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14762" w14:textId="63A95EC1" w:rsidR="005742BD" w:rsidRPr="001C39A6" w:rsidRDefault="00121332" w:rsidP="00BF63E8">
      <w:pPr>
        <w:pStyle w:val="BodyText"/>
        <w:rPr>
          <w:rFonts w:ascii="Times New Roman" w:hAnsi="Times New Roman"/>
          <w:szCs w:val="22"/>
        </w:rPr>
      </w:pPr>
      <w:r>
        <w:rPr>
          <w:rFonts w:ascii="Times New Roman" w:hAnsi="Times New Roman"/>
          <w:szCs w:val="22"/>
        </w:rPr>
        <w:t xml:space="preserve"> </w:t>
      </w:r>
    </w:p>
    <w:p w14:paraId="7D7C46CD" w14:textId="77777777" w:rsidR="00507AAF" w:rsidRPr="001C39A6" w:rsidRDefault="00507AAF" w:rsidP="00906FE4">
      <w:pPr>
        <w:pStyle w:val="BodyText"/>
        <w:jc w:val="center"/>
        <w:rPr>
          <w:rFonts w:ascii="Times New Roman" w:hAnsi="Times New Roman"/>
          <w:b/>
          <w:sz w:val="32"/>
          <w:szCs w:val="32"/>
        </w:rPr>
      </w:pPr>
    </w:p>
    <w:p w14:paraId="23B51C43" w14:textId="5A567C01" w:rsidR="00507AAF" w:rsidRPr="001C39A6" w:rsidRDefault="00E953AA" w:rsidP="00906FE4">
      <w:pPr>
        <w:pStyle w:val="BodyText"/>
        <w:jc w:val="center"/>
        <w:rPr>
          <w:rFonts w:ascii="Times New Roman" w:hAnsi="Times New Roman"/>
          <w:b/>
          <w:sz w:val="32"/>
          <w:szCs w:val="32"/>
        </w:rPr>
      </w:pPr>
      <w:r>
        <w:rPr>
          <w:rFonts w:ascii="Times New Roman" w:hAnsi="Times New Roman"/>
          <w:b/>
          <w:noProof/>
          <w:sz w:val="32"/>
          <w:szCs w:val="32"/>
        </w:rPr>
        <w:drawing>
          <wp:inline distT="0" distB="0" distL="0" distR="0" wp14:anchorId="42E018F1" wp14:editId="5D9F5B16">
            <wp:extent cx="59436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gerton.logo.FINAL.CMYK.(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200150"/>
                    </a:xfrm>
                    <a:prstGeom prst="rect">
                      <a:avLst/>
                    </a:prstGeom>
                  </pic:spPr>
                </pic:pic>
              </a:graphicData>
            </a:graphic>
          </wp:inline>
        </w:drawing>
      </w:r>
    </w:p>
    <w:p w14:paraId="7609FE7E" w14:textId="77777777" w:rsidR="00507AAF" w:rsidRPr="001C39A6" w:rsidRDefault="00507AAF" w:rsidP="00906FE4">
      <w:pPr>
        <w:pStyle w:val="BodyText"/>
        <w:jc w:val="center"/>
        <w:rPr>
          <w:rFonts w:ascii="Times New Roman" w:hAnsi="Times New Roman"/>
          <w:b/>
          <w:sz w:val="32"/>
          <w:szCs w:val="32"/>
        </w:rPr>
      </w:pPr>
    </w:p>
    <w:p w14:paraId="787524E7" w14:textId="77777777" w:rsidR="00EF41A5" w:rsidRPr="0098755D" w:rsidRDefault="00D938A8" w:rsidP="00E953AA">
      <w:pPr>
        <w:pStyle w:val="BodyText"/>
        <w:jc w:val="center"/>
        <w:rPr>
          <w:rFonts w:ascii="Times New Roman" w:hAnsi="Times New Roman"/>
          <w:b/>
          <w:sz w:val="32"/>
          <w:szCs w:val="32"/>
        </w:rPr>
      </w:pPr>
      <w:r w:rsidRPr="0098755D">
        <w:rPr>
          <w:rFonts w:ascii="Times New Roman" w:hAnsi="Times New Roman"/>
          <w:b/>
          <w:sz w:val="32"/>
          <w:szCs w:val="32"/>
        </w:rPr>
        <w:t>Request for Proposal (RFP)</w:t>
      </w:r>
    </w:p>
    <w:p w14:paraId="411598F2" w14:textId="77777777" w:rsidR="005742BD" w:rsidRPr="0098755D" w:rsidRDefault="00B9310F" w:rsidP="00E953AA">
      <w:pPr>
        <w:pStyle w:val="BodyText"/>
        <w:spacing w:before="240"/>
        <w:jc w:val="center"/>
        <w:rPr>
          <w:rFonts w:ascii="Times New Roman" w:hAnsi="Times New Roman"/>
          <w:b/>
          <w:sz w:val="24"/>
          <w:szCs w:val="24"/>
        </w:rPr>
      </w:pPr>
      <w:r w:rsidRPr="0098755D">
        <w:rPr>
          <w:rFonts w:ascii="Times New Roman" w:hAnsi="Times New Roman"/>
          <w:b/>
          <w:sz w:val="24"/>
          <w:szCs w:val="24"/>
        </w:rPr>
        <w:t xml:space="preserve">for </w:t>
      </w:r>
      <w:r w:rsidR="00745435" w:rsidRPr="0098755D">
        <w:rPr>
          <w:rFonts w:ascii="Times New Roman" w:hAnsi="Times New Roman"/>
          <w:b/>
          <w:sz w:val="24"/>
          <w:szCs w:val="24"/>
        </w:rPr>
        <w:t>a</w:t>
      </w:r>
      <w:r w:rsidR="0050079A" w:rsidRPr="0098755D">
        <w:rPr>
          <w:rFonts w:ascii="Times New Roman" w:hAnsi="Times New Roman"/>
          <w:b/>
          <w:sz w:val="24"/>
          <w:szCs w:val="24"/>
        </w:rPr>
        <w:t>n</w:t>
      </w:r>
    </w:p>
    <w:p w14:paraId="74994C76" w14:textId="77777777" w:rsidR="005742BD" w:rsidRPr="0098755D" w:rsidRDefault="00BB7C67" w:rsidP="00E953AA">
      <w:pPr>
        <w:pStyle w:val="BodyText"/>
        <w:spacing w:before="240"/>
        <w:jc w:val="center"/>
        <w:rPr>
          <w:rFonts w:ascii="Times New Roman" w:hAnsi="Times New Roman"/>
          <w:b/>
          <w:sz w:val="28"/>
          <w:szCs w:val="28"/>
        </w:rPr>
      </w:pPr>
      <w:r w:rsidRPr="0098755D">
        <w:rPr>
          <w:rFonts w:ascii="Times New Roman" w:hAnsi="Times New Roman"/>
          <w:b/>
          <w:sz w:val="28"/>
          <w:szCs w:val="28"/>
        </w:rPr>
        <w:t>Enterprise Resource Planning (ERP) System</w:t>
      </w:r>
    </w:p>
    <w:p w14:paraId="38172ED3" w14:textId="77777777" w:rsidR="005742BD" w:rsidRPr="0098755D" w:rsidRDefault="00BB7C67" w:rsidP="00E953AA">
      <w:pPr>
        <w:pStyle w:val="BodyText"/>
        <w:tabs>
          <w:tab w:val="left" w:pos="7155"/>
          <w:tab w:val="right" w:pos="9360"/>
        </w:tabs>
        <w:spacing w:before="240"/>
        <w:jc w:val="center"/>
        <w:rPr>
          <w:rFonts w:ascii="Times New Roman" w:hAnsi="Times New Roman"/>
          <w:b/>
          <w:sz w:val="24"/>
          <w:szCs w:val="24"/>
        </w:rPr>
      </w:pPr>
      <w:r w:rsidRPr="0098755D">
        <w:rPr>
          <w:rFonts w:ascii="Times New Roman" w:hAnsi="Times New Roman"/>
          <w:b/>
          <w:sz w:val="24"/>
          <w:szCs w:val="24"/>
        </w:rPr>
        <w:t>for</w:t>
      </w:r>
    </w:p>
    <w:p w14:paraId="31E0D7CD" w14:textId="11835BEB" w:rsidR="00E953AA" w:rsidRPr="0098755D" w:rsidRDefault="00E953AA" w:rsidP="00E953AA">
      <w:pPr>
        <w:pStyle w:val="BodyText"/>
        <w:spacing w:before="240"/>
        <w:jc w:val="center"/>
        <w:rPr>
          <w:rFonts w:ascii="Times New Roman" w:hAnsi="Times New Roman"/>
          <w:b/>
          <w:sz w:val="28"/>
          <w:szCs w:val="28"/>
        </w:rPr>
      </w:pPr>
      <w:r>
        <w:rPr>
          <w:rFonts w:ascii="Times New Roman" w:hAnsi="Times New Roman"/>
          <w:b/>
          <w:sz w:val="28"/>
          <w:szCs w:val="28"/>
        </w:rPr>
        <w:t>City of Edgerton, KS</w:t>
      </w:r>
    </w:p>
    <w:p w14:paraId="298E0C6E" w14:textId="4168710E" w:rsidR="00B9310F" w:rsidRPr="0098755D" w:rsidRDefault="00B9310F" w:rsidP="00E953AA">
      <w:pPr>
        <w:pStyle w:val="BodyText"/>
        <w:rPr>
          <w:rFonts w:ascii="Times New Roman" w:hAnsi="Times New Roman"/>
          <w:szCs w:val="22"/>
        </w:rPr>
      </w:pPr>
    </w:p>
    <w:p w14:paraId="497FA776" w14:textId="77777777" w:rsidR="000265CB" w:rsidRPr="0098755D" w:rsidRDefault="000265CB" w:rsidP="00B9310F">
      <w:pPr>
        <w:pStyle w:val="BodyText"/>
        <w:rPr>
          <w:rFonts w:ascii="Times New Roman" w:hAnsi="Times New Roman"/>
          <w:i/>
          <w:szCs w:val="22"/>
        </w:rPr>
      </w:pP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3"/>
        <w:gridCol w:w="2367"/>
      </w:tblGrid>
      <w:tr w:rsidR="00B9310F" w:rsidRPr="0098755D" w14:paraId="7C135FF2" w14:textId="77777777" w:rsidTr="006C57DF">
        <w:trPr>
          <w:trHeight w:val="413"/>
        </w:trPr>
        <w:tc>
          <w:tcPr>
            <w:tcW w:w="3183" w:type="dxa"/>
            <w:vAlign w:val="center"/>
          </w:tcPr>
          <w:p w14:paraId="4789D924" w14:textId="77777777" w:rsidR="00B9310F" w:rsidRPr="0098755D" w:rsidRDefault="00B9310F" w:rsidP="00E24542">
            <w:pPr>
              <w:pStyle w:val="BodyText"/>
              <w:spacing w:after="0"/>
              <w:rPr>
                <w:rFonts w:ascii="Times New Roman" w:hAnsi="Times New Roman"/>
                <w:b/>
                <w:szCs w:val="22"/>
              </w:rPr>
            </w:pPr>
            <w:r w:rsidRPr="0098755D">
              <w:rPr>
                <w:rFonts w:ascii="Times New Roman" w:hAnsi="Times New Roman"/>
                <w:b/>
                <w:szCs w:val="22"/>
              </w:rPr>
              <w:t>Release Date</w:t>
            </w:r>
          </w:p>
        </w:tc>
        <w:tc>
          <w:tcPr>
            <w:tcW w:w="2367" w:type="dxa"/>
            <w:vAlign w:val="center"/>
          </w:tcPr>
          <w:p w14:paraId="0E5C0AB4" w14:textId="772B7414" w:rsidR="00B9310F" w:rsidRPr="0098755D" w:rsidRDefault="00E46609" w:rsidP="00CF4C59">
            <w:pPr>
              <w:pStyle w:val="BodyText"/>
              <w:spacing w:after="0"/>
              <w:jc w:val="right"/>
              <w:rPr>
                <w:rFonts w:ascii="Times New Roman" w:hAnsi="Times New Roman"/>
                <w:szCs w:val="22"/>
              </w:rPr>
            </w:pPr>
            <w:r>
              <w:rPr>
                <w:rFonts w:ascii="Times New Roman" w:hAnsi="Times New Roman"/>
                <w:szCs w:val="22"/>
              </w:rPr>
              <w:t xml:space="preserve">February </w:t>
            </w:r>
            <w:r w:rsidR="00003D0A">
              <w:rPr>
                <w:rFonts w:ascii="Times New Roman" w:hAnsi="Times New Roman"/>
                <w:szCs w:val="22"/>
              </w:rPr>
              <w:t>21</w:t>
            </w:r>
            <w:r w:rsidR="00176303">
              <w:rPr>
                <w:rFonts w:ascii="Times New Roman" w:hAnsi="Times New Roman"/>
                <w:szCs w:val="22"/>
              </w:rPr>
              <w:t>, 20</w:t>
            </w:r>
            <w:r w:rsidR="00CF4C59">
              <w:rPr>
                <w:rFonts w:ascii="Times New Roman" w:hAnsi="Times New Roman"/>
                <w:szCs w:val="22"/>
              </w:rPr>
              <w:t>20</w:t>
            </w:r>
          </w:p>
        </w:tc>
      </w:tr>
      <w:tr w:rsidR="00B9310F" w:rsidRPr="0098755D" w14:paraId="312263E9" w14:textId="77777777" w:rsidTr="006C57DF">
        <w:trPr>
          <w:trHeight w:val="440"/>
        </w:trPr>
        <w:tc>
          <w:tcPr>
            <w:tcW w:w="3183" w:type="dxa"/>
            <w:vAlign w:val="center"/>
          </w:tcPr>
          <w:p w14:paraId="0E54CED6" w14:textId="3C30D32E" w:rsidR="00B9310F" w:rsidRPr="0098755D" w:rsidRDefault="00B9310F" w:rsidP="00583040">
            <w:pPr>
              <w:pStyle w:val="BodyText"/>
              <w:spacing w:after="0"/>
              <w:rPr>
                <w:rFonts w:ascii="Times New Roman" w:hAnsi="Times New Roman"/>
                <w:b/>
                <w:szCs w:val="22"/>
              </w:rPr>
            </w:pPr>
            <w:r w:rsidRPr="0098755D">
              <w:rPr>
                <w:rFonts w:ascii="Times New Roman" w:hAnsi="Times New Roman"/>
                <w:b/>
                <w:szCs w:val="22"/>
              </w:rPr>
              <w:t>Pre-Proposal Conference</w:t>
            </w:r>
          </w:p>
        </w:tc>
        <w:tc>
          <w:tcPr>
            <w:tcW w:w="2367" w:type="dxa"/>
            <w:vAlign w:val="center"/>
          </w:tcPr>
          <w:p w14:paraId="668FAE66" w14:textId="6AE54F82" w:rsidR="00B9310F" w:rsidRPr="0098755D" w:rsidRDefault="004C1EBC" w:rsidP="00652897">
            <w:pPr>
              <w:pStyle w:val="BodyText"/>
              <w:spacing w:after="0"/>
              <w:jc w:val="right"/>
              <w:rPr>
                <w:rFonts w:ascii="Times New Roman" w:hAnsi="Times New Roman"/>
                <w:szCs w:val="22"/>
              </w:rPr>
            </w:pPr>
            <w:r>
              <w:rPr>
                <w:rFonts w:ascii="Times New Roman" w:hAnsi="Times New Roman"/>
                <w:szCs w:val="22"/>
              </w:rPr>
              <w:t>March 4</w:t>
            </w:r>
            <w:r w:rsidR="00583040">
              <w:rPr>
                <w:rFonts w:ascii="Times New Roman" w:hAnsi="Times New Roman"/>
                <w:szCs w:val="22"/>
              </w:rPr>
              <w:t>, 2020</w:t>
            </w:r>
          </w:p>
        </w:tc>
      </w:tr>
      <w:tr w:rsidR="00B9310F" w:rsidRPr="0098755D" w14:paraId="06DCEDE2" w14:textId="77777777" w:rsidTr="006C57DF">
        <w:trPr>
          <w:trHeight w:val="377"/>
        </w:trPr>
        <w:tc>
          <w:tcPr>
            <w:tcW w:w="3183" w:type="dxa"/>
            <w:vAlign w:val="center"/>
          </w:tcPr>
          <w:p w14:paraId="0F5FA7DB" w14:textId="77777777" w:rsidR="00B9310F" w:rsidRPr="0098755D" w:rsidRDefault="00B9310F" w:rsidP="00E24542">
            <w:pPr>
              <w:pStyle w:val="BodyText"/>
              <w:spacing w:after="0"/>
              <w:rPr>
                <w:rFonts w:ascii="Times New Roman" w:hAnsi="Times New Roman"/>
                <w:b/>
                <w:szCs w:val="22"/>
              </w:rPr>
            </w:pPr>
            <w:r w:rsidRPr="0098755D">
              <w:rPr>
                <w:rFonts w:ascii="Times New Roman" w:hAnsi="Times New Roman"/>
                <w:b/>
                <w:szCs w:val="22"/>
              </w:rPr>
              <w:t>Due Date</w:t>
            </w:r>
          </w:p>
        </w:tc>
        <w:tc>
          <w:tcPr>
            <w:tcW w:w="2367" w:type="dxa"/>
            <w:vAlign w:val="center"/>
          </w:tcPr>
          <w:p w14:paraId="63B7379A" w14:textId="4E8F4B3D" w:rsidR="00B9310F" w:rsidRPr="0098755D" w:rsidRDefault="00583040" w:rsidP="006C45BD">
            <w:pPr>
              <w:pStyle w:val="BodyText"/>
              <w:spacing w:after="0"/>
              <w:jc w:val="right"/>
              <w:rPr>
                <w:rFonts w:ascii="Times New Roman" w:hAnsi="Times New Roman"/>
                <w:szCs w:val="22"/>
              </w:rPr>
            </w:pPr>
            <w:r>
              <w:rPr>
                <w:rFonts w:ascii="Times New Roman" w:hAnsi="Times New Roman"/>
                <w:szCs w:val="22"/>
              </w:rPr>
              <w:t xml:space="preserve">March </w:t>
            </w:r>
            <w:r w:rsidR="004C1EBC">
              <w:rPr>
                <w:rFonts w:ascii="Times New Roman" w:hAnsi="Times New Roman"/>
                <w:szCs w:val="22"/>
              </w:rPr>
              <w:t>25</w:t>
            </w:r>
            <w:r w:rsidR="007B745A">
              <w:rPr>
                <w:rFonts w:ascii="Times New Roman" w:hAnsi="Times New Roman"/>
                <w:szCs w:val="22"/>
              </w:rPr>
              <w:t xml:space="preserve">, </w:t>
            </w:r>
            <w:r>
              <w:rPr>
                <w:rFonts w:ascii="Times New Roman" w:hAnsi="Times New Roman"/>
                <w:szCs w:val="22"/>
              </w:rPr>
              <w:t>2020</w:t>
            </w:r>
          </w:p>
        </w:tc>
      </w:tr>
    </w:tbl>
    <w:p w14:paraId="649EAFE5" w14:textId="77777777" w:rsidR="00B9310F" w:rsidRPr="0098755D" w:rsidRDefault="00B9310F" w:rsidP="00E24542">
      <w:pPr>
        <w:pStyle w:val="BodyText"/>
        <w:spacing w:after="0"/>
        <w:rPr>
          <w:rFonts w:ascii="Times New Roman" w:hAnsi="Times New Roman"/>
          <w:i/>
          <w:szCs w:val="22"/>
        </w:rPr>
      </w:pPr>
    </w:p>
    <w:p w14:paraId="36CED842" w14:textId="77777777" w:rsidR="00B9310F" w:rsidRPr="0098755D" w:rsidRDefault="00B9310F" w:rsidP="00B9310F">
      <w:pPr>
        <w:pStyle w:val="BodyText"/>
        <w:rPr>
          <w:rFonts w:ascii="Times New Roman" w:hAnsi="Times New Roman"/>
          <w:i/>
          <w:szCs w:val="22"/>
        </w:rPr>
      </w:pPr>
    </w:p>
    <w:p w14:paraId="384B1D51" w14:textId="77777777" w:rsidR="007671D2" w:rsidRPr="0098755D" w:rsidRDefault="007671D2" w:rsidP="000265CB">
      <w:pPr>
        <w:pStyle w:val="BodyText"/>
        <w:jc w:val="center"/>
        <w:rPr>
          <w:rFonts w:ascii="Times New Roman" w:hAnsi="Times New Roman"/>
          <w:b/>
          <w:bCs/>
          <w:i/>
          <w:caps/>
        </w:rPr>
      </w:pPr>
    </w:p>
    <w:p w14:paraId="34B06EE3" w14:textId="77777777" w:rsidR="00036218" w:rsidRPr="0098755D" w:rsidRDefault="00B9310F" w:rsidP="009577B5">
      <w:pPr>
        <w:jc w:val="center"/>
        <w:rPr>
          <w:sz w:val="24"/>
          <w:szCs w:val="24"/>
        </w:rPr>
      </w:pPr>
      <w:r w:rsidRPr="0098755D">
        <w:rPr>
          <w:b/>
        </w:rPr>
        <w:br w:type="page"/>
      </w:r>
      <w:r w:rsidR="0024779B" w:rsidRPr="0098755D">
        <w:rPr>
          <w:sz w:val="24"/>
          <w:szCs w:val="24"/>
        </w:rPr>
        <w:lastRenderedPageBreak/>
        <w:t>Table of Contents</w:t>
      </w:r>
    </w:p>
    <w:p w14:paraId="2B115B45" w14:textId="348133E2" w:rsidR="00D61F15" w:rsidRDefault="007C0C34">
      <w:pPr>
        <w:pStyle w:val="TOC1"/>
        <w:tabs>
          <w:tab w:val="left" w:pos="1614"/>
          <w:tab w:val="right" w:leader="dot" w:pos="9350"/>
        </w:tabs>
        <w:rPr>
          <w:rFonts w:asciiTheme="minorHAnsi" w:eastAsiaTheme="minorEastAsia" w:hAnsiTheme="minorHAnsi" w:cstheme="minorBidi"/>
          <w:b w:val="0"/>
          <w:bCs w:val="0"/>
          <w:caps w:val="0"/>
          <w:noProof/>
          <w:sz w:val="22"/>
          <w:szCs w:val="22"/>
        </w:rPr>
      </w:pPr>
      <w:r w:rsidRPr="0098755D">
        <w:rPr>
          <w:rFonts w:ascii="Times New Roman" w:hAnsi="Times New Roman" w:cs="Times New Roman"/>
        </w:rPr>
        <w:fldChar w:fldCharType="begin"/>
      </w:r>
      <w:r w:rsidR="004D2EF4" w:rsidRPr="0098755D">
        <w:rPr>
          <w:rFonts w:ascii="Times New Roman" w:hAnsi="Times New Roman" w:cs="Times New Roman"/>
        </w:rPr>
        <w:instrText xml:space="preserve"> TOC \h \z \t "Heading 1,1,Heading 2,2" </w:instrText>
      </w:r>
      <w:r w:rsidRPr="0098755D">
        <w:rPr>
          <w:rFonts w:ascii="Times New Roman" w:hAnsi="Times New Roman" w:cs="Times New Roman"/>
        </w:rPr>
        <w:fldChar w:fldCharType="separate"/>
      </w:r>
      <w:hyperlink w:anchor="_Toc33022722" w:history="1">
        <w:r w:rsidR="00D61F15" w:rsidRPr="00F8014B">
          <w:rPr>
            <w:rStyle w:val="Hyperlink"/>
            <w:rFonts w:ascii="Times New Roman" w:hAnsi="Times New Roman"/>
            <w:noProof/>
          </w:rPr>
          <w:t>Section A:</w:t>
        </w:r>
        <w:r w:rsidR="00D61F15">
          <w:rPr>
            <w:rFonts w:asciiTheme="minorHAnsi" w:eastAsiaTheme="minorEastAsia" w:hAnsiTheme="minorHAnsi" w:cstheme="minorBidi"/>
            <w:b w:val="0"/>
            <w:bCs w:val="0"/>
            <w:caps w:val="0"/>
            <w:noProof/>
            <w:sz w:val="22"/>
            <w:szCs w:val="22"/>
          </w:rPr>
          <w:tab/>
        </w:r>
        <w:r w:rsidR="00D61F15" w:rsidRPr="00F8014B">
          <w:rPr>
            <w:rStyle w:val="Hyperlink"/>
            <w:rFonts w:ascii="Times New Roman" w:hAnsi="Times New Roman"/>
            <w:noProof/>
          </w:rPr>
          <w:t>RFP Introduction</w:t>
        </w:r>
        <w:r w:rsidR="00D61F15">
          <w:rPr>
            <w:noProof/>
            <w:webHidden/>
          </w:rPr>
          <w:tab/>
        </w:r>
        <w:r w:rsidR="00D61F15">
          <w:rPr>
            <w:noProof/>
            <w:webHidden/>
          </w:rPr>
          <w:fldChar w:fldCharType="begin"/>
        </w:r>
        <w:r w:rsidR="00D61F15">
          <w:rPr>
            <w:noProof/>
            <w:webHidden/>
          </w:rPr>
          <w:instrText xml:space="preserve"> PAGEREF _Toc33022722 \h </w:instrText>
        </w:r>
        <w:r w:rsidR="00D61F15">
          <w:rPr>
            <w:noProof/>
            <w:webHidden/>
          </w:rPr>
        </w:r>
        <w:r w:rsidR="00D61F15">
          <w:rPr>
            <w:noProof/>
            <w:webHidden/>
          </w:rPr>
          <w:fldChar w:fldCharType="separate"/>
        </w:r>
        <w:r w:rsidR="00D61F15">
          <w:rPr>
            <w:noProof/>
            <w:webHidden/>
          </w:rPr>
          <w:t>4</w:t>
        </w:r>
        <w:r w:rsidR="00D61F15">
          <w:rPr>
            <w:noProof/>
            <w:webHidden/>
          </w:rPr>
          <w:fldChar w:fldCharType="end"/>
        </w:r>
      </w:hyperlink>
    </w:p>
    <w:p w14:paraId="53E73C15" w14:textId="47D508D5" w:rsidR="00D61F15" w:rsidRDefault="00771DB5">
      <w:pPr>
        <w:pStyle w:val="TOC2"/>
        <w:rPr>
          <w:rFonts w:asciiTheme="minorHAnsi" w:eastAsiaTheme="minorEastAsia" w:hAnsiTheme="minorHAnsi" w:cstheme="minorBidi"/>
          <w:b w:val="0"/>
          <w:bCs w:val="0"/>
          <w:sz w:val="22"/>
          <w:szCs w:val="22"/>
        </w:rPr>
      </w:pPr>
      <w:hyperlink w:anchor="_Toc33022723" w:history="1">
        <w:r w:rsidR="00D61F15" w:rsidRPr="00F8014B">
          <w:rPr>
            <w:rStyle w:val="Hyperlink"/>
          </w:rPr>
          <w:t>A.1 Purpose of the RFP</w:t>
        </w:r>
        <w:r w:rsidR="00D61F15">
          <w:rPr>
            <w:webHidden/>
          </w:rPr>
          <w:tab/>
        </w:r>
        <w:r w:rsidR="00D61F15">
          <w:rPr>
            <w:webHidden/>
          </w:rPr>
          <w:fldChar w:fldCharType="begin"/>
        </w:r>
        <w:r w:rsidR="00D61F15">
          <w:rPr>
            <w:webHidden/>
          </w:rPr>
          <w:instrText xml:space="preserve"> PAGEREF _Toc33022723 \h </w:instrText>
        </w:r>
        <w:r w:rsidR="00D61F15">
          <w:rPr>
            <w:webHidden/>
          </w:rPr>
        </w:r>
        <w:r w:rsidR="00D61F15">
          <w:rPr>
            <w:webHidden/>
          </w:rPr>
          <w:fldChar w:fldCharType="separate"/>
        </w:r>
        <w:r w:rsidR="00D61F15">
          <w:rPr>
            <w:webHidden/>
          </w:rPr>
          <w:t>4</w:t>
        </w:r>
        <w:r w:rsidR="00D61F15">
          <w:rPr>
            <w:webHidden/>
          </w:rPr>
          <w:fldChar w:fldCharType="end"/>
        </w:r>
      </w:hyperlink>
    </w:p>
    <w:p w14:paraId="68F8DF8C" w14:textId="021E1948" w:rsidR="00D61F15" w:rsidRDefault="00771DB5">
      <w:pPr>
        <w:pStyle w:val="TOC2"/>
        <w:rPr>
          <w:rFonts w:asciiTheme="minorHAnsi" w:eastAsiaTheme="minorEastAsia" w:hAnsiTheme="minorHAnsi" w:cstheme="minorBidi"/>
          <w:b w:val="0"/>
          <w:bCs w:val="0"/>
          <w:sz w:val="22"/>
          <w:szCs w:val="22"/>
        </w:rPr>
      </w:pPr>
      <w:hyperlink w:anchor="_Toc33022724" w:history="1">
        <w:r w:rsidR="00D61F15" w:rsidRPr="00F8014B">
          <w:rPr>
            <w:rStyle w:val="Hyperlink"/>
          </w:rPr>
          <w:t>A.2 About the City</w:t>
        </w:r>
        <w:r w:rsidR="00D61F15">
          <w:rPr>
            <w:webHidden/>
          </w:rPr>
          <w:tab/>
        </w:r>
        <w:r w:rsidR="00D61F15">
          <w:rPr>
            <w:webHidden/>
          </w:rPr>
          <w:fldChar w:fldCharType="begin"/>
        </w:r>
        <w:r w:rsidR="00D61F15">
          <w:rPr>
            <w:webHidden/>
          </w:rPr>
          <w:instrText xml:space="preserve"> PAGEREF _Toc33022724 \h </w:instrText>
        </w:r>
        <w:r w:rsidR="00D61F15">
          <w:rPr>
            <w:webHidden/>
          </w:rPr>
        </w:r>
        <w:r w:rsidR="00D61F15">
          <w:rPr>
            <w:webHidden/>
          </w:rPr>
          <w:fldChar w:fldCharType="separate"/>
        </w:r>
        <w:r w:rsidR="00D61F15">
          <w:rPr>
            <w:webHidden/>
          </w:rPr>
          <w:t>4</w:t>
        </w:r>
        <w:r w:rsidR="00D61F15">
          <w:rPr>
            <w:webHidden/>
          </w:rPr>
          <w:fldChar w:fldCharType="end"/>
        </w:r>
      </w:hyperlink>
    </w:p>
    <w:p w14:paraId="2EA4E99C" w14:textId="1220CEDB" w:rsidR="00D61F15" w:rsidRDefault="00771DB5">
      <w:pPr>
        <w:pStyle w:val="TOC2"/>
        <w:rPr>
          <w:rFonts w:asciiTheme="minorHAnsi" w:eastAsiaTheme="minorEastAsia" w:hAnsiTheme="minorHAnsi" w:cstheme="minorBidi"/>
          <w:b w:val="0"/>
          <w:bCs w:val="0"/>
          <w:sz w:val="22"/>
          <w:szCs w:val="22"/>
        </w:rPr>
      </w:pPr>
      <w:hyperlink w:anchor="_Toc33022725" w:history="1">
        <w:r w:rsidR="00D61F15" w:rsidRPr="00F8014B">
          <w:rPr>
            <w:rStyle w:val="Hyperlink"/>
          </w:rPr>
          <w:t>A.3 Project Background</w:t>
        </w:r>
        <w:r w:rsidR="00D61F15">
          <w:rPr>
            <w:webHidden/>
          </w:rPr>
          <w:tab/>
        </w:r>
        <w:r w:rsidR="00D61F15">
          <w:rPr>
            <w:webHidden/>
          </w:rPr>
          <w:fldChar w:fldCharType="begin"/>
        </w:r>
        <w:r w:rsidR="00D61F15">
          <w:rPr>
            <w:webHidden/>
          </w:rPr>
          <w:instrText xml:space="preserve"> PAGEREF _Toc33022725 \h </w:instrText>
        </w:r>
        <w:r w:rsidR="00D61F15">
          <w:rPr>
            <w:webHidden/>
          </w:rPr>
        </w:r>
        <w:r w:rsidR="00D61F15">
          <w:rPr>
            <w:webHidden/>
          </w:rPr>
          <w:fldChar w:fldCharType="separate"/>
        </w:r>
        <w:r w:rsidR="00D61F15">
          <w:rPr>
            <w:webHidden/>
          </w:rPr>
          <w:t>5</w:t>
        </w:r>
        <w:r w:rsidR="00D61F15">
          <w:rPr>
            <w:webHidden/>
          </w:rPr>
          <w:fldChar w:fldCharType="end"/>
        </w:r>
      </w:hyperlink>
    </w:p>
    <w:p w14:paraId="07A2C0CB" w14:textId="56195578" w:rsidR="00D61F15" w:rsidRDefault="00771DB5">
      <w:pPr>
        <w:pStyle w:val="TOC2"/>
        <w:rPr>
          <w:rFonts w:asciiTheme="minorHAnsi" w:eastAsiaTheme="minorEastAsia" w:hAnsiTheme="minorHAnsi" w:cstheme="minorBidi"/>
          <w:b w:val="0"/>
          <w:bCs w:val="0"/>
          <w:sz w:val="22"/>
          <w:szCs w:val="22"/>
        </w:rPr>
      </w:pPr>
      <w:hyperlink w:anchor="_Toc33022726" w:history="1">
        <w:r w:rsidR="00D61F15" w:rsidRPr="00F8014B">
          <w:rPr>
            <w:rStyle w:val="Hyperlink"/>
          </w:rPr>
          <w:t>A.4 Notice to Proposers</w:t>
        </w:r>
        <w:r w:rsidR="00D61F15">
          <w:rPr>
            <w:webHidden/>
          </w:rPr>
          <w:tab/>
        </w:r>
        <w:r w:rsidR="00D61F15">
          <w:rPr>
            <w:webHidden/>
          </w:rPr>
          <w:fldChar w:fldCharType="begin"/>
        </w:r>
        <w:r w:rsidR="00D61F15">
          <w:rPr>
            <w:webHidden/>
          </w:rPr>
          <w:instrText xml:space="preserve"> PAGEREF _Toc33022726 \h </w:instrText>
        </w:r>
        <w:r w:rsidR="00D61F15">
          <w:rPr>
            <w:webHidden/>
          </w:rPr>
        </w:r>
        <w:r w:rsidR="00D61F15">
          <w:rPr>
            <w:webHidden/>
          </w:rPr>
          <w:fldChar w:fldCharType="separate"/>
        </w:r>
        <w:r w:rsidR="00D61F15">
          <w:rPr>
            <w:webHidden/>
          </w:rPr>
          <w:t>5</w:t>
        </w:r>
        <w:r w:rsidR="00D61F15">
          <w:rPr>
            <w:webHidden/>
          </w:rPr>
          <w:fldChar w:fldCharType="end"/>
        </w:r>
      </w:hyperlink>
    </w:p>
    <w:p w14:paraId="09CAEB4A" w14:textId="00722A9E" w:rsidR="00D61F15" w:rsidRDefault="00771DB5">
      <w:pPr>
        <w:pStyle w:val="TOC2"/>
        <w:rPr>
          <w:rFonts w:asciiTheme="minorHAnsi" w:eastAsiaTheme="minorEastAsia" w:hAnsiTheme="minorHAnsi" w:cstheme="minorBidi"/>
          <w:b w:val="0"/>
          <w:bCs w:val="0"/>
          <w:sz w:val="22"/>
          <w:szCs w:val="22"/>
        </w:rPr>
      </w:pPr>
      <w:hyperlink w:anchor="_Toc33022727" w:history="1">
        <w:r w:rsidR="00D61F15" w:rsidRPr="00F8014B">
          <w:rPr>
            <w:rStyle w:val="Hyperlink"/>
          </w:rPr>
          <w:t>A.5 Conditions</w:t>
        </w:r>
        <w:r w:rsidR="00D61F15">
          <w:rPr>
            <w:webHidden/>
          </w:rPr>
          <w:tab/>
        </w:r>
        <w:r w:rsidR="00D61F15">
          <w:rPr>
            <w:webHidden/>
          </w:rPr>
          <w:fldChar w:fldCharType="begin"/>
        </w:r>
        <w:r w:rsidR="00D61F15">
          <w:rPr>
            <w:webHidden/>
          </w:rPr>
          <w:instrText xml:space="preserve"> PAGEREF _Toc33022727 \h </w:instrText>
        </w:r>
        <w:r w:rsidR="00D61F15">
          <w:rPr>
            <w:webHidden/>
          </w:rPr>
        </w:r>
        <w:r w:rsidR="00D61F15">
          <w:rPr>
            <w:webHidden/>
          </w:rPr>
          <w:fldChar w:fldCharType="separate"/>
        </w:r>
        <w:r w:rsidR="00D61F15">
          <w:rPr>
            <w:webHidden/>
          </w:rPr>
          <w:t>5</w:t>
        </w:r>
        <w:r w:rsidR="00D61F15">
          <w:rPr>
            <w:webHidden/>
          </w:rPr>
          <w:fldChar w:fldCharType="end"/>
        </w:r>
      </w:hyperlink>
    </w:p>
    <w:p w14:paraId="48B12A8F" w14:textId="16F9FD22" w:rsidR="00D61F15" w:rsidRDefault="00771DB5">
      <w:pPr>
        <w:pStyle w:val="TOC2"/>
        <w:rPr>
          <w:rFonts w:asciiTheme="minorHAnsi" w:eastAsiaTheme="minorEastAsia" w:hAnsiTheme="minorHAnsi" w:cstheme="minorBidi"/>
          <w:b w:val="0"/>
          <w:bCs w:val="0"/>
          <w:sz w:val="22"/>
          <w:szCs w:val="22"/>
        </w:rPr>
      </w:pPr>
      <w:hyperlink w:anchor="_Toc33022728" w:history="1">
        <w:r w:rsidR="00D61F15" w:rsidRPr="00F8014B">
          <w:rPr>
            <w:rStyle w:val="Hyperlink"/>
          </w:rPr>
          <w:t>A.6 City’s Rights Reserved</w:t>
        </w:r>
        <w:r w:rsidR="00D61F15">
          <w:rPr>
            <w:webHidden/>
          </w:rPr>
          <w:tab/>
        </w:r>
        <w:r w:rsidR="00D61F15">
          <w:rPr>
            <w:webHidden/>
          </w:rPr>
          <w:fldChar w:fldCharType="begin"/>
        </w:r>
        <w:r w:rsidR="00D61F15">
          <w:rPr>
            <w:webHidden/>
          </w:rPr>
          <w:instrText xml:space="preserve"> PAGEREF _Toc33022728 \h </w:instrText>
        </w:r>
        <w:r w:rsidR="00D61F15">
          <w:rPr>
            <w:webHidden/>
          </w:rPr>
        </w:r>
        <w:r w:rsidR="00D61F15">
          <w:rPr>
            <w:webHidden/>
          </w:rPr>
          <w:fldChar w:fldCharType="separate"/>
        </w:r>
        <w:r w:rsidR="00D61F15">
          <w:rPr>
            <w:webHidden/>
          </w:rPr>
          <w:t>6</w:t>
        </w:r>
        <w:r w:rsidR="00D61F15">
          <w:rPr>
            <w:webHidden/>
          </w:rPr>
          <w:fldChar w:fldCharType="end"/>
        </w:r>
      </w:hyperlink>
    </w:p>
    <w:p w14:paraId="4FBA7E06" w14:textId="2857414F" w:rsidR="00D61F15" w:rsidRDefault="00771DB5">
      <w:pPr>
        <w:pStyle w:val="TOC2"/>
        <w:rPr>
          <w:rFonts w:asciiTheme="minorHAnsi" w:eastAsiaTheme="minorEastAsia" w:hAnsiTheme="minorHAnsi" w:cstheme="minorBidi"/>
          <w:b w:val="0"/>
          <w:bCs w:val="0"/>
          <w:sz w:val="22"/>
          <w:szCs w:val="22"/>
        </w:rPr>
      </w:pPr>
      <w:hyperlink w:anchor="_Toc33022729" w:history="1">
        <w:r w:rsidR="00D61F15" w:rsidRPr="00F8014B">
          <w:rPr>
            <w:rStyle w:val="Hyperlink"/>
          </w:rPr>
          <w:t>A.7 Communication Regarding this RFP</w:t>
        </w:r>
        <w:r w:rsidR="00D61F15">
          <w:rPr>
            <w:webHidden/>
          </w:rPr>
          <w:tab/>
        </w:r>
        <w:r w:rsidR="00D61F15">
          <w:rPr>
            <w:webHidden/>
          </w:rPr>
          <w:fldChar w:fldCharType="begin"/>
        </w:r>
        <w:r w:rsidR="00D61F15">
          <w:rPr>
            <w:webHidden/>
          </w:rPr>
          <w:instrText xml:space="preserve"> PAGEREF _Toc33022729 \h </w:instrText>
        </w:r>
        <w:r w:rsidR="00D61F15">
          <w:rPr>
            <w:webHidden/>
          </w:rPr>
        </w:r>
        <w:r w:rsidR="00D61F15">
          <w:rPr>
            <w:webHidden/>
          </w:rPr>
          <w:fldChar w:fldCharType="separate"/>
        </w:r>
        <w:r w:rsidR="00D61F15">
          <w:rPr>
            <w:webHidden/>
          </w:rPr>
          <w:t>6</w:t>
        </w:r>
        <w:r w:rsidR="00D61F15">
          <w:rPr>
            <w:webHidden/>
          </w:rPr>
          <w:fldChar w:fldCharType="end"/>
        </w:r>
      </w:hyperlink>
    </w:p>
    <w:p w14:paraId="4081905C" w14:textId="056DB97C" w:rsidR="00D61F15" w:rsidRDefault="00771DB5">
      <w:pPr>
        <w:pStyle w:val="TOC2"/>
        <w:rPr>
          <w:rFonts w:asciiTheme="minorHAnsi" w:eastAsiaTheme="minorEastAsia" w:hAnsiTheme="minorHAnsi" w:cstheme="minorBidi"/>
          <w:b w:val="0"/>
          <w:bCs w:val="0"/>
          <w:sz w:val="22"/>
          <w:szCs w:val="22"/>
        </w:rPr>
      </w:pPr>
      <w:hyperlink w:anchor="_Toc33022730" w:history="1">
        <w:r w:rsidR="00D61F15" w:rsidRPr="00F8014B">
          <w:rPr>
            <w:rStyle w:val="Hyperlink"/>
          </w:rPr>
          <w:t>A.8 Register as a Proposer</w:t>
        </w:r>
        <w:r w:rsidR="00D61F15">
          <w:rPr>
            <w:webHidden/>
          </w:rPr>
          <w:tab/>
        </w:r>
        <w:r w:rsidR="00D61F15">
          <w:rPr>
            <w:webHidden/>
          </w:rPr>
          <w:fldChar w:fldCharType="begin"/>
        </w:r>
        <w:r w:rsidR="00D61F15">
          <w:rPr>
            <w:webHidden/>
          </w:rPr>
          <w:instrText xml:space="preserve"> PAGEREF _Toc33022730 \h </w:instrText>
        </w:r>
        <w:r w:rsidR="00D61F15">
          <w:rPr>
            <w:webHidden/>
          </w:rPr>
        </w:r>
        <w:r w:rsidR="00D61F15">
          <w:rPr>
            <w:webHidden/>
          </w:rPr>
          <w:fldChar w:fldCharType="separate"/>
        </w:r>
        <w:r w:rsidR="00D61F15">
          <w:rPr>
            <w:webHidden/>
          </w:rPr>
          <w:t>6</w:t>
        </w:r>
        <w:r w:rsidR="00D61F15">
          <w:rPr>
            <w:webHidden/>
          </w:rPr>
          <w:fldChar w:fldCharType="end"/>
        </w:r>
      </w:hyperlink>
    </w:p>
    <w:p w14:paraId="458BEDA4" w14:textId="26FF314D" w:rsidR="00D61F15" w:rsidRDefault="00771DB5">
      <w:pPr>
        <w:pStyle w:val="TOC2"/>
        <w:rPr>
          <w:rFonts w:asciiTheme="minorHAnsi" w:eastAsiaTheme="minorEastAsia" w:hAnsiTheme="minorHAnsi" w:cstheme="minorBidi"/>
          <w:b w:val="0"/>
          <w:bCs w:val="0"/>
          <w:sz w:val="22"/>
          <w:szCs w:val="22"/>
        </w:rPr>
      </w:pPr>
      <w:hyperlink w:anchor="_Toc33022731" w:history="1">
        <w:r w:rsidR="00D61F15" w:rsidRPr="00F8014B">
          <w:rPr>
            <w:rStyle w:val="Hyperlink"/>
          </w:rPr>
          <w:t>A.9 Inquiries and Requests for Clarification</w:t>
        </w:r>
        <w:r w:rsidR="00D61F15">
          <w:rPr>
            <w:webHidden/>
          </w:rPr>
          <w:tab/>
        </w:r>
        <w:r w:rsidR="00D61F15">
          <w:rPr>
            <w:webHidden/>
          </w:rPr>
          <w:fldChar w:fldCharType="begin"/>
        </w:r>
        <w:r w:rsidR="00D61F15">
          <w:rPr>
            <w:webHidden/>
          </w:rPr>
          <w:instrText xml:space="preserve"> PAGEREF _Toc33022731 \h </w:instrText>
        </w:r>
        <w:r w:rsidR="00D61F15">
          <w:rPr>
            <w:webHidden/>
          </w:rPr>
        </w:r>
        <w:r w:rsidR="00D61F15">
          <w:rPr>
            <w:webHidden/>
          </w:rPr>
          <w:fldChar w:fldCharType="separate"/>
        </w:r>
        <w:r w:rsidR="00D61F15">
          <w:rPr>
            <w:webHidden/>
          </w:rPr>
          <w:t>7</w:t>
        </w:r>
        <w:r w:rsidR="00D61F15">
          <w:rPr>
            <w:webHidden/>
          </w:rPr>
          <w:fldChar w:fldCharType="end"/>
        </w:r>
      </w:hyperlink>
    </w:p>
    <w:p w14:paraId="24288CB7" w14:textId="16EC3182" w:rsidR="00D61F15" w:rsidRDefault="00771DB5">
      <w:pPr>
        <w:pStyle w:val="TOC2"/>
        <w:rPr>
          <w:rFonts w:asciiTheme="minorHAnsi" w:eastAsiaTheme="minorEastAsia" w:hAnsiTheme="minorHAnsi" w:cstheme="minorBidi"/>
          <w:b w:val="0"/>
          <w:bCs w:val="0"/>
          <w:sz w:val="22"/>
          <w:szCs w:val="22"/>
        </w:rPr>
      </w:pPr>
      <w:hyperlink w:anchor="_Toc33022732" w:history="1">
        <w:r w:rsidR="00D61F15" w:rsidRPr="00F8014B">
          <w:rPr>
            <w:rStyle w:val="Hyperlink"/>
          </w:rPr>
          <w:t>A.10 Pre-Proposal Conference</w:t>
        </w:r>
        <w:r w:rsidR="00D61F15">
          <w:rPr>
            <w:webHidden/>
          </w:rPr>
          <w:tab/>
        </w:r>
        <w:r w:rsidR="00D61F15">
          <w:rPr>
            <w:webHidden/>
          </w:rPr>
          <w:fldChar w:fldCharType="begin"/>
        </w:r>
        <w:r w:rsidR="00D61F15">
          <w:rPr>
            <w:webHidden/>
          </w:rPr>
          <w:instrText xml:space="preserve"> PAGEREF _Toc33022732 \h </w:instrText>
        </w:r>
        <w:r w:rsidR="00D61F15">
          <w:rPr>
            <w:webHidden/>
          </w:rPr>
        </w:r>
        <w:r w:rsidR="00D61F15">
          <w:rPr>
            <w:webHidden/>
          </w:rPr>
          <w:fldChar w:fldCharType="separate"/>
        </w:r>
        <w:r w:rsidR="00D61F15">
          <w:rPr>
            <w:webHidden/>
          </w:rPr>
          <w:t>7</w:t>
        </w:r>
        <w:r w:rsidR="00D61F15">
          <w:rPr>
            <w:webHidden/>
          </w:rPr>
          <w:fldChar w:fldCharType="end"/>
        </w:r>
      </w:hyperlink>
    </w:p>
    <w:p w14:paraId="42AAFDAE" w14:textId="1B863934" w:rsidR="00D61F15" w:rsidRDefault="00771DB5">
      <w:pPr>
        <w:pStyle w:val="TOC2"/>
        <w:rPr>
          <w:rFonts w:asciiTheme="minorHAnsi" w:eastAsiaTheme="minorEastAsia" w:hAnsiTheme="minorHAnsi" w:cstheme="minorBidi"/>
          <w:b w:val="0"/>
          <w:bCs w:val="0"/>
          <w:sz w:val="22"/>
          <w:szCs w:val="22"/>
        </w:rPr>
      </w:pPr>
      <w:hyperlink w:anchor="_Toc33022733" w:history="1">
        <w:r w:rsidR="00D61F15" w:rsidRPr="00F8014B">
          <w:rPr>
            <w:rStyle w:val="Hyperlink"/>
          </w:rPr>
          <w:t>A.11 Procurement Schedule</w:t>
        </w:r>
        <w:r w:rsidR="00D61F15">
          <w:rPr>
            <w:webHidden/>
          </w:rPr>
          <w:tab/>
        </w:r>
        <w:r w:rsidR="00D61F15">
          <w:rPr>
            <w:webHidden/>
          </w:rPr>
          <w:fldChar w:fldCharType="begin"/>
        </w:r>
        <w:r w:rsidR="00D61F15">
          <w:rPr>
            <w:webHidden/>
          </w:rPr>
          <w:instrText xml:space="preserve"> PAGEREF _Toc33022733 \h </w:instrText>
        </w:r>
        <w:r w:rsidR="00D61F15">
          <w:rPr>
            <w:webHidden/>
          </w:rPr>
        </w:r>
        <w:r w:rsidR="00D61F15">
          <w:rPr>
            <w:webHidden/>
          </w:rPr>
          <w:fldChar w:fldCharType="separate"/>
        </w:r>
        <w:r w:rsidR="00D61F15">
          <w:rPr>
            <w:webHidden/>
          </w:rPr>
          <w:t>7</w:t>
        </w:r>
        <w:r w:rsidR="00D61F15">
          <w:rPr>
            <w:webHidden/>
          </w:rPr>
          <w:fldChar w:fldCharType="end"/>
        </w:r>
      </w:hyperlink>
    </w:p>
    <w:p w14:paraId="34D2D4B4" w14:textId="306F01B8" w:rsidR="00D61F15" w:rsidRDefault="00771DB5">
      <w:pPr>
        <w:pStyle w:val="TOC2"/>
        <w:rPr>
          <w:rFonts w:asciiTheme="minorHAnsi" w:eastAsiaTheme="minorEastAsia" w:hAnsiTheme="minorHAnsi" w:cstheme="minorBidi"/>
          <w:b w:val="0"/>
          <w:bCs w:val="0"/>
          <w:sz w:val="22"/>
          <w:szCs w:val="22"/>
        </w:rPr>
      </w:pPr>
      <w:hyperlink w:anchor="_Toc33022734" w:history="1">
        <w:r w:rsidR="00D61F15" w:rsidRPr="00F8014B">
          <w:rPr>
            <w:rStyle w:val="Hyperlink"/>
          </w:rPr>
          <w:t>A.12 Evaluation Criteria</w:t>
        </w:r>
        <w:r w:rsidR="00D61F15">
          <w:rPr>
            <w:webHidden/>
          </w:rPr>
          <w:tab/>
        </w:r>
        <w:r w:rsidR="00D61F15">
          <w:rPr>
            <w:webHidden/>
          </w:rPr>
          <w:fldChar w:fldCharType="begin"/>
        </w:r>
        <w:r w:rsidR="00D61F15">
          <w:rPr>
            <w:webHidden/>
          </w:rPr>
          <w:instrText xml:space="preserve"> PAGEREF _Toc33022734 \h </w:instrText>
        </w:r>
        <w:r w:rsidR="00D61F15">
          <w:rPr>
            <w:webHidden/>
          </w:rPr>
        </w:r>
        <w:r w:rsidR="00D61F15">
          <w:rPr>
            <w:webHidden/>
          </w:rPr>
          <w:fldChar w:fldCharType="separate"/>
        </w:r>
        <w:r w:rsidR="00D61F15">
          <w:rPr>
            <w:webHidden/>
          </w:rPr>
          <w:t>8</w:t>
        </w:r>
        <w:r w:rsidR="00D61F15">
          <w:rPr>
            <w:webHidden/>
          </w:rPr>
          <w:fldChar w:fldCharType="end"/>
        </w:r>
      </w:hyperlink>
    </w:p>
    <w:p w14:paraId="1736C4BA" w14:textId="038F8777" w:rsidR="00D61F15" w:rsidRDefault="00771DB5">
      <w:pPr>
        <w:pStyle w:val="TOC2"/>
        <w:rPr>
          <w:rFonts w:asciiTheme="minorHAnsi" w:eastAsiaTheme="minorEastAsia" w:hAnsiTheme="minorHAnsi" w:cstheme="minorBidi"/>
          <w:b w:val="0"/>
          <w:bCs w:val="0"/>
          <w:sz w:val="22"/>
          <w:szCs w:val="22"/>
        </w:rPr>
      </w:pPr>
      <w:hyperlink w:anchor="_Toc33022735" w:history="1">
        <w:r w:rsidR="00D61F15" w:rsidRPr="00F8014B">
          <w:rPr>
            <w:rStyle w:val="Hyperlink"/>
          </w:rPr>
          <w:t>A.13 Proposal Submission Instructions</w:t>
        </w:r>
        <w:r w:rsidR="00D61F15">
          <w:rPr>
            <w:webHidden/>
          </w:rPr>
          <w:tab/>
        </w:r>
        <w:r w:rsidR="00D61F15">
          <w:rPr>
            <w:webHidden/>
          </w:rPr>
          <w:fldChar w:fldCharType="begin"/>
        </w:r>
        <w:r w:rsidR="00D61F15">
          <w:rPr>
            <w:webHidden/>
          </w:rPr>
          <w:instrText xml:space="preserve"> PAGEREF _Toc33022735 \h </w:instrText>
        </w:r>
        <w:r w:rsidR="00D61F15">
          <w:rPr>
            <w:webHidden/>
          </w:rPr>
        </w:r>
        <w:r w:rsidR="00D61F15">
          <w:rPr>
            <w:webHidden/>
          </w:rPr>
          <w:fldChar w:fldCharType="separate"/>
        </w:r>
        <w:r w:rsidR="00D61F15">
          <w:rPr>
            <w:webHidden/>
          </w:rPr>
          <w:t>9</w:t>
        </w:r>
        <w:r w:rsidR="00D61F15">
          <w:rPr>
            <w:webHidden/>
          </w:rPr>
          <w:fldChar w:fldCharType="end"/>
        </w:r>
      </w:hyperlink>
    </w:p>
    <w:p w14:paraId="2B25C40D" w14:textId="4D86B48A" w:rsidR="00D61F15" w:rsidRDefault="00771DB5">
      <w:pPr>
        <w:pStyle w:val="TOC2"/>
        <w:rPr>
          <w:rFonts w:asciiTheme="minorHAnsi" w:eastAsiaTheme="minorEastAsia" w:hAnsiTheme="minorHAnsi" w:cstheme="minorBidi"/>
          <w:b w:val="0"/>
          <w:bCs w:val="0"/>
          <w:sz w:val="22"/>
          <w:szCs w:val="22"/>
        </w:rPr>
      </w:pPr>
      <w:hyperlink w:anchor="_Toc33022736" w:history="1">
        <w:r w:rsidR="00D61F15" w:rsidRPr="00F8014B">
          <w:rPr>
            <w:rStyle w:val="Hyperlink"/>
          </w:rPr>
          <w:t>A.14 Organization of Proposal</w:t>
        </w:r>
        <w:r w:rsidR="00D61F15">
          <w:rPr>
            <w:webHidden/>
          </w:rPr>
          <w:tab/>
        </w:r>
        <w:r w:rsidR="00D61F15">
          <w:rPr>
            <w:webHidden/>
          </w:rPr>
          <w:fldChar w:fldCharType="begin"/>
        </w:r>
        <w:r w:rsidR="00D61F15">
          <w:rPr>
            <w:webHidden/>
          </w:rPr>
          <w:instrText xml:space="preserve"> PAGEREF _Toc33022736 \h </w:instrText>
        </w:r>
        <w:r w:rsidR="00D61F15">
          <w:rPr>
            <w:webHidden/>
          </w:rPr>
        </w:r>
        <w:r w:rsidR="00D61F15">
          <w:rPr>
            <w:webHidden/>
          </w:rPr>
          <w:fldChar w:fldCharType="separate"/>
        </w:r>
        <w:r w:rsidR="00D61F15">
          <w:rPr>
            <w:webHidden/>
          </w:rPr>
          <w:t>10</w:t>
        </w:r>
        <w:r w:rsidR="00D61F15">
          <w:rPr>
            <w:webHidden/>
          </w:rPr>
          <w:fldChar w:fldCharType="end"/>
        </w:r>
      </w:hyperlink>
    </w:p>
    <w:p w14:paraId="62DEEE34" w14:textId="4D626CC6" w:rsidR="00D61F15" w:rsidRDefault="00771DB5">
      <w:pPr>
        <w:pStyle w:val="TOC2"/>
        <w:rPr>
          <w:rFonts w:asciiTheme="minorHAnsi" w:eastAsiaTheme="minorEastAsia" w:hAnsiTheme="minorHAnsi" w:cstheme="minorBidi"/>
          <w:b w:val="0"/>
          <w:bCs w:val="0"/>
          <w:sz w:val="22"/>
          <w:szCs w:val="22"/>
        </w:rPr>
      </w:pPr>
      <w:hyperlink w:anchor="_Toc33022737" w:history="1">
        <w:r w:rsidR="00D61F15" w:rsidRPr="00F8014B">
          <w:rPr>
            <w:rStyle w:val="Hyperlink"/>
          </w:rPr>
          <w:t>A.15 Format of Electronic Submission</w:t>
        </w:r>
        <w:r w:rsidR="00D61F15">
          <w:rPr>
            <w:webHidden/>
          </w:rPr>
          <w:tab/>
        </w:r>
        <w:r w:rsidR="00D61F15">
          <w:rPr>
            <w:webHidden/>
          </w:rPr>
          <w:fldChar w:fldCharType="begin"/>
        </w:r>
        <w:r w:rsidR="00D61F15">
          <w:rPr>
            <w:webHidden/>
          </w:rPr>
          <w:instrText xml:space="preserve"> PAGEREF _Toc33022737 \h </w:instrText>
        </w:r>
        <w:r w:rsidR="00D61F15">
          <w:rPr>
            <w:webHidden/>
          </w:rPr>
        </w:r>
        <w:r w:rsidR="00D61F15">
          <w:rPr>
            <w:webHidden/>
          </w:rPr>
          <w:fldChar w:fldCharType="separate"/>
        </w:r>
        <w:r w:rsidR="00D61F15">
          <w:rPr>
            <w:webHidden/>
          </w:rPr>
          <w:t>10</w:t>
        </w:r>
        <w:r w:rsidR="00D61F15">
          <w:rPr>
            <w:webHidden/>
          </w:rPr>
          <w:fldChar w:fldCharType="end"/>
        </w:r>
      </w:hyperlink>
    </w:p>
    <w:p w14:paraId="1D6525AC" w14:textId="0782827A" w:rsidR="00D61F15" w:rsidRDefault="00771DB5">
      <w:pPr>
        <w:pStyle w:val="TOC1"/>
        <w:tabs>
          <w:tab w:val="left" w:pos="1600"/>
          <w:tab w:val="right" w:leader="dot" w:pos="9350"/>
        </w:tabs>
        <w:rPr>
          <w:rFonts w:asciiTheme="minorHAnsi" w:eastAsiaTheme="minorEastAsia" w:hAnsiTheme="minorHAnsi" w:cstheme="minorBidi"/>
          <w:b w:val="0"/>
          <w:bCs w:val="0"/>
          <w:caps w:val="0"/>
          <w:noProof/>
          <w:sz w:val="22"/>
          <w:szCs w:val="22"/>
        </w:rPr>
      </w:pPr>
      <w:hyperlink w:anchor="_Toc33022738" w:history="1">
        <w:r w:rsidR="00D61F15" w:rsidRPr="00F8014B">
          <w:rPr>
            <w:rStyle w:val="Hyperlink"/>
            <w:rFonts w:ascii="Times New Roman" w:hAnsi="Times New Roman"/>
            <w:noProof/>
          </w:rPr>
          <w:t>Section B:</w:t>
        </w:r>
        <w:r w:rsidR="00D61F15">
          <w:rPr>
            <w:rFonts w:asciiTheme="minorHAnsi" w:eastAsiaTheme="minorEastAsia" w:hAnsiTheme="minorHAnsi" w:cstheme="minorBidi"/>
            <w:b w:val="0"/>
            <w:bCs w:val="0"/>
            <w:caps w:val="0"/>
            <w:noProof/>
            <w:sz w:val="22"/>
            <w:szCs w:val="22"/>
          </w:rPr>
          <w:tab/>
        </w:r>
        <w:r w:rsidR="00D61F15" w:rsidRPr="00F8014B">
          <w:rPr>
            <w:rStyle w:val="Hyperlink"/>
            <w:rFonts w:ascii="Times New Roman" w:hAnsi="Times New Roman"/>
            <w:noProof/>
          </w:rPr>
          <w:t>Scope of Project</w:t>
        </w:r>
        <w:r w:rsidR="00D61F15">
          <w:rPr>
            <w:noProof/>
            <w:webHidden/>
          </w:rPr>
          <w:tab/>
        </w:r>
        <w:r w:rsidR="00D61F15">
          <w:rPr>
            <w:noProof/>
            <w:webHidden/>
          </w:rPr>
          <w:fldChar w:fldCharType="begin"/>
        </w:r>
        <w:r w:rsidR="00D61F15">
          <w:rPr>
            <w:noProof/>
            <w:webHidden/>
          </w:rPr>
          <w:instrText xml:space="preserve"> PAGEREF _Toc33022738 \h </w:instrText>
        </w:r>
        <w:r w:rsidR="00D61F15">
          <w:rPr>
            <w:noProof/>
            <w:webHidden/>
          </w:rPr>
        </w:r>
        <w:r w:rsidR="00D61F15">
          <w:rPr>
            <w:noProof/>
            <w:webHidden/>
          </w:rPr>
          <w:fldChar w:fldCharType="separate"/>
        </w:r>
        <w:r w:rsidR="00D61F15">
          <w:rPr>
            <w:noProof/>
            <w:webHidden/>
          </w:rPr>
          <w:t>11</w:t>
        </w:r>
        <w:r w:rsidR="00D61F15">
          <w:rPr>
            <w:noProof/>
            <w:webHidden/>
          </w:rPr>
          <w:fldChar w:fldCharType="end"/>
        </w:r>
      </w:hyperlink>
    </w:p>
    <w:p w14:paraId="4C62F6B9" w14:textId="60F620A3" w:rsidR="00D61F15" w:rsidRDefault="00771DB5">
      <w:pPr>
        <w:pStyle w:val="TOC2"/>
        <w:rPr>
          <w:rFonts w:asciiTheme="minorHAnsi" w:eastAsiaTheme="minorEastAsia" w:hAnsiTheme="minorHAnsi" w:cstheme="minorBidi"/>
          <w:b w:val="0"/>
          <w:bCs w:val="0"/>
          <w:sz w:val="22"/>
          <w:szCs w:val="22"/>
        </w:rPr>
      </w:pPr>
      <w:hyperlink w:anchor="_Toc33022739" w:history="1">
        <w:r w:rsidR="00D61F15" w:rsidRPr="00F8014B">
          <w:rPr>
            <w:rStyle w:val="Hyperlink"/>
          </w:rPr>
          <w:t>B.1 Project Scope – Overview</w:t>
        </w:r>
        <w:r w:rsidR="00D61F15">
          <w:rPr>
            <w:webHidden/>
          </w:rPr>
          <w:tab/>
        </w:r>
        <w:r w:rsidR="00D61F15">
          <w:rPr>
            <w:webHidden/>
          </w:rPr>
          <w:fldChar w:fldCharType="begin"/>
        </w:r>
        <w:r w:rsidR="00D61F15">
          <w:rPr>
            <w:webHidden/>
          </w:rPr>
          <w:instrText xml:space="preserve"> PAGEREF _Toc33022739 \h </w:instrText>
        </w:r>
        <w:r w:rsidR="00D61F15">
          <w:rPr>
            <w:webHidden/>
          </w:rPr>
        </w:r>
        <w:r w:rsidR="00D61F15">
          <w:rPr>
            <w:webHidden/>
          </w:rPr>
          <w:fldChar w:fldCharType="separate"/>
        </w:r>
        <w:r w:rsidR="00D61F15">
          <w:rPr>
            <w:webHidden/>
          </w:rPr>
          <w:t>11</w:t>
        </w:r>
        <w:r w:rsidR="00D61F15">
          <w:rPr>
            <w:webHidden/>
          </w:rPr>
          <w:fldChar w:fldCharType="end"/>
        </w:r>
      </w:hyperlink>
    </w:p>
    <w:p w14:paraId="0B9FFCBD" w14:textId="0F406AFE" w:rsidR="00D61F15" w:rsidRDefault="00771DB5">
      <w:pPr>
        <w:pStyle w:val="TOC2"/>
        <w:rPr>
          <w:rFonts w:asciiTheme="minorHAnsi" w:eastAsiaTheme="minorEastAsia" w:hAnsiTheme="minorHAnsi" w:cstheme="minorBidi"/>
          <w:b w:val="0"/>
          <w:bCs w:val="0"/>
          <w:sz w:val="22"/>
          <w:szCs w:val="22"/>
        </w:rPr>
      </w:pPr>
      <w:hyperlink w:anchor="_Toc33022740" w:history="1">
        <w:r w:rsidR="00D61F15" w:rsidRPr="00F8014B">
          <w:rPr>
            <w:rStyle w:val="Hyperlink"/>
          </w:rPr>
          <w:t>B.2 Project Goals</w:t>
        </w:r>
        <w:r w:rsidR="00D61F15">
          <w:rPr>
            <w:webHidden/>
          </w:rPr>
          <w:tab/>
        </w:r>
        <w:r w:rsidR="00D61F15">
          <w:rPr>
            <w:webHidden/>
          </w:rPr>
          <w:fldChar w:fldCharType="begin"/>
        </w:r>
        <w:r w:rsidR="00D61F15">
          <w:rPr>
            <w:webHidden/>
          </w:rPr>
          <w:instrText xml:space="preserve"> PAGEREF _Toc33022740 \h </w:instrText>
        </w:r>
        <w:r w:rsidR="00D61F15">
          <w:rPr>
            <w:webHidden/>
          </w:rPr>
        </w:r>
        <w:r w:rsidR="00D61F15">
          <w:rPr>
            <w:webHidden/>
          </w:rPr>
          <w:fldChar w:fldCharType="separate"/>
        </w:r>
        <w:r w:rsidR="00D61F15">
          <w:rPr>
            <w:webHidden/>
          </w:rPr>
          <w:t>11</w:t>
        </w:r>
        <w:r w:rsidR="00D61F15">
          <w:rPr>
            <w:webHidden/>
          </w:rPr>
          <w:fldChar w:fldCharType="end"/>
        </w:r>
      </w:hyperlink>
    </w:p>
    <w:p w14:paraId="13AF96DC" w14:textId="36F9E6E4" w:rsidR="00D61F15" w:rsidRDefault="00771DB5">
      <w:pPr>
        <w:pStyle w:val="TOC2"/>
        <w:rPr>
          <w:rFonts w:asciiTheme="minorHAnsi" w:eastAsiaTheme="minorEastAsia" w:hAnsiTheme="minorHAnsi" w:cstheme="minorBidi"/>
          <w:b w:val="0"/>
          <w:bCs w:val="0"/>
          <w:sz w:val="22"/>
          <w:szCs w:val="22"/>
        </w:rPr>
      </w:pPr>
      <w:hyperlink w:anchor="_Toc33022741" w:history="1">
        <w:r w:rsidR="00D61F15" w:rsidRPr="00F8014B">
          <w:rPr>
            <w:rStyle w:val="Hyperlink"/>
          </w:rPr>
          <w:t>B.3 Project Timeline</w:t>
        </w:r>
        <w:r w:rsidR="00D61F15">
          <w:rPr>
            <w:webHidden/>
          </w:rPr>
          <w:tab/>
        </w:r>
        <w:r w:rsidR="00D61F15">
          <w:rPr>
            <w:webHidden/>
          </w:rPr>
          <w:fldChar w:fldCharType="begin"/>
        </w:r>
        <w:r w:rsidR="00D61F15">
          <w:rPr>
            <w:webHidden/>
          </w:rPr>
          <w:instrText xml:space="preserve"> PAGEREF _Toc33022741 \h </w:instrText>
        </w:r>
        <w:r w:rsidR="00D61F15">
          <w:rPr>
            <w:webHidden/>
          </w:rPr>
        </w:r>
        <w:r w:rsidR="00D61F15">
          <w:rPr>
            <w:webHidden/>
          </w:rPr>
          <w:fldChar w:fldCharType="separate"/>
        </w:r>
        <w:r w:rsidR="00D61F15">
          <w:rPr>
            <w:webHidden/>
          </w:rPr>
          <w:t>15</w:t>
        </w:r>
        <w:r w:rsidR="00D61F15">
          <w:rPr>
            <w:webHidden/>
          </w:rPr>
          <w:fldChar w:fldCharType="end"/>
        </w:r>
      </w:hyperlink>
    </w:p>
    <w:p w14:paraId="523B323D" w14:textId="72978310" w:rsidR="00D61F15" w:rsidRDefault="00771DB5">
      <w:pPr>
        <w:pStyle w:val="TOC2"/>
        <w:rPr>
          <w:rFonts w:asciiTheme="minorHAnsi" w:eastAsiaTheme="minorEastAsia" w:hAnsiTheme="minorHAnsi" w:cstheme="minorBidi"/>
          <w:b w:val="0"/>
          <w:bCs w:val="0"/>
          <w:sz w:val="22"/>
          <w:szCs w:val="22"/>
        </w:rPr>
      </w:pPr>
      <w:hyperlink w:anchor="_Toc33022742" w:history="1">
        <w:r w:rsidR="00D61F15" w:rsidRPr="00F8014B">
          <w:rPr>
            <w:rStyle w:val="Hyperlink"/>
          </w:rPr>
          <w:t>B.4 Implementation Approach</w:t>
        </w:r>
        <w:r w:rsidR="00D61F15">
          <w:rPr>
            <w:webHidden/>
          </w:rPr>
          <w:tab/>
        </w:r>
        <w:r w:rsidR="00D61F15">
          <w:rPr>
            <w:webHidden/>
          </w:rPr>
          <w:fldChar w:fldCharType="begin"/>
        </w:r>
        <w:r w:rsidR="00D61F15">
          <w:rPr>
            <w:webHidden/>
          </w:rPr>
          <w:instrText xml:space="preserve"> PAGEREF _Toc33022742 \h </w:instrText>
        </w:r>
        <w:r w:rsidR="00D61F15">
          <w:rPr>
            <w:webHidden/>
          </w:rPr>
        </w:r>
        <w:r w:rsidR="00D61F15">
          <w:rPr>
            <w:webHidden/>
          </w:rPr>
          <w:fldChar w:fldCharType="separate"/>
        </w:r>
        <w:r w:rsidR="00D61F15">
          <w:rPr>
            <w:webHidden/>
          </w:rPr>
          <w:t>15</w:t>
        </w:r>
        <w:r w:rsidR="00D61F15">
          <w:rPr>
            <w:webHidden/>
          </w:rPr>
          <w:fldChar w:fldCharType="end"/>
        </w:r>
      </w:hyperlink>
    </w:p>
    <w:p w14:paraId="44033077" w14:textId="1F3A48A2" w:rsidR="00D61F15" w:rsidRDefault="00771DB5">
      <w:pPr>
        <w:pStyle w:val="TOC2"/>
        <w:rPr>
          <w:rFonts w:asciiTheme="minorHAnsi" w:eastAsiaTheme="minorEastAsia" w:hAnsiTheme="minorHAnsi" w:cstheme="minorBidi"/>
          <w:b w:val="0"/>
          <w:bCs w:val="0"/>
          <w:sz w:val="22"/>
          <w:szCs w:val="22"/>
        </w:rPr>
      </w:pPr>
      <w:hyperlink w:anchor="_Toc33022743" w:history="1">
        <w:r w:rsidR="00D61F15" w:rsidRPr="00F8014B">
          <w:rPr>
            <w:rStyle w:val="Hyperlink"/>
          </w:rPr>
          <w:t>B.5 Interfaces</w:t>
        </w:r>
        <w:r w:rsidR="00D61F15">
          <w:rPr>
            <w:webHidden/>
          </w:rPr>
          <w:tab/>
        </w:r>
        <w:r w:rsidR="00D61F15">
          <w:rPr>
            <w:webHidden/>
          </w:rPr>
          <w:fldChar w:fldCharType="begin"/>
        </w:r>
        <w:r w:rsidR="00D61F15">
          <w:rPr>
            <w:webHidden/>
          </w:rPr>
          <w:instrText xml:space="preserve"> PAGEREF _Toc33022743 \h </w:instrText>
        </w:r>
        <w:r w:rsidR="00D61F15">
          <w:rPr>
            <w:webHidden/>
          </w:rPr>
        </w:r>
        <w:r w:rsidR="00D61F15">
          <w:rPr>
            <w:webHidden/>
          </w:rPr>
          <w:fldChar w:fldCharType="separate"/>
        </w:r>
        <w:r w:rsidR="00D61F15">
          <w:rPr>
            <w:webHidden/>
          </w:rPr>
          <w:t>16</w:t>
        </w:r>
        <w:r w:rsidR="00D61F15">
          <w:rPr>
            <w:webHidden/>
          </w:rPr>
          <w:fldChar w:fldCharType="end"/>
        </w:r>
      </w:hyperlink>
    </w:p>
    <w:p w14:paraId="49672B0F" w14:textId="119031FA" w:rsidR="00D61F15" w:rsidRDefault="00771DB5">
      <w:pPr>
        <w:pStyle w:val="TOC2"/>
        <w:rPr>
          <w:rFonts w:asciiTheme="minorHAnsi" w:eastAsiaTheme="minorEastAsia" w:hAnsiTheme="minorHAnsi" w:cstheme="minorBidi"/>
          <w:b w:val="0"/>
          <w:bCs w:val="0"/>
          <w:sz w:val="22"/>
          <w:szCs w:val="22"/>
        </w:rPr>
      </w:pPr>
      <w:hyperlink w:anchor="_Toc33022744" w:history="1">
        <w:r w:rsidR="00D61F15" w:rsidRPr="00F8014B">
          <w:rPr>
            <w:rStyle w:val="Hyperlink"/>
          </w:rPr>
          <w:t>B.6 Data Conversion</w:t>
        </w:r>
        <w:r w:rsidR="00D61F15">
          <w:rPr>
            <w:webHidden/>
          </w:rPr>
          <w:tab/>
        </w:r>
        <w:r w:rsidR="00D61F15">
          <w:rPr>
            <w:webHidden/>
          </w:rPr>
          <w:fldChar w:fldCharType="begin"/>
        </w:r>
        <w:r w:rsidR="00D61F15">
          <w:rPr>
            <w:webHidden/>
          </w:rPr>
          <w:instrText xml:space="preserve"> PAGEREF _Toc33022744 \h </w:instrText>
        </w:r>
        <w:r w:rsidR="00D61F15">
          <w:rPr>
            <w:webHidden/>
          </w:rPr>
        </w:r>
        <w:r w:rsidR="00D61F15">
          <w:rPr>
            <w:webHidden/>
          </w:rPr>
          <w:fldChar w:fldCharType="separate"/>
        </w:r>
        <w:r w:rsidR="00D61F15">
          <w:rPr>
            <w:webHidden/>
          </w:rPr>
          <w:t>17</w:t>
        </w:r>
        <w:r w:rsidR="00D61F15">
          <w:rPr>
            <w:webHidden/>
          </w:rPr>
          <w:fldChar w:fldCharType="end"/>
        </w:r>
      </w:hyperlink>
    </w:p>
    <w:p w14:paraId="15EBB286" w14:textId="4DAF396A" w:rsidR="00D61F15" w:rsidRDefault="00771DB5">
      <w:pPr>
        <w:pStyle w:val="TOC2"/>
        <w:rPr>
          <w:rFonts w:asciiTheme="minorHAnsi" w:eastAsiaTheme="minorEastAsia" w:hAnsiTheme="minorHAnsi" w:cstheme="minorBidi"/>
          <w:b w:val="0"/>
          <w:bCs w:val="0"/>
          <w:sz w:val="22"/>
          <w:szCs w:val="22"/>
        </w:rPr>
      </w:pPr>
      <w:hyperlink w:anchor="_Toc33022745" w:history="1">
        <w:r w:rsidR="00D61F15" w:rsidRPr="00F8014B">
          <w:rPr>
            <w:rStyle w:val="Hyperlink"/>
          </w:rPr>
          <w:t>B.7 Project Staffing</w:t>
        </w:r>
        <w:r w:rsidR="00D61F15">
          <w:rPr>
            <w:webHidden/>
          </w:rPr>
          <w:tab/>
        </w:r>
        <w:r w:rsidR="00D61F15">
          <w:rPr>
            <w:webHidden/>
          </w:rPr>
          <w:fldChar w:fldCharType="begin"/>
        </w:r>
        <w:r w:rsidR="00D61F15">
          <w:rPr>
            <w:webHidden/>
          </w:rPr>
          <w:instrText xml:space="preserve"> PAGEREF _Toc33022745 \h </w:instrText>
        </w:r>
        <w:r w:rsidR="00D61F15">
          <w:rPr>
            <w:webHidden/>
          </w:rPr>
        </w:r>
        <w:r w:rsidR="00D61F15">
          <w:rPr>
            <w:webHidden/>
          </w:rPr>
          <w:fldChar w:fldCharType="separate"/>
        </w:r>
        <w:r w:rsidR="00D61F15">
          <w:rPr>
            <w:webHidden/>
          </w:rPr>
          <w:t>17</w:t>
        </w:r>
        <w:r w:rsidR="00D61F15">
          <w:rPr>
            <w:webHidden/>
          </w:rPr>
          <w:fldChar w:fldCharType="end"/>
        </w:r>
      </w:hyperlink>
    </w:p>
    <w:p w14:paraId="0E2C6A84" w14:textId="739AD779" w:rsidR="00D61F15" w:rsidRDefault="00771DB5">
      <w:pPr>
        <w:pStyle w:val="TOC2"/>
        <w:rPr>
          <w:rFonts w:asciiTheme="minorHAnsi" w:eastAsiaTheme="minorEastAsia" w:hAnsiTheme="minorHAnsi" w:cstheme="minorBidi"/>
          <w:b w:val="0"/>
          <w:bCs w:val="0"/>
          <w:sz w:val="22"/>
          <w:szCs w:val="22"/>
        </w:rPr>
      </w:pPr>
      <w:hyperlink w:anchor="_Toc33022746" w:history="1">
        <w:r w:rsidR="00D61F15" w:rsidRPr="00F8014B">
          <w:rPr>
            <w:rStyle w:val="Hyperlink"/>
          </w:rPr>
          <w:t>B.8 Statement of Work</w:t>
        </w:r>
        <w:r w:rsidR="00D61F15">
          <w:rPr>
            <w:webHidden/>
          </w:rPr>
          <w:tab/>
        </w:r>
        <w:r w:rsidR="00D61F15">
          <w:rPr>
            <w:webHidden/>
          </w:rPr>
          <w:fldChar w:fldCharType="begin"/>
        </w:r>
        <w:r w:rsidR="00D61F15">
          <w:rPr>
            <w:webHidden/>
          </w:rPr>
          <w:instrText xml:space="preserve"> PAGEREF _Toc33022746 \h </w:instrText>
        </w:r>
        <w:r w:rsidR="00D61F15">
          <w:rPr>
            <w:webHidden/>
          </w:rPr>
        </w:r>
        <w:r w:rsidR="00D61F15">
          <w:rPr>
            <w:webHidden/>
          </w:rPr>
          <w:fldChar w:fldCharType="separate"/>
        </w:r>
        <w:r w:rsidR="00D61F15">
          <w:rPr>
            <w:webHidden/>
          </w:rPr>
          <w:t>18</w:t>
        </w:r>
        <w:r w:rsidR="00D61F15">
          <w:rPr>
            <w:webHidden/>
          </w:rPr>
          <w:fldChar w:fldCharType="end"/>
        </w:r>
      </w:hyperlink>
    </w:p>
    <w:p w14:paraId="58FF0765" w14:textId="15290AE6" w:rsidR="00D61F15" w:rsidRDefault="00771DB5">
      <w:pPr>
        <w:pStyle w:val="TOC2"/>
        <w:rPr>
          <w:rFonts w:asciiTheme="minorHAnsi" w:eastAsiaTheme="minorEastAsia" w:hAnsiTheme="minorHAnsi" w:cstheme="minorBidi"/>
          <w:b w:val="0"/>
          <w:bCs w:val="0"/>
          <w:sz w:val="22"/>
          <w:szCs w:val="22"/>
        </w:rPr>
      </w:pPr>
      <w:hyperlink w:anchor="_Toc33022747" w:history="1">
        <w:r w:rsidR="00D61F15" w:rsidRPr="00F8014B">
          <w:rPr>
            <w:rStyle w:val="Hyperlink"/>
          </w:rPr>
          <w:t>B.9 Number of Users By Department</w:t>
        </w:r>
        <w:r w:rsidR="00D61F15">
          <w:rPr>
            <w:webHidden/>
          </w:rPr>
          <w:tab/>
        </w:r>
        <w:r w:rsidR="00D61F15">
          <w:rPr>
            <w:webHidden/>
          </w:rPr>
          <w:fldChar w:fldCharType="begin"/>
        </w:r>
        <w:r w:rsidR="00D61F15">
          <w:rPr>
            <w:webHidden/>
          </w:rPr>
          <w:instrText xml:space="preserve"> PAGEREF _Toc33022747 \h </w:instrText>
        </w:r>
        <w:r w:rsidR="00D61F15">
          <w:rPr>
            <w:webHidden/>
          </w:rPr>
        </w:r>
        <w:r w:rsidR="00D61F15">
          <w:rPr>
            <w:webHidden/>
          </w:rPr>
          <w:fldChar w:fldCharType="separate"/>
        </w:r>
        <w:r w:rsidR="00D61F15">
          <w:rPr>
            <w:webHidden/>
          </w:rPr>
          <w:t>18</w:t>
        </w:r>
        <w:r w:rsidR="00D61F15">
          <w:rPr>
            <w:webHidden/>
          </w:rPr>
          <w:fldChar w:fldCharType="end"/>
        </w:r>
      </w:hyperlink>
    </w:p>
    <w:p w14:paraId="4ACB856F" w14:textId="4567CA12" w:rsidR="00D61F15" w:rsidRDefault="00771DB5">
      <w:pPr>
        <w:pStyle w:val="TOC2"/>
        <w:rPr>
          <w:rFonts w:asciiTheme="minorHAnsi" w:eastAsiaTheme="minorEastAsia" w:hAnsiTheme="minorHAnsi" w:cstheme="minorBidi"/>
          <w:b w:val="0"/>
          <w:bCs w:val="0"/>
          <w:sz w:val="22"/>
          <w:szCs w:val="22"/>
        </w:rPr>
      </w:pPr>
      <w:hyperlink w:anchor="_Toc33022748" w:history="1">
        <w:r w:rsidR="00D61F15" w:rsidRPr="00F8014B">
          <w:rPr>
            <w:rStyle w:val="Hyperlink"/>
          </w:rPr>
          <w:t>B.10 Number of Users By Function</w:t>
        </w:r>
        <w:r w:rsidR="00D61F15">
          <w:rPr>
            <w:webHidden/>
          </w:rPr>
          <w:tab/>
        </w:r>
        <w:r w:rsidR="00D61F15">
          <w:rPr>
            <w:webHidden/>
          </w:rPr>
          <w:fldChar w:fldCharType="begin"/>
        </w:r>
        <w:r w:rsidR="00D61F15">
          <w:rPr>
            <w:webHidden/>
          </w:rPr>
          <w:instrText xml:space="preserve"> PAGEREF _Toc33022748 \h </w:instrText>
        </w:r>
        <w:r w:rsidR="00D61F15">
          <w:rPr>
            <w:webHidden/>
          </w:rPr>
        </w:r>
        <w:r w:rsidR="00D61F15">
          <w:rPr>
            <w:webHidden/>
          </w:rPr>
          <w:fldChar w:fldCharType="separate"/>
        </w:r>
        <w:r w:rsidR="00D61F15">
          <w:rPr>
            <w:webHidden/>
          </w:rPr>
          <w:t>19</w:t>
        </w:r>
        <w:r w:rsidR="00D61F15">
          <w:rPr>
            <w:webHidden/>
          </w:rPr>
          <w:fldChar w:fldCharType="end"/>
        </w:r>
      </w:hyperlink>
    </w:p>
    <w:p w14:paraId="7CCAC1B2" w14:textId="66C847E4" w:rsidR="00D61F15" w:rsidRDefault="00771DB5">
      <w:pPr>
        <w:pStyle w:val="TOC1"/>
        <w:tabs>
          <w:tab w:val="left" w:pos="1614"/>
          <w:tab w:val="right" w:leader="dot" w:pos="9350"/>
        </w:tabs>
        <w:rPr>
          <w:rFonts w:asciiTheme="minorHAnsi" w:eastAsiaTheme="minorEastAsia" w:hAnsiTheme="minorHAnsi" w:cstheme="minorBidi"/>
          <w:b w:val="0"/>
          <w:bCs w:val="0"/>
          <w:caps w:val="0"/>
          <w:noProof/>
          <w:sz w:val="22"/>
          <w:szCs w:val="22"/>
        </w:rPr>
      </w:pPr>
      <w:hyperlink w:anchor="_Toc33022749" w:history="1">
        <w:r w:rsidR="00D61F15" w:rsidRPr="00F8014B">
          <w:rPr>
            <w:rStyle w:val="Hyperlink"/>
            <w:rFonts w:ascii="Times New Roman" w:hAnsi="Times New Roman"/>
            <w:noProof/>
          </w:rPr>
          <w:t>Section C:</w:t>
        </w:r>
        <w:r w:rsidR="00D61F15">
          <w:rPr>
            <w:rFonts w:asciiTheme="minorHAnsi" w:eastAsiaTheme="minorEastAsia" w:hAnsiTheme="minorHAnsi" w:cstheme="minorBidi"/>
            <w:b w:val="0"/>
            <w:bCs w:val="0"/>
            <w:caps w:val="0"/>
            <w:noProof/>
            <w:sz w:val="22"/>
            <w:szCs w:val="22"/>
          </w:rPr>
          <w:tab/>
        </w:r>
        <w:r w:rsidR="00D61F15" w:rsidRPr="00F8014B">
          <w:rPr>
            <w:rStyle w:val="Hyperlink"/>
            <w:rFonts w:ascii="Times New Roman" w:hAnsi="Times New Roman"/>
            <w:noProof/>
          </w:rPr>
          <w:t>Detailed Submittal Requirements</w:t>
        </w:r>
        <w:r w:rsidR="00D61F15">
          <w:rPr>
            <w:noProof/>
            <w:webHidden/>
          </w:rPr>
          <w:tab/>
        </w:r>
        <w:r w:rsidR="00D61F15">
          <w:rPr>
            <w:noProof/>
            <w:webHidden/>
          </w:rPr>
          <w:fldChar w:fldCharType="begin"/>
        </w:r>
        <w:r w:rsidR="00D61F15">
          <w:rPr>
            <w:noProof/>
            <w:webHidden/>
          </w:rPr>
          <w:instrText xml:space="preserve"> PAGEREF _Toc33022749 \h </w:instrText>
        </w:r>
        <w:r w:rsidR="00D61F15">
          <w:rPr>
            <w:noProof/>
            <w:webHidden/>
          </w:rPr>
        </w:r>
        <w:r w:rsidR="00D61F15">
          <w:rPr>
            <w:noProof/>
            <w:webHidden/>
          </w:rPr>
          <w:fldChar w:fldCharType="separate"/>
        </w:r>
        <w:r w:rsidR="00D61F15">
          <w:rPr>
            <w:noProof/>
            <w:webHidden/>
          </w:rPr>
          <w:t>20</w:t>
        </w:r>
        <w:r w:rsidR="00D61F15">
          <w:rPr>
            <w:noProof/>
            <w:webHidden/>
          </w:rPr>
          <w:fldChar w:fldCharType="end"/>
        </w:r>
      </w:hyperlink>
    </w:p>
    <w:p w14:paraId="0975C9B8" w14:textId="322B511C" w:rsidR="00D61F15" w:rsidRDefault="00771DB5">
      <w:pPr>
        <w:pStyle w:val="TOC2"/>
        <w:rPr>
          <w:rFonts w:asciiTheme="minorHAnsi" w:eastAsiaTheme="minorEastAsia" w:hAnsiTheme="minorHAnsi" w:cstheme="minorBidi"/>
          <w:b w:val="0"/>
          <w:bCs w:val="0"/>
          <w:sz w:val="22"/>
          <w:szCs w:val="22"/>
        </w:rPr>
      </w:pPr>
      <w:hyperlink w:anchor="_Toc33022750" w:history="1">
        <w:r w:rsidR="00D61F15" w:rsidRPr="00F8014B">
          <w:rPr>
            <w:rStyle w:val="Hyperlink"/>
          </w:rPr>
          <w:t>C.1 Summary and Overall Scope</w:t>
        </w:r>
        <w:r w:rsidR="00D61F15">
          <w:rPr>
            <w:webHidden/>
          </w:rPr>
          <w:tab/>
        </w:r>
        <w:r w:rsidR="00D61F15">
          <w:rPr>
            <w:webHidden/>
          </w:rPr>
          <w:fldChar w:fldCharType="begin"/>
        </w:r>
        <w:r w:rsidR="00D61F15">
          <w:rPr>
            <w:webHidden/>
          </w:rPr>
          <w:instrText xml:space="preserve"> PAGEREF _Toc33022750 \h </w:instrText>
        </w:r>
        <w:r w:rsidR="00D61F15">
          <w:rPr>
            <w:webHidden/>
          </w:rPr>
        </w:r>
        <w:r w:rsidR="00D61F15">
          <w:rPr>
            <w:webHidden/>
          </w:rPr>
          <w:fldChar w:fldCharType="separate"/>
        </w:r>
        <w:r w:rsidR="00D61F15">
          <w:rPr>
            <w:webHidden/>
          </w:rPr>
          <w:t>20</w:t>
        </w:r>
        <w:r w:rsidR="00D61F15">
          <w:rPr>
            <w:webHidden/>
          </w:rPr>
          <w:fldChar w:fldCharType="end"/>
        </w:r>
      </w:hyperlink>
    </w:p>
    <w:p w14:paraId="06C85BA8" w14:textId="18E49B70" w:rsidR="00D61F15" w:rsidRDefault="00771DB5">
      <w:pPr>
        <w:pStyle w:val="TOC2"/>
        <w:rPr>
          <w:rFonts w:asciiTheme="minorHAnsi" w:eastAsiaTheme="minorEastAsia" w:hAnsiTheme="minorHAnsi" w:cstheme="minorBidi"/>
          <w:b w:val="0"/>
          <w:bCs w:val="0"/>
          <w:sz w:val="22"/>
          <w:szCs w:val="22"/>
        </w:rPr>
      </w:pPr>
      <w:hyperlink w:anchor="_Toc33022751" w:history="1">
        <w:r w:rsidR="00D61F15" w:rsidRPr="00F8014B">
          <w:rPr>
            <w:rStyle w:val="Hyperlink"/>
          </w:rPr>
          <w:t>C.2 Software Proposal</w:t>
        </w:r>
        <w:r w:rsidR="00D61F15">
          <w:rPr>
            <w:webHidden/>
          </w:rPr>
          <w:tab/>
        </w:r>
        <w:r w:rsidR="00D61F15">
          <w:rPr>
            <w:webHidden/>
          </w:rPr>
          <w:fldChar w:fldCharType="begin"/>
        </w:r>
        <w:r w:rsidR="00D61F15">
          <w:rPr>
            <w:webHidden/>
          </w:rPr>
          <w:instrText xml:space="preserve"> PAGEREF _Toc33022751 \h </w:instrText>
        </w:r>
        <w:r w:rsidR="00D61F15">
          <w:rPr>
            <w:webHidden/>
          </w:rPr>
        </w:r>
        <w:r w:rsidR="00D61F15">
          <w:rPr>
            <w:webHidden/>
          </w:rPr>
          <w:fldChar w:fldCharType="separate"/>
        </w:r>
        <w:r w:rsidR="00D61F15">
          <w:rPr>
            <w:webHidden/>
          </w:rPr>
          <w:t>21</w:t>
        </w:r>
        <w:r w:rsidR="00D61F15">
          <w:rPr>
            <w:webHidden/>
          </w:rPr>
          <w:fldChar w:fldCharType="end"/>
        </w:r>
      </w:hyperlink>
    </w:p>
    <w:p w14:paraId="4F70FE44" w14:textId="14D67F6C" w:rsidR="00D61F15" w:rsidRDefault="00771DB5">
      <w:pPr>
        <w:pStyle w:val="TOC2"/>
        <w:rPr>
          <w:rFonts w:asciiTheme="minorHAnsi" w:eastAsiaTheme="minorEastAsia" w:hAnsiTheme="minorHAnsi" w:cstheme="minorBidi"/>
          <w:b w:val="0"/>
          <w:bCs w:val="0"/>
          <w:sz w:val="22"/>
          <w:szCs w:val="22"/>
        </w:rPr>
      </w:pPr>
      <w:hyperlink w:anchor="_Toc33022752" w:history="1">
        <w:r w:rsidR="00D61F15" w:rsidRPr="00F8014B">
          <w:rPr>
            <w:rStyle w:val="Hyperlink"/>
          </w:rPr>
          <w:t>C.3 Professional Service Proposal</w:t>
        </w:r>
        <w:r w:rsidR="00D61F15">
          <w:rPr>
            <w:webHidden/>
          </w:rPr>
          <w:tab/>
        </w:r>
        <w:r w:rsidR="00D61F15">
          <w:rPr>
            <w:webHidden/>
          </w:rPr>
          <w:fldChar w:fldCharType="begin"/>
        </w:r>
        <w:r w:rsidR="00D61F15">
          <w:rPr>
            <w:webHidden/>
          </w:rPr>
          <w:instrText xml:space="preserve"> PAGEREF _Toc33022752 \h </w:instrText>
        </w:r>
        <w:r w:rsidR="00D61F15">
          <w:rPr>
            <w:webHidden/>
          </w:rPr>
        </w:r>
        <w:r w:rsidR="00D61F15">
          <w:rPr>
            <w:webHidden/>
          </w:rPr>
          <w:fldChar w:fldCharType="separate"/>
        </w:r>
        <w:r w:rsidR="00D61F15">
          <w:rPr>
            <w:webHidden/>
          </w:rPr>
          <w:t>22</w:t>
        </w:r>
        <w:r w:rsidR="00D61F15">
          <w:rPr>
            <w:webHidden/>
          </w:rPr>
          <w:fldChar w:fldCharType="end"/>
        </w:r>
      </w:hyperlink>
    </w:p>
    <w:p w14:paraId="3CD7666C" w14:textId="6A3ECD52" w:rsidR="00D61F15" w:rsidRDefault="00771DB5">
      <w:pPr>
        <w:pStyle w:val="TOC2"/>
        <w:rPr>
          <w:rFonts w:asciiTheme="minorHAnsi" w:eastAsiaTheme="minorEastAsia" w:hAnsiTheme="minorHAnsi" w:cstheme="minorBidi"/>
          <w:b w:val="0"/>
          <w:bCs w:val="0"/>
          <w:sz w:val="22"/>
          <w:szCs w:val="22"/>
        </w:rPr>
      </w:pPr>
      <w:hyperlink w:anchor="_Toc33022753" w:history="1">
        <w:r w:rsidR="00D61F15" w:rsidRPr="00F8014B">
          <w:rPr>
            <w:rStyle w:val="Hyperlink"/>
          </w:rPr>
          <w:t>C.4 Price Proposal</w:t>
        </w:r>
        <w:r w:rsidR="00D61F15">
          <w:rPr>
            <w:webHidden/>
          </w:rPr>
          <w:tab/>
        </w:r>
        <w:r w:rsidR="00D61F15">
          <w:rPr>
            <w:webHidden/>
          </w:rPr>
          <w:fldChar w:fldCharType="begin"/>
        </w:r>
        <w:r w:rsidR="00D61F15">
          <w:rPr>
            <w:webHidden/>
          </w:rPr>
          <w:instrText xml:space="preserve"> PAGEREF _Toc33022753 \h </w:instrText>
        </w:r>
        <w:r w:rsidR="00D61F15">
          <w:rPr>
            <w:webHidden/>
          </w:rPr>
        </w:r>
        <w:r w:rsidR="00D61F15">
          <w:rPr>
            <w:webHidden/>
          </w:rPr>
          <w:fldChar w:fldCharType="separate"/>
        </w:r>
        <w:r w:rsidR="00D61F15">
          <w:rPr>
            <w:webHidden/>
          </w:rPr>
          <w:t>25</w:t>
        </w:r>
        <w:r w:rsidR="00D61F15">
          <w:rPr>
            <w:webHidden/>
          </w:rPr>
          <w:fldChar w:fldCharType="end"/>
        </w:r>
      </w:hyperlink>
    </w:p>
    <w:p w14:paraId="2E811068" w14:textId="560DFA9C" w:rsidR="00D61F15" w:rsidRDefault="00771DB5">
      <w:pPr>
        <w:pStyle w:val="TOC1"/>
        <w:tabs>
          <w:tab w:val="left" w:pos="1614"/>
          <w:tab w:val="right" w:leader="dot" w:pos="9350"/>
        </w:tabs>
        <w:rPr>
          <w:rFonts w:asciiTheme="minorHAnsi" w:eastAsiaTheme="minorEastAsia" w:hAnsiTheme="minorHAnsi" w:cstheme="minorBidi"/>
          <w:b w:val="0"/>
          <w:bCs w:val="0"/>
          <w:caps w:val="0"/>
          <w:noProof/>
          <w:sz w:val="22"/>
          <w:szCs w:val="22"/>
        </w:rPr>
      </w:pPr>
      <w:hyperlink w:anchor="_Toc33022754" w:history="1">
        <w:r w:rsidR="00D61F15" w:rsidRPr="00F8014B">
          <w:rPr>
            <w:rStyle w:val="Hyperlink"/>
            <w:rFonts w:ascii="Times New Roman" w:hAnsi="Times New Roman"/>
            <w:noProof/>
          </w:rPr>
          <w:t>Section D:</w:t>
        </w:r>
        <w:r w:rsidR="00D61F15">
          <w:rPr>
            <w:rFonts w:asciiTheme="minorHAnsi" w:eastAsiaTheme="minorEastAsia" w:hAnsiTheme="minorHAnsi" w:cstheme="minorBidi"/>
            <w:b w:val="0"/>
            <w:bCs w:val="0"/>
            <w:caps w:val="0"/>
            <w:noProof/>
            <w:sz w:val="22"/>
            <w:szCs w:val="22"/>
          </w:rPr>
          <w:tab/>
        </w:r>
        <w:r w:rsidR="00D61F15" w:rsidRPr="00F8014B">
          <w:rPr>
            <w:rStyle w:val="Hyperlink"/>
            <w:rFonts w:ascii="Times New Roman" w:hAnsi="Times New Roman"/>
            <w:noProof/>
          </w:rPr>
          <w:t>Attachments</w:t>
        </w:r>
        <w:r w:rsidR="00D61F15">
          <w:rPr>
            <w:noProof/>
            <w:webHidden/>
          </w:rPr>
          <w:tab/>
        </w:r>
        <w:r w:rsidR="00D61F15">
          <w:rPr>
            <w:noProof/>
            <w:webHidden/>
          </w:rPr>
          <w:fldChar w:fldCharType="begin"/>
        </w:r>
        <w:r w:rsidR="00D61F15">
          <w:rPr>
            <w:noProof/>
            <w:webHidden/>
          </w:rPr>
          <w:instrText xml:space="preserve"> PAGEREF _Toc33022754 \h </w:instrText>
        </w:r>
        <w:r w:rsidR="00D61F15">
          <w:rPr>
            <w:noProof/>
            <w:webHidden/>
          </w:rPr>
        </w:r>
        <w:r w:rsidR="00D61F15">
          <w:rPr>
            <w:noProof/>
            <w:webHidden/>
          </w:rPr>
          <w:fldChar w:fldCharType="separate"/>
        </w:r>
        <w:r w:rsidR="00D61F15">
          <w:rPr>
            <w:noProof/>
            <w:webHidden/>
          </w:rPr>
          <w:t>26</w:t>
        </w:r>
        <w:r w:rsidR="00D61F15">
          <w:rPr>
            <w:noProof/>
            <w:webHidden/>
          </w:rPr>
          <w:fldChar w:fldCharType="end"/>
        </w:r>
      </w:hyperlink>
    </w:p>
    <w:p w14:paraId="285F3116" w14:textId="21CC25F7" w:rsidR="00D61F15" w:rsidRDefault="00771DB5">
      <w:pPr>
        <w:pStyle w:val="TOC2"/>
        <w:rPr>
          <w:rFonts w:asciiTheme="minorHAnsi" w:eastAsiaTheme="minorEastAsia" w:hAnsiTheme="minorHAnsi" w:cstheme="minorBidi"/>
          <w:b w:val="0"/>
          <w:bCs w:val="0"/>
          <w:sz w:val="22"/>
          <w:szCs w:val="22"/>
        </w:rPr>
      </w:pPr>
      <w:hyperlink w:anchor="_Toc33022755" w:history="1">
        <w:r w:rsidR="00D61F15" w:rsidRPr="00F8014B">
          <w:rPr>
            <w:rStyle w:val="Hyperlink"/>
          </w:rPr>
          <w:t>D.1 Attachment 1 (RFP Submittal Checklist)</w:t>
        </w:r>
        <w:r w:rsidR="00D61F15">
          <w:rPr>
            <w:webHidden/>
          </w:rPr>
          <w:tab/>
        </w:r>
        <w:r w:rsidR="00D61F15">
          <w:rPr>
            <w:webHidden/>
          </w:rPr>
          <w:fldChar w:fldCharType="begin"/>
        </w:r>
        <w:r w:rsidR="00D61F15">
          <w:rPr>
            <w:webHidden/>
          </w:rPr>
          <w:instrText xml:space="preserve"> PAGEREF _Toc33022755 \h </w:instrText>
        </w:r>
        <w:r w:rsidR="00D61F15">
          <w:rPr>
            <w:webHidden/>
          </w:rPr>
        </w:r>
        <w:r w:rsidR="00D61F15">
          <w:rPr>
            <w:webHidden/>
          </w:rPr>
          <w:fldChar w:fldCharType="separate"/>
        </w:r>
        <w:r w:rsidR="00D61F15">
          <w:rPr>
            <w:webHidden/>
          </w:rPr>
          <w:t>26</w:t>
        </w:r>
        <w:r w:rsidR="00D61F15">
          <w:rPr>
            <w:webHidden/>
          </w:rPr>
          <w:fldChar w:fldCharType="end"/>
        </w:r>
      </w:hyperlink>
    </w:p>
    <w:p w14:paraId="66EAE185" w14:textId="5E62FB52" w:rsidR="00D61F15" w:rsidRDefault="00771DB5">
      <w:pPr>
        <w:pStyle w:val="TOC2"/>
        <w:rPr>
          <w:rFonts w:asciiTheme="minorHAnsi" w:eastAsiaTheme="minorEastAsia" w:hAnsiTheme="minorHAnsi" w:cstheme="minorBidi"/>
          <w:b w:val="0"/>
          <w:bCs w:val="0"/>
          <w:sz w:val="22"/>
          <w:szCs w:val="22"/>
        </w:rPr>
      </w:pPr>
      <w:hyperlink w:anchor="_Toc33022756" w:history="1">
        <w:r w:rsidR="00D61F15" w:rsidRPr="00F8014B">
          <w:rPr>
            <w:rStyle w:val="Hyperlink"/>
          </w:rPr>
          <w:t>D.2 Attachment 2 (Signature Page)</w:t>
        </w:r>
        <w:r w:rsidR="00D61F15">
          <w:rPr>
            <w:webHidden/>
          </w:rPr>
          <w:tab/>
        </w:r>
        <w:r w:rsidR="00D61F15">
          <w:rPr>
            <w:webHidden/>
          </w:rPr>
          <w:fldChar w:fldCharType="begin"/>
        </w:r>
        <w:r w:rsidR="00D61F15">
          <w:rPr>
            <w:webHidden/>
          </w:rPr>
          <w:instrText xml:space="preserve"> PAGEREF _Toc33022756 \h </w:instrText>
        </w:r>
        <w:r w:rsidR="00D61F15">
          <w:rPr>
            <w:webHidden/>
          </w:rPr>
        </w:r>
        <w:r w:rsidR="00D61F15">
          <w:rPr>
            <w:webHidden/>
          </w:rPr>
          <w:fldChar w:fldCharType="separate"/>
        </w:r>
        <w:r w:rsidR="00D61F15">
          <w:rPr>
            <w:webHidden/>
          </w:rPr>
          <w:t>27</w:t>
        </w:r>
        <w:r w:rsidR="00D61F15">
          <w:rPr>
            <w:webHidden/>
          </w:rPr>
          <w:fldChar w:fldCharType="end"/>
        </w:r>
      </w:hyperlink>
    </w:p>
    <w:p w14:paraId="5BDAA4EC" w14:textId="68B825EE" w:rsidR="00D61F15" w:rsidRDefault="00771DB5">
      <w:pPr>
        <w:pStyle w:val="TOC2"/>
        <w:rPr>
          <w:rFonts w:asciiTheme="minorHAnsi" w:eastAsiaTheme="minorEastAsia" w:hAnsiTheme="minorHAnsi" w:cstheme="minorBidi"/>
          <w:b w:val="0"/>
          <w:bCs w:val="0"/>
          <w:sz w:val="22"/>
          <w:szCs w:val="22"/>
        </w:rPr>
      </w:pPr>
      <w:hyperlink w:anchor="_Toc33022757" w:history="1">
        <w:r w:rsidR="00D61F15" w:rsidRPr="00F8014B">
          <w:rPr>
            <w:rStyle w:val="Hyperlink"/>
          </w:rPr>
          <w:t>D.3 Attachment 3 (Proposer Statement)</w:t>
        </w:r>
        <w:r w:rsidR="00D61F15">
          <w:rPr>
            <w:webHidden/>
          </w:rPr>
          <w:tab/>
        </w:r>
        <w:r w:rsidR="00D61F15">
          <w:rPr>
            <w:webHidden/>
          </w:rPr>
          <w:fldChar w:fldCharType="begin"/>
        </w:r>
        <w:r w:rsidR="00D61F15">
          <w:rPr>
            <w:webHidden/>
          </w:rPr>
          <w:instrText xml:space="preserve"> PAGEREF _Toc33022757 \h </w:instrText>
        </w:r>
        <w:r w:rsidR="00D61F15">
          <w:rPr>
            <w:webHidden/>
          </w:rPr>
        </w:r>
        <w:r w:rsidR="00D61F15">
          <w:rPr>
            <w:webHidden/>
          </w:rPr>
          <w:fldChar w:fldCharType="separate"/>
        </w:r>
        <w:r w:rsidR="00D61F15">
          <w:rPr>
            <w:webHidden/>
          </w:rPr>
          <w:t>28</w:t>
        </w:r>
        <w:r w:rsidR="00D61F15">
          <w:rPr>
            <w:webHidden/>
          </w:rPr>
          <w:fldChar w:fldCharType="end"/>
        </w:r>
      </w:hyperlink>
    </w:p>
    <w:p w14:paraId="6DF5EA5E" w14:textId="15E97310" w:rsidR="00D61F15" w:rsidRDefault="00771DB5">
      <w:pPr>
        <w:pStyle w:val="TOC2"/>
        <w:rPr>
          <w:rFonts w:asciiTheme="minorHAnsi" w:eastAsiaTheme="minorEastAsia" w:hAnsiTheme="minorHAnsi" w:cstheme="minorBidi"/>
          <w:b w:val="0"/>
          <w:bCs w:val="0"/>
          <w:sz w:val="22"/>
          <w:szCs w:val="22"/>
        </w:rPr>
      </w:pPr>
      <w:hyperlink w:anchor="_Toc33022758" w:history="1">
        <w:r w:rsidR="00D61F15" w:rsidRPr="00F8014B">
          <w:rPr>
            <w:rStyle w:val="Hyperlink"/>
          </w:rPr>
          <w:t>D.4 Attachment 4 (Software Background)</w:t>
        </w:r>
        <w:r w:rsidR="00D61F15">
          <w:rPr>
            <w:webHidden/>
          </w:rPr>
          <w:tab/>
        </w:r>
        <w:r w:rsidR="00D61F15">
          <w:rPr>
            <w:webHidden/>
          </w:rPr>
          <w:fldChar w:fldCharType="begin"/>
        </w:r>
        <w:r w:rsidR="00D61F15">
          <w:rPr>
            <w:webHidden/>
          </w:rPr>
          <w:instrText xml:space="preserve"> PAGEREF _Toc33022758 \h </w:instrText>
        </w:r>
        <w:r w:rsidR="00D61F15">
          <w:rPr>
            <w:webHidden/>
          </w:rPr>
        </w:r>
        <w:r w:rsidR="00D61F15">
          <w:rPr>
            <w:webHidden/>
          </w:rPr>
          <w:fldChar w:fldCharType="separate"/>
        </w:r>
        <w:r w:rsidR="00D61F15">
          <w:rPr>
            <w:webHidden/>
          </w:rPr>
          <w:t>29</w:t>
        </w:r>
        <w:r w:rsidR="00D61F15">
          <w:rPr>
            <w:webHidden/>
          </w:rPr>
          <w:fldChar w:fldCharType="end"/>
        </w:r>
      </w:hyperlink>
    </w:p>
    <w:p w14:paraId="0E2D02ED" w14:textId="3520A6C5" w:rsidR="00D61F15" w:rsidRDefault="00771DB5">
      <w:pPr>
        <w:pStyle w:val="TOC2"/>
        <w:rPr>
          <w:rFonts w:asciiTheme="minorHAnsi" w:eastAsiaTheme="minorEastAsia" w:hAnsiTheme="minorHAnsi" w:cstheme="minorBidi"/>
          <w:b w:val="0"/>
          <w:bCs w:val="0"/>
          <w:sz w:val="22"/>
          <w:szCs w:val="22"/>
        </w:rPr>
      </w:pPr>
      <w:hyperlink w:anchor="_Toc33022759" w:history="1">
        <w:r w:rsidR="00D61F15" w:rsidRPr="00F8014B">
          <w:rPr>
            <w:rStyle w:val="Hyperlink"/>
          </w:rPr>
          <w:t>D.5 Attachment 5 (Professional Services Background)</w:t>
        </w:r>
        <w:r w:rsidR="00D61F15">
          <w:rPr>
            <w:webHidden/>
          </w:rPr>
          <w:tab/>
        </w:r>
        <w:r w:rsidR="00D61F15">
          <w:rPr>
            <w:webHidden/>
          </w:rPr>
          <w:fldChar w:fldCharType="begin"/>
        </w:r>
        <w:r w:rsidR="00D61F15">
          <w:rPr>
            <w:webHidden/>
          </w:rPr>
          <w:instrText xml:space="preserve"> PAGEREF _Toc33022759 \h </w:instrText>
        </w:r>
        <w:r w:rsidR="00D61F15">
          <w:rPr>
            <w:webHidden/>
          </w:rPr>
        </w:r>
        <w:r w:rsidR="00D61F15">
          <w:rPr>
            <w:webHidden/>
          </w:rPr>
          <w:fldChar w:fldCharType="separate"/>
        </w:r>
        <w:r w:rsidR="00D61F15">
          <w:rPr>
            <w:webHidden/>
          </w:rPr>
          <w:t>30</w:t>
        </w:r>
        <w:r w:rsidR="00D61F15">
          <w:rPr>
            <w:webHidden/>
          </w:rPr>
          <w:fldChar w:fldCharType="end"/>
        </w:r>
      </w:hyperlink>
    </w:p>
    <w:p w14:paraId="6FD5EB6D" w14:textId="2AC11E56" w:rsidR="00D61F15" w:rsidRDefault="00771DB5">
      <w:pPr>
        <w:pStyle w:val="TOC2"/>
        <w:rPr>
          <w:rFonts w:asciiTheme="minorHAnsi" w:eastAsiaTheme="minorEastAsia" w:hAnsiTheme="minorHAnsi" w:cstheme="minorBidi"/>
          <w:b w:val="0"/>
          <w:bCs w:val="0"/>
          <w:sz w:val="22"/>
          <w:szCs w:val="22"/>
        </w:rPr>
      </w:pPr>
      <w:hyperlink w:anchor="_Toc33022760" w:history="1">
        <w:r w:rsidR="00D61F15" w:rsidRPr="00F8014B">
          <w:rPr>
            <w:rStyle w:val="Hyperlink"/>
          </w:rPr>
          <w:t>D.6 Attachment 6 (Reference Form)</w:t>
        </w:r>
        <w:r w:rsidR="00D61F15">
          <w:rPr>
            <w:webHidden/>
          </w:rPr>
          <w:tab/>
        </w:r>
        <w:r w:rsidR="00D61F15">
          <w:rPr>
            <w:webHidden/>
          </w:rPr>
          <w:fldChar w:fldCharType="begin"/>
        </w:r>
        <w:r w:rsidR="00D61F15">
          <w:rPr>
            <w:webHidden/>
          </w:rPr>
          <w:instrText xml:space="preserve"> PAGEREF _Toc33022760 \h </w:instrText>
        </w:r>
        <w:r w:rsidR="00D61F15">
          <w:rPr>
            <w:webHidden/>
          </w:rPr>
        </w:r>
        <w:r w:rsidR="00D61F15">
          <w:rPr>
            <w:webHidden/>
          </w:rPr>
          <w:fldChar w:fldCharType="separate"/>
        </w:r>
        <w:r w:rsidR="00D61F15">
          <w:rPr>
            <w:webHidden/>
          </w:rPr>
          <w:t>31</w:t>
        </w:r>
        <w:r w:rsidR="00D61F15">
          <w:rPr>
            <w:webHidden/>
          </w:rPr>
          <w:fldChar w:fldCharType="end"/>
        </w:r>
      </w:hyperlink>
    </w:p>
    <w:p w14:paraId="7CB5B0AD" w14:textId="55739416" w:rsidR="00D61F15" w:rsidRDefault="00771DB5">
      <w:pPr>
        <w:pStyle w:val="TOC2"/>
        <w:rPr>
          <w:rFonts w:asciiTheme="minorHAnsi" w:eastAsiaTheme="minorEastAsia" w:hAnsiTheme="minorHAnsi" w:cstheme="minorBidi"/>
          <w:b w:val="0"/>
          <w:bCs w:val="0"/>
          <w:sz w:val="22"/>
          <w:szCs w:val="22"/>
        </w:rPr>
      </w:pPr>
      <w:hyperlink w:anchor="_Toc33022761" w:history="1">
        <w:r w:rsidR="00D61F15" w:rsidRPr="00F8014B">
          <w:rPr>
            <w:rStyle w:val="Hyperlink"/>
          </w:rPr>
          <w:t>D.7 Attachment 7 (SaaS)</w:t>
        </w:r>
        <w:r w:rsidR="00D61F15">
          <w:rPr>
            <w:webHidden/>
          </w:rPr>
          <w:tab/>
        </w:r>
        <w:r w:rsidR="00D61F15">
          <w:rPr>
            <w:webHidden/>
          </w:rPr>
          <w:fldChar w:fldCharType="begin"/>
        </w:r>
        <w:r w:rsidR="00D61F15">
          <w:rPr>
            <w:webHidden/>
          </w:rPr>
          <w:instrText xml:space="preserve"> PAGEREF _Toc33022761 \h </w:instrText>
        </w:r>
        <w:r w:rsidR="00D61F15">
          <w:rPr>
            <w:webHidden/>
          </w:rPr>
        </w:r>
        <w:r w:rsidR="00D61F15">
          <w:rPr>
            <w:webHidden/>
          </w:rPr>
          <w:fldChar w:fldCharType="separate"/>
        </w:r>
        <w:r w:rsidR="00D61F15">
          <w:rPr>
            <w:webHidden/>
          </w:rPr>
          <w:t>32</w:t>
        </w:r>
        <w:r w:rsidR="00D61F15">
          <w:rPr>
            <w:webHidden/>
          </w:rPr>
          <w:fldChar w:fldCharType="end"/>
        </w:r>
      </w:hyperlink>
    </w:p>
    <w:p w14:paraId="6147D541" w14:textId="18D362FB" w:rsidR="00D61F15" w:rsidRDefault="00771DB5">
      <w:pPr>
        <w:pStyle w:val="TOC2"/>
        <w:rPr>
          <w:rFonts w:asciiTheme="minorHAnsi" w:eastAsiaTheme="minorEastAsia" w:hAnsiTheme="minorHAnsi" w:cstheme="minorBidi"/>
          <w:b w:val="0"/>
          <w:bCs w:val="0"/>
          <w:sz w:val="22"/>
          <w:szCs w:val="22"/>
        </w:rPr>
      </w:pPr>
      <w:hyperlink w:anchor="_Toc33022762" w:history="1">
        <w:r w:rsidR="00D61F15" w:rsidRPr="00F8014B">
          <w:rPr>
            <w:rStyle w:val="Hyperlink"/>
          </w:rPr>
          <w:t>D.8 Attachment 8 (Proposed Service Level Agreement)</w:t>
        </w:r>
        <w:r w:rsidR="00D61F15">
          <w:rPr>
            <w:webHidden/>
          </w:rPr>
          <w:tab/>
        </w:r>
        <w:r w:rsidR="00D61F15">
          <w:rPr>
            <w:webHidden/>
          </w:rPr>
          <w:fldChar w:fldCharType="begin"/>
        </w:r>
        <w:r w:rsidR="00D61F15">
          <w:rPr>
            <w:webHidden/>
          </w:rPr>
          <w:instrText xml:space="preserve"> PAGEREF _Toc33022762 \h </w:instrText>
        </w:r>
        <w:r w:rsidR="00D61F15">
          <w:rPr>
            <w:webHidden/>
          </w:rPr>
        </w:r>
        <w:r w:rsidR="00D61F15">
          <w:rPr>
            <w:webHidden/>
          </w:rPr>
          <w:fldChar w:fldCharType="separate"/>
        </w:r>
        <w:r w:rsidR="00D61F15">
          <w:rPr>
            <w:webHidden/>
          </w:rPr>
          <w:t>33</w:t>
        </w:r>
        <w:r w:rsidR="00D61F15">
          <w:rPr>
            <w:webHidden/>
          </w:rPr>
          <w:fldChar w:fldCharType="end"/>
        </w:r>
      </w:hyperlink>
    </w:p>
    <w:p w14:paraId="1BCD1AEC" w14:textId="53D82301" w:rsidR="00D61F15" w:rsidRDefault="00771DB5">
      <w:pPr>
        <w:pStyle w:val="TOC2"/>
        <w:rPr>
          <w:rFonts w:asciiTheme="minorHAnsi" w:eastAsiaTheme="minorEastAsia" w:hAnsiTheme="minorHAnsi" w:cstheme="minorBidi"/>
          <w:b w:val="0"/>
          <w:bCs w:val="0"/>
          <w:sz w:val="22"/>
          <w:szCs w:val="22"/>
        </w:rPr>
      </w:pPr>
      <w:hyperlink w:anchor="_Toc33022763" w:history="1">
        <w:r w:rsidR="00D61F15" w:rsidRPr="00F8014B">
          <w:rPr>
            <w:rStyle w:val="Hyperlink"/>
          </w:rPr>
          <w:t>D.9 Attachment 9 (Software Products)</w:t>
        </w:r>
        <w:r w:rsidR="00D61F15">
          <w:rPr>
            <w:webHidden/>
          </w:rPr>
          <w:tab/>
        </w:r>
        <w:r w:rsidR="00D61F15">
          <w:rPr>
            <w:webHidden/>
          </w:rPr>
          <w:fldChar w:fldCharType="begin"/>
        </w:r>
        <w:r w:rsidR="00D61F15">
          <w:rPr>
            <w:webHidden/>
          </w:rPr>
          <w:instrText xml:space="preserve"> PAGEREF _Toc33022763 \h </w:instrText>
        </w:r>
        <w:r w:rsidR="00D61F15">
          <w:rPr>
            <w:webHidden/>
          </w:rPr>
        </w:r>
        <w:r w:rsidR="00D61F15">
          <w:rPr>
            <w:webHidden/>
          </w:rPr>
          <w:fldChar w:fldCharType="separate"/>
        </w:r>
        <w:r w:rsidR="00D61F15">
          <w:rPr>
            <w:webHidden/>
          </w:rPr>
          <w:t>34</w:t>
        </w:r>
        <w:r w:rsidR="00D61F15">
          <w:rPr>
            <w:webHidden/>
          </w:rPr>
          <w:fldChar w:fldCharType="end"/>
        </w:r>
      </w:hyperlink>
    </w:p>
    <w:p w14:paraId="268E9053" w14:textId="1D7472EA" w:rsidR="00D61F15" w:rsidRDefault="00771DB5">
      <w:pPr>
        <w:pStyle w:val="TOC2"/>
        <w:rPr>
          <w:rFonts w:asciiTheme="minorHAnsi" w:eastAsiaTheme="minorEastAsia" w:hAnsiTheme="minorHAnsi" w:cstheme="minorBidi"/>
          <w:b w:val="0"/>
          <w:bCs w:val="0"/>
          <w:sz w:val="22"/>
          <w:szCs w:val="22"/>
        </w:rPr>
      </w:pPr>
      <w:hyperlink w:anchor="_Toc33022764" w:history="1">
        <w:r w:rsidR="00D61F15" w:rsidRPr="00F8014B">
          <w:rPr>
            <w:rStyle w:val="Hyperlink"/>
          </w:rPr>
          <w:t>D.10 Attachment 10 (Level of Effort)</w:t>
        </w:r>
        <w:r w:rsidR="00D61F15">
          <w:rPr>
            <w:webHidden/>
          </w:rPr>
          <w:tab/>
        </w:r>
        <w:r w:rsidR="00D61F15">
          <w:rPr>
            <w:webHidden/>
          </w:rPr>
          <w:fldChar w:fldCharType="begin"/>
        </w:r>
        <w:r w:rsidR="00D61F15">
          <w:rPr>
            <w:webHidden/>
          </w:rPr>
          <w:instrText xml:space="preserve"> PAGEREF _Toc33022764 \h </w:instrText>
        </w:r>
        <w:r w:rsidR="00D61F15">
          <w:rPr>
            <w:webHidden/>
          </w:rPr>
        </w:r>
        <w:r w:rsidR="00D61F15">
          <w:rPr>
            <w:webHidden/>
          </w:rPr>
          <w:fldChar w:fldCharType="separate"/>
        </w:r>
        <w:r w:rsidR="00D61F15">
          <w:rPr>
            <w:webHidden/>
          </w:rPr>
          <w:t>34</w:t>
        </w:r>
        <w:r w:rsidR="00D61F15">
          <w:rPr>
            <w:webHidden/>
          </w:rPr>
          <w:fldChar w:fldCharType="end"/>
        </w:r>
      </w:hyperlink>
    </w:p>
    <w:p w14:paraId="464389A8" w14:textId="4EAA7374" w:rsidR="00D61F15" w:rsidRDefault="00771DB5">
      <w:pPr>
        <w:pStyle w:val="TOC2"/>
        <w:rPr>
          <w:rFonts w:asciiTheme="minorHAnsi" w:eastAsiaTheme="minorEastAsia" w:hAnsiTheme="minorHAnsi" w:cstheme="minorBidi"/>
          <w:b w:val="0"/>
          <w:bCs w:val="0"/>
          <w:sz w:val="22"/>
          <w:szCs w:val="22"/>
        </w:rPr>
      </w:pPr>
      <w:hyperlink w:anchor="_Toc33022765" w:history="1">
        <w:r w:rsidR="00D61F15" w:rsidRPr="00F8014B">
          <w:rPr>
            <w:rStyle w:val="Hyperlink"/>
          </w:rPr>
          <w:t>D.11 Attachment 11 (Functional Requirements)</w:t>
        </w:r>
        <w:r w:rsidR="00D61F15">
          <w:rPr>
            <w:webHidden/>
          </w:rPr>
          <w:tab/>
        </w:r>
        <w:r w:rsidR="00D61F15">
          <w:rPr>
            <w:webHidden/>
          </w:rPr>
          <w:fldChar w:fldCharType="begin"/>
        </w:r>
        <w:r w:rsidR="00D61F15">
          <w:rPr>
            <w:webHidden/>
          </w:rPr>
          <w:instrText xml:space="preserve"> PAGEREF _Toc33022765 \h </w:instrText>
        </w:r>
        <w:r w:rsidR="00D61F15">
          <w:rPr>
            <w:webHidden/>
          </w:rPr>
        </w:r>
        <w:r w:rsidR="00D61F15">
          <w:rPr>
            <w:webHidden/>
          </w:rPr>
          <w:fldChar w:fldCharType="separate"/>
        </w:r>
        <w:r w:rsidR="00D61F15">
          <w:rPr>
            <w:webHidden/>
          </w:rPr>
          <w:t>34</w:t>
        </w:r>
        <w:r w:rsidR="00D61F15">
          <w:rPr>
            <w:webHidden/>
          </w:rPr>
          <w:fldChar w:fldCharType="end"/>
        </w:r>
      </w:hyperlink>
    </w:p>
    <w:p w14:paraId="2804D324" w14:textId="2B5DF726" w:rsidR="00D61F15" w:rsidRDefault="00771DB5">
      <w:pPr>
        <w:pStyle w:val="TOC2"/>
        <w:rPr>
          <w:rFonts w:asciiTheme="minorHAnsi" w:eastAsiaTheme="minorEastAsia" w:hAnsiTheme="minorHAnsi" w:cstheme="minorBidi"/>
          <w:b w:val="0"/>
          <w:bCs w:val="0"/>
          <w:sz w:val="22"/>
          <w:szCs w:val="22"/>
        </w:rPr>
      </w:pPr>
      <w:hyperlink w:anchor="_Toc33022766" w:history="1">
        <w:r w:rsidR="00D61F15" w:rsidRPr="00F8014B">
          <w:rPr>
            <w:rStyle w:val="Hyperlink"/>
          </w:rPr>
          <w:t>D.12 Attachment 12 (Cost)</w:t>
        </w:r>
        <w:r w:rsidR="00D61F15">
          <w:rPr>
            <w:webHidden/>
          </w:rPr>
          <w:tab/>
        </w:r>
        <w:r w:rsidR="00D61F15">
          <w:rPr>
            <w:webHidden/>
          </w:rPr>
          <w:fldChar w:fldCharType="begin"/>
        </w:r>
        <w:r w:rsidR="00D61F15">
          <w:rPr>
            <w:webHidden/>
          </w:rPr>
          <w:instrText xml:space="preserve"> PAGEREF _Toc33022766 \h </w:instrText>
        </w:r>
        <w:r w:rsidR="00D61F15">
          <w:rPr>
            <w:webHidden/>
          </w:rPr>
        </w:r>
        <w:r w:rsidR="00D61F15">
          <w:rPr>
            <w:webHidden/>
          </w:rPr>
          <w:fldChar w:fldCharType="separate"/>
        </w:r>
        <w:r w:rsidR="00D61F15">
          <w:rPr>
            <w:webHidden/>
          </w:rPr>
          <w:t>34</w:t>
        </w:r>
        <w:r w:rsidR="00D61F15">
          <w:rPr>
            <w:webHidden/>
          </w:rPr>
          <w:fldChar w:fldCharType="end"/>
        </w:r>
      </w:hyperlink>
    </w:p>
    <w:p w14:paraId="5C24CF23" w14:textId="488F81D0" w:rsidR="00D61F15" w:rsidRDefault="00771DB5">
      <w:pPr>
        <w:pStyle w:val="TOC2"/>
        <w:rPr>
          <w:rFonts w:asciiTheme="minorHAnsi" w:eastAsiaTheme="minorEastAsia" w:hAnsiTheme="minorHAnsi" w:cstheme="minorBidi"/>
          <w:b w:val="0"/>
          <w:bCs w:val="0"/>
          <w:sz w:val="22"/>
          <w:szCs w:val="22"/>
        </w:rPr>
      </w:pPr>
      <w:hyperlink w:anchor="_Toc33022767" w:history="1">
        <w:r w:rsidR="00D61F15" w:rsidRPr="00F8014B">
          <w:rPr>
            <w:rStyle w:val="Hyperlink"/>
          </w:rPr>
          <w:t>D.13 Attachment 13 (Insurance Requirements)</w:t>
        </w:r>
        <w:r w:rsidR="00D61F15">
          <w:rPr>
            <w:webHidden/>
          </w:rPr>
          <w:tab/>
        </w:r>
        <w:r w:rsidR="00D61F15">
          <w:rPr>
            <w:webHidden/>
          </w:rPr>
          <w:fldChar w:fldCharType="begin"/>
        </w:r>
        <w:r w:rsidR="00D61F15">
          <w:rPr>
            <w:webHidden/>
          </w:rPr>
          <w:instrText xml:space="preserve"> PAGEREF _Toc33022767 \h </w:instrText>
        </w:r>
        <w:r w:rsidR="00D61F15">
          <w:rPr>
            <w:webHidden/>
          </w:rPr>
        </w:r>
        <w:r w:rsidR="00D61F15">
          <w:rPr>
            <w:webHidden/>
          </w:rPr>
          <w:fldChar w:fldCharType="separate"/>
        </w:r>
        <w:r w:rsidR="00D61F15">
          <w:rPr>
            <w:webHidden/>
          </w:rPr>
          <w:t>34</w:t>
        </w:r>
        <w:r w:rsidR="00D61F15">
          <w:rPr>
            <w:webHidden/>
          </w:rPr>
          <w:fldChar w:fldCharType="end"/>
        </w:r>
      </w:hyperlink>
    </w:p>
    <w:p w14:paraId="0C285ED4" w14:textId="1B3A6A6B" w:rsidR="00C44E32" w:rsidRDefault="007C0C34" w:rsidP="00BD4A98">
      <w:r w:rsidRPr="0098755D">
        <w:fldChar w:fldCharType="end"/>
      </w:r>
      <w:bookmarkStart w:id="0" w:name="_Toc206204608"/>
      <w:bookmarkStart w:id="1" w:name="_Toc206410235"/>
      <w:bookmarkStart w:id="2" w:name="_Toc224727020"/>
      <w:bookmarkStart w:id="3" w:name="_Toc224727172"/>
      <w:bookmarkStart w:id="4" w:name="_Toc224727242"/>
      <w:bookmarkStart w:id="5" w:name="_Toc240341831"/>
      <w:bookmarkStart w:id="6" w:name="_Toc240342003"/>
    </w:p>
    <w:p w14:paraId="03CAAEC1" w14:textId="77777777" w:rsidR="00C44E32" w:rsidRDefault="00C44E32">
      <w:r>
        <w:lastRenderedPageBreak/>
        <w:br w:type="page"/>
      </w:r>
    </w:p>
    <w:p w14:paraId="119EDD62" w14:textId="77777777" w:rsidR="00112485" w:rsidRPr="0098755D" w:rsidRDefault="00112485" w:rsidP="00BD4A98"/>
    <w:p w14:paraId="169FC615" w14:textId="77777777" w:rsidR="006430CE" w:rsidRPr="0098755D" w:rsidRDefault="00CD061B" w:rsidP="00112485">
      <w:pPr>
        <w:pStyle w:val="Heading1"/>
        <w:rPr>
          <w:rFonts w:ascii="Times New Roman" w:hAnsi="Times New Roman"/>
        </w:rPr>
      </w:pPr>
      <w:bookmarkStart w:id="7" w:name="_Toc33022722"/>
      <w:r w:rsidRPr="0098755D">
        <w:rPr>
          <w:rFonts w:ascii="Times New Roman" w:hAnsi="Times New Roman"/>
        </w:rPr>
        <w:t>RFP Introduction</w:t>
      </w:r>
      <w:bookmarkEnd w:id="0"/>
      <w:bookmarkEnd w:id="1"/>
      <w:bookmarkEnd w:id="2"/>
      <w:bookmarkEnd w:id="3"/>
      <w:bookmarkEnd w:id="4"/>
      <w:bookmarkEnd w:id="5"/>
      <w:bookmarkEnd w:id="6"/>
      <w:bookmarkEnd w:id="7"/>
    </w:p>
    <w:p w14:paraId="0A7EC011" w14:textId="77777777" w:rsidR="008E51F6" w:rsidRPr="0098755D" w:rsidRDefault="008E51F6" w:rsidP="00BF63E8">
      <w:pPr>
        <w:tabs>
          <w:tab w:val="left" w:pos="7470"/>
        </w:tabs>
        <w:rPr>
          <w:sz w:val="24"/>
          <w:szCs w:val="24"/>
        </w:rPr>
      </w:pPr>
    </w:p>
    <w:p w14:paraId="3B9AF4A3" w14:textId="77777777" w:rsidR="008E51F6" w:rsidRPr="0098755D" w:rsidRDefault="008E51F6" w:rsidP="008E51F6">
      <w:pPr>
        <w:pStyle w:val="Heading2"/>
        <w:rPr>
          <w:rFonts w:ascii="Times New Roman" w:hAnsi="Times New Roman"/>
        </w:rPr>
      </w:pPr>
      <w:bookmarkStart w:id="8" w:name="_Toc33022723"/>
      <w:r w:rsidRPr="0098755D">
        <w:rPr>
          <w:rFonts w:ascii="Times New Roman" w:hAnsi="Times New Roman"/>
        </w:rPr>
        <w:t>Purpose of the RFP</w:t>
      </w:r>
      <w:bookmarkEnd w:id="8"/>
    </w:p>
    <w:p w14:paraId="42A7EE5A" w14:textId="7D81BE47" w:rsidR="00C75656" w:rsidRPr="0098755D" w:rsidRDefault="00755F39" w:rsidP="0060252F">
      <w:r w:rsidRPr="0098755D">
        <w:t>With this Request for Proposals (RFP</w:t>
      </w:r>
      <w:r w:rsidR="003B624A">
        <w:t>)</w:t>
      </w:r>
      <w:r w:rsidR="00176303">
        <w:t xml:space="preserve"> </w:t>
      </w:r>
      <w:r w:rsidR="00583040">
        <w:t>the City of Edgerton</w:t>
      </w:r>
      <w:r w:rsidR="00176303">
        <w:t xml:space="preserve">, </w:t>
      </w:r>
      <w:r w:rsidR="00583040">
        <w:t>Kansas</w:t>
      </w:r>
      <w:r w:rsidR="003B624A">
        <w:t xml:space="preserve"> </w:t>
      </w:r>
      <w:r w:rsidR="00DD2C9A">
        <w:t>(</w:t>
      </w:r>
      <w:r w:rsidR="00583040">
        <w:t>the City</w:t>
      </w:r>
      <w:r w:rsidRPr="0098755D">
        <w:t xml:space="preserve">) desires to purchase or otherwise acquire </w:t>
      </w:r>
      <w:r w:rsidR="0073511C" w:rsidRPr="0098755D">
        <w:t xml:space="preserve">rights to use an </w:t>
      </w:r>
      <w:r w:rsidR="00BB7C67" w:rsidRPr="0098755D">
        <w:t>Enterprise Resource Planning (ERP) System</w:t>
      </w:r>
      <w:r w:rsidR="0073511C" w:rsidRPr="0098755D">
        <w:t xml:space="preserve"> that meets the requirements identified in this RFP.  </w:t>
      </w:r>
      <w:r w:rsidR="005E3E9F">
        <w:t xml:space="preserve">The </w:t>
      </w:r>
      <w:r w:rsidR="00583040">
        <w:t>City</w:t>
      </w:r>
      <w:r w:rsidR="0073511C" w:rsidRPr="0098755D">
        <w:t xml:space="preserve"> requires that any proposal for an </w:t>
      </w:r>
      <w:r w:rsidR="00BB7C67" w:rsidRPr="0098755D">
        <w:t>ERP</w:t>
      </w:r>
      <w:r w:rsidR="0073511C" w:rsidRPr="0098755D">
        <w:t xml:space="preserve"> also </w:t>
      </w:r>
      <w:r w:rsidR="00F4715F" w:rsidRPr="0098755D">
        <w:t>include professional</w:t>
      </w:r>
      <w:r w:rsidR="0073511C" w:rsidRPr="0098755D">
        <w:t xml:space="preserve"> services necessary to implement the system.  </w:t>
      </w:r>
      <w:r w:rsidR="00F4715F" w:rsidRPr="0098755D">
        <w:t>Proposers</w:t>
      </w:r>
      <w:r w:rsidR="0073511C" w:rsidRPr="0098755D">
        <w:t xml:space="preserve"> offering hosted services or software as a service</w:t>
      </w:r>
      <w:r w:rsidR="00F4715F" w:rsidRPr="0098755D">
        <w:t xml:space="preserve"> (SaaS)</w:t>
      </w:r>
      <w:r w:rsidR="0073511C" w:rsidRPr="0098755D">
        <w:t xml:space="preserve"> systems are encouraged to propose</w:t>
      </w:r>
      <w:r w:rsidR="007D197E">
        <w:t>.</w:t>
      </w:r>
    </w:p>
    <w:p w14:paraId="3F6FC411" w14:textId="77777777" w:rsidR="00DF3882" w:rsidRPr="0098755D" w:rsidRDefault="007F4897" w:rsidP="00BF63E8">
      <w:pPr>
        <w:tabs>
          <w:tab w:val="left" w:pos="7470"/>
        </w:tabs>
        <w:rPr>
          <w:sz w:val="24"/>
          <w:szCs w:val="24"/>
        </w:rPr>
      </w:pPr>
      <w:r w:rsidRPr="0098755D">
        <w:rPr>
          <w:sz w:val="24"/>
          <w:szCs w:val="24"/>
        </w:rPr>
        <w:tab/>
      </w:r>
    </w:p>
    <w:p w14:paraId="3DC1A40E" w14:textId="15C1ADF0" w:rsidR="00E717C6" w:rsidRDefault="00887A63" w:rsidP="0008499D">
      <w:pPr>
        <w:pStyle w:val="Heading2"/>
        <w:rPr>
          <w:rFonts w:ascii="Times New Roman" w:hAnsi="Times New Roman"/>
        </w:rPr>
      </w:pPr>
      <w:bookmarkStart w:id="9" w:name="_Toc206204610"/>
      <w:bookmarkStart w:id="10" w:name="_Toc224727022"/>
      <w:bookmarkStart w:id="11" w:name="_Toc224727174"/>
      <w:bookmarkStart w:id="12" w:name="_Toc224727244"/>
      <w:bookmarkStart w:id="13" w:name="_Toc240341833"/>
      <w:bookmarkStart w:id="14" w:name="_Toc240342005"/>
      <w:bookmarkStart w:id="15" w:name="_Toc33022724"/>
      <w:r w:rsidRPr="0098755D">
        <w:rPr>
          <w:rFonts w:ascii="Times New Roman" w:hAnsi="Times New Roman"/>
        </w:rPr>
        <w:t xml:space="preserve">About </w:t>
      </w:r>
      <w:bookmarkEnd w:id="9"/>
      <w:bookmarkEnd w:id="10"/>
      <w:bookmarkEnd w:id="11"/>
      <w:bookmarkEnd w:id="12"/>
      <w:bookmarkEnd w:id="13"/>
      <w:bookmarkEnd w:id="14"/>
      <w:r w:rsidR="005E3E9F">
        <w:rPr>
          <w:rFonts w:ascii="Times New Roman" w:hAnsi="Times New Roman"/>
        </w:rPr>
        <w:t xml:space="preserve">the </w:t>
      </w:r>
      <w:r w:rsidR="00583040">
        <w:rPr>
          <w:rFonts w:ascii="Times New Roman" w:hAnsi="Times New Roman"/>
        </w:rPr>
        <w:t>City</w:t>
      </w:r>
      <w:bookmarkEnd w:id="15"/>
    </w:p>
    <w:p w14:paraId="44EEE15D" w14:textId="77777777" w:rsidR="00E953AA" w:rsidRDefault="00E953AA" w:rsidP="00E953AA">
      <w:r>
        <w:t>The City of Edgerton, Kan. is located in the southwest corner of Johnson County, a suburb of the Kansas City area. Edgerton defines itself as the unique juxtaposition of a small town with strong community values and a world-class inland port with direct connection to the global supply chain. As home to Logistics Park Kansas City (LPKC), Edgerton is forging connections that have global reach with local impact.  Served by global intermodal transportation leader, BNSF Railway, LPKC has capacity for 25 million square feet of industrial buildings. LPKC offers companies the ability to quickly and efficiently ship goods by rail and truck to their final destinations. Opened in 2013, LPKC currently offers more than 13 million square feet of industrial warehouse space with over 4,500 jobs in Edgerton. LPKC has attracted national tenants including Amazon Fulfillment, Jet.com, Kubota, Flexsteel Industries and others.</w:t>
      </w:r>
    </w:p>
    <w:p w14:paraId="1B4891DE" w14:textId="77777777" w:rsidR="00E953AA" w:rsidRDefault="00E953AA" w:rsidP="00E953AA"/>
    <w:p w14:paraId="4A10A666" w14:textId="77777777" w:rsidR="00E953AA" w:rsidRDefault="00E953AA" w:rsidP="00E953AA">
      <w:r>
        <w:t>Edgerton residents enjoy a small-town, rural setting in one of the fastest growing counties in the nation. Edgerton is a community where neighbors know each other, kids walk and ride bikes to school and downtown is anchored by the local bank, the Bank of Knowledge library, the Post Office and City Hall. Edgerton is accessible from Highway 56 to the north and Interstate 35 to the south.</w:t>
      </w:r>
    </w:p>
    <w:p w14:paraId="7BCC6C18" w14:textId="77777777" w:rsidR="00E953AA" w:rsidRDefault="00E953AA" w:rsidP="00E953AA">
      <w:r>
        <w:t xml:space="preserve">Edgerton is part of the Gardner Edgerton Unified School District #231 with seven elementary schools (K-4), two middle schools (5-8) and one high school (9-12). Gardner Edgerton Schools are home to three National Blue Ribbon Schools from the US Department of Education and numerous awards recognizing USD231 schools as Top 5 Percent of Schools in Kansas. </w:t>
      </w:r>
    </w:p>
    <w:p w14:paraId="6C5BDB23" w14:textId="77777777" w:rsidR="00E953AA" w:rsidRDefault="00E953AA" w:rsidP="00E953AA"/>
    <w:p w14:paraId="1AF2C8D3" w14:textId="77777777" w:rsidR="00E953AA" w:rsidRDefault="00E953AA" w:rsidP="00E953AA">
      <w:r>
        <w:t>Edgerton residents enjoy a host of activities, including Frontier Days, which began as a Boy Scout fundraiser in 1971 and has grown to an annual celebration, and a July 3 Independence Day celebration, complete with a community picnic and fireworks. It is just a short drive away from Kansas City-area amenities like Kauffman and Arrowhead Stadiums, the Country Club Plaza, the Kansas Speedway, historic 18th and Vine jazz district, the Nelson-Atkins Museum of Art and much more.</w:t>
      </w:r>
    </w:p>
    <w:p w14:paraId="7762DB5C" w14:textId="77777777" w:rsidR="00C75656" w:rsidRDefault="00C75656" w:rsidP="00C75656"/>
    <w:p w14:paraId="0B0B6390" w14:textId="201820B6" w:rsidR="00C75656" w:rsidRDefault="00583040" w:rsidP="00C75656">
      <w:r>
        <w:t>City</w:t>
      </w:r>
      <w:r w:rsidR="00C75656">
        <w:t xml:space="preserve"> government contains </w:t>
      </w:r>
      <w:r w:rsidR="00CD1ED6">
        <w:t xml:space="preserve">several </w:t>
      </w:r>
      <w:r w:rsidR="00D61F15">
        <w:t xml:space="preserve">departments including: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75656" w14:paraId="130C3166" w14:textId="77777777" w:rsidTr="00C75656">
        <w:tc>
          <w:tcPr>
            <w:tcW w:w="4675" w:type="dxa"/>
          </w:tcPr>
          <w:p w14:paraId="4EF73FE9" w14:textId="31D74D73" w:rsidR="00C75656" w:rsidRDefault="00C75656" w:rsidP="00BF56D4">
            <w:pPr>
              <w:pStyle w:val="ListParagraph"/>
              <w:numPr>
                <w:ilvl w:val="0"/>
                <w:numId w:val="26"/>
              </w:numPr>
              <w:rPr>
                <w:rFonts w:ascii="Times New Roman" w:hAnsi="Times New Roman"/>
              </w:rPr>
            </w:pPr>
            <w:r w:rsidRPr="00722189">
              <w:rPr>
                <w:rFonts w:ascii="Times New Roman" w:hAnsi="Times New Roman"/>
              </w:rPr>
              <w:t>Administration</w:t>
            </w:r>
          </w:p>
          <w:p w14:paraId="2BC30A59" w14:textId="5EE95E53" w:rsidR="00CD1ED6" w:rsidRPr="00722189" w:rsidRDefault="00CD1ED6" w:rsidP="00BF56D4">
            <w:pPr>
              <w:pStyle w:val="ListParagraph"/>
              <w:numPr>
                <w:ilvl w:val="0"/>
                <w:numId w:val="26"/>
              </w:numPr>
              <w:rPr>
                <w:rFonts w:ascii="Times New Roman" w:hAnsi="Times New Roman"/>
              </w:rPr>
            </w:pPr>
            <w:r>
              <w:rPr>
                <w:rFonts w:ascii="Times New Roman" w:hAnsi="Times New Roman"/>
              </w:rPr>
              <w:t>Municipal Court</w:t>
            </w:r>
          </w:p>
          <w:p w14:paraId="7E5BBB1C" w14:textId="5650A8BF" w:rsidR="00C75656" w:rsidRPr="00722189" w:rsidRDefault="00572D0F" w:rsidP="00BF56D4">
            <w:pPr>
              <w:pStyle w:val="ListParagraph"/>
              <w:numPr>
                <w:ilvl w:val="0"/>
                <w:numId w:val="26"/>
              </w:numPr>
              <w:rPr>
                <w:rFonts w:ascii="Times New Roman" w:hAnsi="Times New Roman"/>
              </w:rPr>
            </w:pPr>
            <w:r w:rsidRPr="00722189">
              <w:rPr>
                <w:rFonts w:ascii="Times New Roman" w:hAnsi="Times New Roman"/>
              </w:rPr>
              <w:t>Community Development</w:t>
            </w:r>
          </w:p>
          <w:p w14:paraId="78803BF7" w14:textId="77777777" w:rsidR="00722189" w:rsidRPr="00722189" w:rsidRDefault="00722189" w:rsidP="00722189">
            <w:pPr>
              <w:pStyle w:val="ListParagraph"/>
              <w:numPr>
                <w:ilvl w:val="1"/>
                <w:numId w:val="26"/>
              </w:numPr>
              <w:rPr>
                <w:rFonts w:ascii="Times New Roman" w:hAnsi="Times New Roman"/>
              </w:rPr>
            </w:pPr>
            <w:r w:rsidRPr="00722189">
              <w:rPr>
                <w:rFonts w:ascii="Times New Roman" w:hAnsi="Times New Roman"/>
              </w:rPr>
              <w:t>Animal Control</w:t>
            </w:r>
          </w:p>
          <w:p w14:paraId="6F669501" w14:textId="09BA3875" w:rsidR="00722189" w:rsidRDefault="00722189" w:rsidP="00722189">
            <w:pPr>
              <w:pStyle w:val="ListParagraph"/>
              <w:numPr>
                <w:ilvl w:val="1"/>
                <w:numId w:val="26"/>
              </w:numPr>
              <w:rPr>
                <w:rFonts w:ascii="Times New Roman" w:hAnsi="Times New Roman"/>
              </w:rPr>
            </w:pPr>
            <w:r w:rsidRPr="00722189">
              <w:rPr>
                <w:rFonts w:ascii="Times New Roman" w:hAnsi="Times New Roman"/>
              </w:rPr>
              <w:t>Code Enforcement</w:t>
            </w:r>
          </w:p>
          <w:p w14:paraId="12308576" w14:textId="574DD157" w:rsidR="00572D0F" w:rsidRPr="00722189" w:rsidRDefault="00572D0F" w:rsidP="00BF56D4">
            <w:pPr>
              <w:pStyle w:val="ListParagraph"/>
              <w:numPr>
                <w:ilvl w:val="0"/>
                <w:numId w:val="26"/>
              </w:numPr>
              <w:rPr>
                <w:rFonts w:ascii="Times New Roman" w:hAnsi="Times New Roman"/>
              </w:rPr>
            </w:pPr>
            <w:r w:rsidRPr="00722189">
              <w:rPr>
                <w:rFonts w:ascii="Times New Roman" w:hAnsi="Times New Roman"/>
              </w:rPr>
              <w:t>Finance</w:t>
            </w:r>
          </w:p>
          <w:p w14:paraId="20262FD6" w14:textId="10B2E00E" w:rsidR="00C75656" w:rsidRPr="00722189" w:rsidRDefault="00572D0F" w:rsidP="00BF56D4">
            <w:pPr>
              <w:pStyle w:val="ListParagraph"/>
              <w:numPr>
                <w:ilvl w:val="0"/>
                <w:numId w:val="26"/>
              </w:numPr>
              <w:rPr>
                <w:rFonts w:ascii="Times New Roman" w:hAnsi="Times New Roman"/>
              </w:rPr>
            </w:pPr>
            <w:r w:rsidRPr="00722189">
              <w:rPr>
                <w:rFonts w:ascii="Times New Roman" w:hAnsi="Times New Roman"/>
              </w:rPr>
              <w:t>Public Works</w:t>
            </w:r>
          </w:p>
          <w:p w14:paraId="7405F896" w14:textId="37C81B9E" w:rsidR="00C75656" w:rsidRPr="00722189" w:rsidRDefault="00572D0F" w:rsidP="00BF56D4">
            <w:pPr>
              <w:pStyle w:val="ListParagraph"/>
              <w:numPr>
                <w:ilvl w:val="0"/>
                <w:numId w:val="26"/>
              </w:numPr>
              <w:rPr>
                <w:rFonts w:ascii="Times New Roman" w:hAnsi="Times New Roman"/>
              </w:rPr>
            </w:pPr>
            <w:r w:rsidRPr="00722189">
              <w:rPr>
                <w:rFonts w:ascii="Times New Roman" w:hAnsi="Times New Roman"/>
              </w:rPr>
              <w:t>Parks and Recreation</w:t>
            </w:r>
          </w:p>
          <w:p w14:paraId="42DAAD63" w14:textId="77777777" w:rsidR="00C75656" w:rsidRDefault="00572D0F" w:rsidP="00BF56D4">
            <w:pPr>
              <w:pStyle w:val="ListParagraph"/>
              <w:numPr>
                <w:ilvl w:val="0"/>
                <w:numId w:val="26"/>
              </w:numPr>
              <w:rPr>
                <w:rFonts w:ascii="Times New Roman" w:hAnsi="Times New Roman"/>
              </w:rPr>
            </w:pPr>
            <w:r w:rsidRPr="00722189">
              <w:rPr>
                <w:rFonts w:ascii="Times New Roman" w:hAnsi="Times New Roman"/>
              </w:rPr>
              <w:t>Utilities</w:t>
            </w:r>
          </w:p>
          <w:p w14:paraId="27C91519" w14:textId="77777777" w:rsidR="00CD1ED6" w:rsidRDefault="00CD1ED6" w:rsidP="00CD1ED6">
            <w:pPr>
              <w:pStyle w:val="ListParagraph"/>
              <w:numPr>
                <w:ilvl w:val="1"/>
                <w:numId w:val="26"/>
              </w:numPr>
              <w:rPr>
                <w:rFonts w:ascii="Times New Roman" w:hAnsi="Times New Roman"/>
              </w:rPr>
            </w:pPr>
            <w:r>
              <w:rPr>
                <w:rFonts w:ascii="Times New Roman" w:hAnsi="Times New Roman"/>
              </w:rPr>
              <w:t>Water</w:t>
            </w:r>
          </w:p>
          <w:p w14:paraId="7570972D" w14:textId="5B0A222F" w:rsidR="00CD1ED6" w:rsidRPr="00C75656" w:rsidRDefault="00CD1ED6" w:rsidP="004C1EBC">
            <w:pPr>
              <w:pStyle w:val="ListParagraph"/>
              <w:numPr>
                <w:ilvl w:val="1"/>
                <w:numId w:val="26"/>
              </w:numPr>
              <w:rPr>
                <w:rFonts w:ascii="Times New Roman" w:hAnsi="Times New Roman"/>
              </w:rPr>
            </w:pPr>
            <w:r>
              <w:rPr>
                <w:rFonts w:ascii="Times New Roman" w:hAnsi="Times New Roman"/>
              </w:rPr>
              <w:t>Sewer</w:t>
            </w:r>
          </w:p>
        </w:tc>
        <w:tc>
          <w:tcPr>
            <w:tcW w:w="4675" w:type="dxa"/>
          </w:tcPr>
          <w:p w14:paraId="68475170" w14:textId="70B60F8A" w:rsidR="00C75656" w:rsidRPr="00572D0F" w:rsidRDefault="00C75656" w:rsidP="00572D0F">
            <w:pPr>
              <w:ind w:left="360"/>
            </w:pPr>
          </w:p>
        </w:tc>
      </w:tr>
    </w:tbl>
    <w:p w14:paraId="1ECF5F74" w14:textId="38489DEC" w:rsidR="0004203A" w:rsidRPr="0004203A" w:rsidRDefault="0004203A" w:rsidP="000420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2880"/>
      </w:tblGrid>
      <w:tr w:rsidR="00BB7C67" w:rsidRPr="0098755D" w14:paraId="17C88FB4" w14:textId="77777777" w:rsidTr="008867E1">
        <w:tc>
          <w:tcPr>
            <w:tcW w:w="9108" w:type="dxa"/>
            <w:gridSpan w:val="2"/>
            <w:tcBorders>
              <w:bottom w:val="single" w:sz="4" w:space="0" w:color="auto"/>
            </w:tcBorders>
            <w:shd w:val="clear" w:color="auto" w:fill="000000"/>
          </w:tcPr>
          <w:p w14:paraId="148D9CE4" w14:textId="77777777" w:rsidR="00BB7C67" w:rsidRPr="0098755D" w:rsidRDefault="00BB7C67" w:rsidP="00BB7C67">
            <w:pPr>
              <w:rPr>
                <w:b/>
                <w:bCs/>
                <w:sz w:val="20"/>
              </w:rPr>
            </w:pPr>
            <w:r w:rsidRPr="0098755D">
              <w:rPr>
                <w:b/>
                <w:bCs/>
                <w:sz w:val="20"/>
              </w:rPr>
              <w:t>Background Statistics</w:t>
            </w:r>
          </w:p>
        </w:tc>
      </w:tr>
      <w:tr w:rsidR="00BB7C67" w:rsidRPr="0098755D" w14:paraId="4A64823E" w14:textId="77777777" w:rsidTr="008867E1">
        <w:trPr>
          <w:trHeight w:val="350"/>
        </w:trPr>
        <w:tc>
          <w:tcPr>
            <w:tcW w:w="9108" w:type="dxa"/>
            <w:gridSpan w:val="2"/>
            <w:shd w:val="clear" w:color="auto" w:fill="CCCCCC"/>
          </w:tcPr>
          <w:p w14:paraId="043D9AB3" w14:textId="77777777" w:rsidR="00BB7C67" w:rsidRPr="0098755D" w:rsidRDefault="00BB7C67" w:rsidP="00BB7C67">
            <w:pPr>
              <w:pStyle w:val="TableBody"/>
              <w:rPr>
                <w:b/>
              </w:rPr>
            </w:pPr>
            <w:r w:rsidRPr="0098755D">
              <w:rPr>
                <w:b/>
              </w:rPr>
              <w:t>Background Summary</w:t>
            </w:r>
          </w:p>
        </w:tc>
      </w:tr>
      <w:tr w:rsidR="005E3E9F" w:rsidRPr="0098755D" w14:paraId="535C187A" w14:textId="77777777" w:rsidTr="008867E1">
        <w:tc>
          <w:tcPr>
            <w:tcW w:w="6228" w:type="dxa"/>
          </w:tcPr>
          <w:p w14:paraId="0CE56DBA" w14:textId="77777777" w:rsidR="005E3E9F" w:rsidRPr="0098755D" w:rsidRDefault="005E3E9F" w:rsidP="00176303">
            <w:pPr>
              <w:pStyle w:val="TableBody"/>
            </w:pPr>
            <w:r w:rsidRPr="006A0E2F">
              <w:t>Current Population</w:t>
            </w:r>
            <w:r>
              <w:t xml:space="preserve"> </w:t>
            </w:r>
          </w:p>
        </w:tc>
        <w:tc>
          <w:tcPr>
            <w:tcW w:w="2880" w:type="dxa"/>
            <w:shd w:val="clear" w:color="auto" w:fill="auto"/>
          </w:tcPr>
          <w:p w14:paraId="58AF2CF2" w14:textId="5E98C606" w:rsidR="005E3E9F" w:rsidRPr="0098755D" w:rsidRDefault="00E953AA" w:rsidP="00B5689C">
            <w:pPr>
              <w:pStyle w:val="TableBody"/>
            </w:pPr>
            <w:r>
              <w:t>1,771</w:t>
            </w:r>
          </w:p>
        </w:tc>
      </w:tr>
      <w:tr w:rsidR="005E3E9F" w:rsidRPr="0098755D" w14:paraId="791A30EB" w14:textId="77777777" w:rsidTr="008867E1">
        <w:tc>
          <w:tcPr>
            <w:tcW w:w="6228" w:type="dxa"/>
          </w:tcPr>
          <w:p w14:paraId="0F23F4FD" w14:textId="4A73C2D7" w:rsidR="005E3E9F" w:rsidRPr="0098755D" w:rsidRDefault="005E3E9F" w:rsidP="006940F9">
            <w:pPr>
              <w:pStyle w:val="TableBody"/>
            </w:pPr>
            <w:r w:rsidRPr="006A0E2F">
              <w:t>Operating Budget</w:t>
            </w:r>
            <w:r w:rsidR="00113FB3">
              <w:t xml:space="preserve"> </w:t>
            </w:r>
            <w:r w:rsidR="00722189">
              <w:t>(2020)</w:t>
            </w:r>
          </w:p>
        </w:tc>
        <w:tc>
          <w:tcPr>
            <w:tcW w:w="2880" w:type="dxa"/>
            <w:shd w:val="clear" w:color="auto" w:fill="auto"/>
          </w:tcPr>
          <w:p w14:paraId="717A3A44" w14:textId="2AF04FC9" w:rsidR="005E3E9F" w:rsidRPr="0098755D" w:rsidRDefault="005E3E9F" w:rsidP="00572D0F">
            <w:pPr>
              <w:pStyle w:val="TableBody"/>
            </w:pPr>
            <w:r w:rsidRPr="0098755D">
              <w:t xml:space="preserve"> </w:t>
            </w:r>
            <w:r w:rsidR="006940F9">
              <w:t>$</w:t>
            </w:r>
            <w:r w:rsidR="00722189">
              <w:t>8,980,000</w:t>
            </w:r>
            <w:r w:rsidR="006940F9">
              <w:t xml:space="preserve"> </w:t>
            </w:r>
          </w:p>
        </w:tc>
      </w:tr>
      <w:tr w:rsidR="005E3E9F" w:rsidRPr="0098755D" w14:paraId="13EBE34F" w14:textId="77777777" w:rsidTr="008867E1">
        <w:tc>
          <w:tcPr>
            <w:tcW w:w="6228" w:type="dxa"/>
          </w:tcPr>
          <w:p w14:paraId="7CD3AF10" w14:textId="77777777" w:rsidR="005E3E9F" w:rsidRPr="0098755D" w:rsidRDefault="005E3E9F" w:rsidP="00020C51">
            <w:pPr>
              <w:pStyle w:val="TableBody"/>
            </w:pPr>
            <w:r w:rsidRPr="006A0E2F">
              <w:t>Approximate Number of Employees (</w:t>
            </w:r>
            <w:r>
              <w:t>FTE)</w:t>
            </w:r>
          </w:p>
        </w:tc>
        <w:tc>
          <w:tcPr>
            <w:tcW w:w="2880" w:type="dxa"/>
            <w:tcBorders>
              <w:bottom w:val="single" w:sz="4" w:space="0" w:color="auto"/>
            </w:tcBorders>
            <w:shd w:val="clear" w:color="auto" w:fill="auto"/>
          </w:tcPr>
          <w:p w14:paraId="5FEFF737" w14:textId="78061EC8" w:rsidR="005E3E9F" w:rsidRPr="006940F9" w:rsidRDefault="00722189" w:rsidP="00722189">
            <w:pPr>
              <w:pStyle w:val="TableBody"/>
            </w:pPr>
            <w:r>
              <w:t>24</w:t>
            </w:r>
          </w:p>
        </w:tc>
      </w:tr>
      <w:tr w:rsidR="006940F9" w:rsidRPr="0098755D" w14:paraId="6727564F" w14:textId="77777777" w:rsidTr="008867E1">
        <w:tc>
          <w:tcPr>
            <w:tcW w:w="6228" w:type="dxa"/>
          </w:tcPr>
          <w:p w14:paraId="5B7BF782" w14:textId="77777777" w:rsidR="006940F9" w:rsidRDefault="006940F9" w:rsidP="00BB7C67">
            <w:pPr>
              <w:pStyle w:val="TableBody"/>
            </w:pPr>
            <w:r>
              <w:t>Part Time / Seasonal</w:t>
            </w:r>
          </w:p>
        </w:tc>
        <w:tc>
          <w:tcPr>
            <w:tcW w:w="2880" w:type="dxa"/>
            <w:shd w:val="clear" w:color="auto" w:fill="auto"/>
          </w:tcPr>
          <w:p w14:paraId="3DD31DB4" w14:textId="602E1FDF" w:rsidR="006940F9" w:rsidRPr="006940F9" w:rsidRDefault="00722189" w:rsidP="00B5689C">
            <w:pPr>
              <w:pStyle w:val="TableBody"/>
            </w:pPr>
            <w:r>
              <w:t>2</w:t>
            </w:r>
          </w:p>
        </w:tc>
      </w:tr>
      <w:tr w:rsidR="005E3E9F" w:rsidRPr="0098755D" w14:paraId="5E1460E2" w14:textId="77777777" w:rsidTr="008867E1">
        <w:tc>
          <w:tcPr>
            <w:tcW w:w="6228" w:type="dxa"/>
          </w:tcPr>
          <w:p w14:paraId="6B26FF52" w14:textId="77777777" w:rsidR="005E3E9F" w:rsidRPr="006A0E2F" w:rsidRDefault="005E3E9F" w:rsidP="00BB7C67">
            <w:pPr>
              <w:pStyle w:val="TableBody"/>
            </w:pPr>
            <w:r>
              <w:t>W-2s Issued</w:t>
            </w:r>
          </w:p>
        </w:tc>
        <w:tc>
          <w:tcPr>
            <w:tcW w:w="2880" w:type="dxa"/>
            <w:shd w:val="clear" w:color="auto" w:fill="auto"/>
          </w:tcPr>
          <w:p w14:paraId="521DD8D6" w14:textId="71E9C209" w:rsidR="005E3E9F" w:rsidRPr="006940F9" w:rsidRDefault="00722189" w:rsidP="006940F9">
            <w:pPr>
              <w:pStyle w:val="TableBody"/>
            </w:pPr>
            <w:r>
              <w:t>35</w:t>
            </w:r>
          </w:p>
        </w:tc>
      </w:tr>
      <w:tr w:rsidR="005E3E9F" w:rsidRPr="0098755D" w14:paraId="33734E36" w14:textId="77777777" w:rsidTr="008867E1">
        <w:tc>
          <w:tcPr>
            <w:tcW w:w="6228" w:type="dxa"/>
          </w:tcPr>
          <w:p w14:paraId="4ED5A175" w14:textId="774D0471" w:rsidR="005E3E9F" w:rsidRPr="0098755D" w:rsidRDefault="005E3E9F" w:rsidP="005E3E9F">
            <w:pPr>
              <w:pStyle w:val="TableBody"/>
            </w:pPr>
            <w:r w:rsidRPr="006A0E2F">
              <w:t>Fiscal Year  (</w:t>
            </w:r>
            <w:r w:rsidR="00583040">
              <w:t>City</w:t>
            </w:r>
            <w:r w:rsidRPr="006A0E2F">
              <w:t>)</w:t>
            </w:r>
          </w:p>
        </w:tc>
        <w:tc>
          <w:tcPr>
            <w:tcW w:w="2880" w:type="dxa"/>
            <w:shd w:val="clear" w:color="auto" w:fill="auto"/>
          </w:tcPr>
          <w:p w14:paraId="749FD9CC" w14:textId="69A0F195" w:rsidR="005E3E9F" w:rsidRPr="00722189" w:rsidRDefault="005E3E9F" w:rsidP="00722189">
            <w:pPr>
              <w:pStyle w:val="TableBody"/>
            </w:pPr>
            <w:r w:rsidRPr="00722189">
              <w:t xml:space="preserve"> </w:t>
            </w:r>
            <w:r w:rsidR="006940F9" w:rsidRPr="00722189">
              <w:t>J</w:t>
            </w:r>
            <w:r w:rsidR="00722189" w:rsidRPr="00722189">
              <w:t>anuary 1 – December 31</w:t>
            </w:r>
          </w:p>
        </w:tc>
      </w:tr>
    </w:tbl>
    <w:p w14:paraId="698C450E" w14:textId="77777777" w:rsidR="00BB7C67" w:rsidRPr="0098755D" w:rsidRDefault="00BB7C67" w:rsidP="00121D48"/>
    <w:p w14:paraId="45422950" w14:textId="77777777" w:rsidR="0060252F" w:rsidRPr="00E66A66" w:rsidRDefault="00544E1B" w:rsidP="0060252F">
      <w:pPr>
        <w:pStyle w:val="Heading2"/>
        <w:rPr>
          <w:rFonts w:ascii="Times New Roman" w:hAnsi="Times New Roman"/>
        </w:rPr>
      </w:pPr>
      <w:bookmarkStart w:id="16" w:name="_Toc224727023"/>
      <w:bookmarkStart w:id="17" w:name="_Toc224727175"/>
      <w:bookmarkStart w:id="18" w:name="_Toc224727245"/>
      <w:bookmarkStart w:id="19" w:name="_Toc240341834"/>
      <w:bookmarkStart w:id="20" w:name="_Toc240342006"/>
      <w:bookmarkStart w:id="21" w:name="_Toc33022725"/>
      <w:r w:rsidRPr="00E66A66">
        <w:rPr>
          <w:rFonts w:ascii="Times New Roman" w:hAnsi="Times New Roman"/>
        </w:rPr>
        <w:t xml:space="preserve">Project </w:t>
      </w:r>
      <w:bookmarkEnd w:id="16"/>
      <w:bookmarkEnd w:id="17"/>
      <w:bookmarkEnd w:id="18"/>
      <w:bookmarkEnd w:id="19"/>
      <w:bookmarkEnd w:id="20"/>
      <w:r w:rsidR="006139D8" w:rsidRPr="00E66A66">
        <w:rPr>
          <w:rFonts w:ascii="Times New Roman" w:hAnsi="Times New Roman"/>
        </w:rPr>
        <w:t>Background</w:t>
      </w:r>
      <w:bookmarkEnd w:id="21"/>
    </w:p>
    <w:p w14:paraId="1637CC3D" w14:textId="77777777" w:rsidR="00C75656" w:rsidRDefault="00C75656" w:rsidP="00C75656"/>
    <w:p w14:paraId="2629F74D" w14:textId="4268D3ED" w:rsidR="00474ED0" w:rsidRPr="00AA50E9" w:rsidRDefault="00474ED0" w:rsidP="00474ED0">
      <w:r w:rsidRPr="00AA50E9">
        <w:t>The City has experienced significant growth since the opening of the BNSF Intermodal Facility and Logistics Park Kansas City. The City’s current software systems are no longer adequate to meet the City’s operating needs.  There are many challenges associated with the current ERP system</w:t>
      </w:r>
      <w:r w:rsidR="00AA50E9" w:rsidRPr="00AA50E9">
        <w:t>, Computer Information Concepts (CIC)</w:t>
      </w:r>
      <w:r w:rsidRPr="00AA50E9">
        <w:t>.  Significant time is spent translating ERP data into reports and there is also much that the current system cannot handle and city staff are required to maintain extensive spreadsheets, paper files, side systems and work-arounds to complete essential tasks.</w:t>
      </w:r>
    </w:p>
    <w:p w14:paraId="099FCC6A" w14:textId="214E36A3" w:rsidR="00C75656" w:rsidRPr="00AA50E9" w:rsidRDefault="00C75656" w:rsidP="00C75656"/>
    <w:p w14:paraId="5271AB64" w14:textId="11410572" w:rsidR="0008499D" w:rsidRPr="00AA50E9" w:rsidRDefault="00C75656" w:rsidP="00C75656">
      <w:r w:rsidRPr="00AA50E9">
        <w:t xml:space="preserve">As part of the process to evaluate software, the </w:t>
      </w:r>
      <w:r w:rsidR="00583040" w:rsidRPr="00AA50E9">
        <w:t>City</w:t>
      </w:r>
      <w:r w:rsidRPr="00AA50E9">
        <w:t xml:space="preserve"> will be evaluating itself and determining how it can improve policies and processes, identify more efficient ways of doing business, and better serve the residents of </w:t>
      </w:r>
      <w:r w:rsidR="00097271" w:rsidRPr="00AA50E9">
        <w:t>Edgerton</w:t>
      </w:r>
      <w:r w:rsidRPr="00AA50E9">
        <w:t>.</w:t>
      </w:r>
    </w:p>
    <w:p w14:paraId="6DC8ED99" w14:textId="77777777" w:rsidR="00AE1006" w:rsidRPr="00AA50E9" w:rsidRDefault="00AE1006" w:rsidP="00C75656"/>
    <w:p w14:paraId="504FF15B" w14:textId="520683E3" w:rsidR="00AE1006" w:rsidRDefault="00AE1006" w:rsidP="00C75656">
      <w:r w:rsidRPr="00AA50E9">
        <w:t xml:space="preserve">The project scope, project goals, and more information about the </w:t>
      </w:r>
      <w:r w:rsidR="00583040" w:rsidRPr="00AA50E9">
        <w:t>City</w:t>
      </w:r>
      <w:r w:rsidRPr="00AA50E9">
        <w:t xml:space="preserve"> is listed in Section B of this RFP.</w:t>
      </w:r>
    </w:p>
    <w:p w14:paraId="25EB03C1" w14:textId="77777777" w:rsidR="00C75656" w:rsidRPr="00E66A66" w:rsidRDefault="00C75656" w:rsidP="00C75656"/>
    <w:p w14:paraId="43FBD8D5" w14:textId="77777777" w:rsidR="006430CE" w:rsidRPr="00E66A66" w:rsidRDefault="006430CE" w:rsidP="007062AC">
      <w:pPr>
        <w:pStyle w:val="Heading2"/>
        <w:rPr>
          <w:rFonts w:ascii="Times New Roman" w:hAnsi="Times New Roman"/>
        </w:rPr>
      </w:pPr>
      <w:bookmarkStart w:id="22" w:name="_Toc206204613"/>
      <w:bookmarkStart w:id="23" w:name="_Toc224727025"/>
      <w:bookmarkStart w:id="24" w:name="_Toc224727177"/>
      <w:bookmarkStart w:id="25" w:name="_Toc224727247"/>
      <w:bookmarkStart w:id="26" w:name="_Toc240341845"/>
      <w:bookmarkStart w:id="27" w:name="_Toc240342008"/>
      <w:bookmarkStart w:id="28" w:name="_Toc33022726"/>
      <w:r w:rsidRPr="00E66A66">
        <w:rPr>
          <w:rFonts w:ascii="Times New Roman" w:hAnsi="Times New Roman"/>
        </w:rPr>
        <w:t xml:space="preserve">Notice </w:t>
      </w:r>
      <w:r w:rsidR="009A392F" w:rsidRPr="00E66A66">
        <w:rPr>
          <w:rFonts w:ascii="Times New Roman" w:hAnsi="Times New Roman"/>
        </w:rPr>
        <w:t>t</w:t>
      </w:r>
      <w:r w:rsidRPr="00E66A66">
        <w:rPr>
          <w:rFonts w:ascii="Times New Roman" w:hAnsi="Times New Roman"/>
        </w:rPr>
        <w:t xml:space="preserve">o </w:t>
      </w:r>
      <w:r w:rsidR="00471EB7" w:rsidRPr="00E66A66">
        <w:rPr>
          <w:rFonts w:ascii="Times New Roman" w:hAnsi="Times New Roman"/>
        </w:rPr>
        <w:t>Proposers</w:t>
      </w:r>
      <w:bookmarkEnd w:id="22"/>
      <w:bookmarkEnd w:id="23"/>
      <w:bookmarkEnd w:id="24"/>
      <w:bookmarkEnd w:id="25"/>
      <w:bookmarkEnd w:id="26"/>
      <w:bookmarkEnd w:id="27"/>
      <w:bookmarkEnd w:id="28"/>
      <w:r w:rsidR="00471EB7" w:rsidRPr="00E66A66">
        <w:rPr>
          <w:rFonts w:ascii="Times New Roman" w:hAnsi="Times New Roman"/>
        </w:rPr>
        <w:t xml:space="preserve"> </w:t>
      </w:r>
    </w:p>
    <w:p w14:paraId="2FBA356D" w14:textId="50C6F813" w:rsidR="006430CE" w:rsidRPr="0098755D" w:rsidRDefault="006430CE" w:rsidP="003E6866">
      <w:pPr>
        <w:pStyle w:val="Caption"/>
        <w:ind w:left="0"/>
      </w:pPr>
      <w:r w:rsidRPr="0098755D">
        <w:t xml:space="preserve">Failure to carefully read and understand this RFP may cause the </w:t>
      </w:r>
      <w:r w:rsidR="00471EB7" w:rsidRPr="0098755D">
        <w:t>p</w:t>
      </w:r>
      <w:r w:rsidRPr="0098755D">
        <w:t>roposal to be</w:t>
      </w:r>
      <w:r w:rsidR="00FA63E2" w:rsidRPr="0098755D">
        <w:t xml:space="preserve"> out of compliance, rejected</w:t>
      </w:r>
      <w:r w:rsidRPr="0098755D">
        <w:t xml:space="preserve"> by </w:t>
      </w:r>
      <w:r w:rsidR="005E3E9F">
        <w:t xml:space="preserve">the </w:t>
      </w:r>
      <w:r w:rsidR="00583040">
        <w:t>City</w:t>
      </w:r>
      <w:r w:rsidR="00280209" w:rsidRPr="0098755D">
        <w:t>,</w:t>
      </w:r>
      <w:r w:rsidRPr="0098755D">
        <w:t xml:space="preserve"> or </w:t>
      </w:r>
      <w:r w:rsidR="004E37EC" w:rsidRPr="0098755D">
        <w:t>legally obligate the proposer to more than it may realize.</w:t>
      </w:r>
      <w:r w:rsidRPr="0098755D">
        <w:t xml:space="preserve"> Information obtained by the </w:t>
      </w:r>
      <w:r w:rsidR="00471EB7" w:rsidRPr="0098755D">
        <w:t xml:space="preserve">proposer </w:t>
      </w:r>
      <w:r w:rsidRPr="0098755D">
        <w:t xml:space="preserve">from any officer, agent or employee of </w:t>
      </w:r>
      <w:r w:rsidR="005E3E9F">
        <w:t xml:space="preserve">the </w:t>
      </w:r>
      <w:r w:rsidR="00583040">
        <w:t>City</w:t>
      </w:r>
      <w:r w:rsidR="007062AC" w:rsidRPr="0098755D">
        <w:t xml:space="preserve"> </w:t>
      </w:r>
      <w:r w:rsidRPr="0098755D">
        <w:t xml:space="preserve">shall not affect the risks or obligations assumed by the </w:t>
      </w:r>
      <w:r w:rsidR="00471EB7" w:rsidRPr="0098755D">
        <w:t xml:space="preserve">proposer </w:t>
      </w:r>
      <w:r w:rsidRPr="0098755D">
        <w:t xml:space="preserve">or relieve the </w:t>
      </w:r>
      <w:r w:rsidR="00471EB7" w:rsidRPr="0098755D">
        <w:t xml:space="preserve">proposer </w:t>
      </w:r>
      <w:r w:rsidRPr="0098755D">
        <w:t>from fulfilling any of the RFP conditions or any subsequent contract conditions.</w:t>
      </w:r>
      <w:r w:rsidR="00E70F54" w:rsidRPr="0098755D">
        <w:t xml:space="preserve">  </w:t>
      </w:r>
      <w:r w:rsidR="003E6866" w:rsidRPr="0098755D">
        <w:t xml:space="preserve">Attempts by or on behalf of a </w:t>
      </w:r>
      <w:r w:rsidR="00176303">
        <w:t>proposer</w:t>
      </w:r>
      <w:r w:rsidR="003E6866" w:rsidRPr="0098755D">
        <w:t xml:space="preserve"> to contact or to influence any member of the selection committee, any member of </w:t>
      </w:r>
      <w:r w:rsidR="005E3E9F">
        <w:t xml:space="preserve">the </w:t>
      </w:r>
      <w:r w:rsidR="00E52E9B">
        <w:t>City Council</w:t>
      </w:r>
      <w:r w:rsidR="003E6866" w:rsidRPr="0098755D">
        <w:t xml:space="preserve">, or any employee of </w:t>
      </w:r>
      <w:r w:rsidR="005E3E9F">
        <w:t xml:space="preserve">the </w:t>
      </w:r>
      <w:r w:rsidR="00583040">
        <w:t>City</w:t>
      </w:r>
      <w:r w:rsidR="003E6866" w:rsidRPr="0098755D">
        <w:t xml:space="preserve"> with regard to the acceptance of a proposal may lead to elimination of that vendor from further consideration.  </w:t>
      </w:r>
      <w:r w:rsidRPr="0098755D">
        <w:t xml:space="preserve">Only the format </w:t>
      </w:r>
      <w:r w:rsidR="008F635A" w:rsidRPr="0098755D">
        <w:t xml:space="preserve">described in the RFP </w:t>
      </w:r>
      <w:r w:rsidRPr="0098755D">
        <w:t xml:space="preserve">and </w:t>
      </w:r>
      <w:r w:rsidR="008F635A" w:rsidRPr="0098755D">
        <w:t xml:space="preserve">the attachments </w:t>
      </w:r>
      <w:r w:rsidRPr="0098755D">
        <w:t xml:space="preserve">included with this RFP will be accepted as compliant for the submitted </w:t>
      </w:r>
      <w:r w:rsidR="00471EB7" w:rsidRPr="0098755D">
        <w:t>p</w:t>
      </w:r>
      <w:r w:rsidRPr="0098755D">
        <w:t xml:space="preserve">roposal. </w:t>
      </w:r>
      <w:r w:rsidR="00280209" w:rsidRPr="0098755D">
        <w:t xml:space="preserve"> </w:t>
      </w:r>
    </w:p>
    <w:p w14:paraId="15A06C78" w14:textId="77777777" w:rsidR="00895FD9" w:rsidRPr="0098755D" w:rsidRDefault="00895FD9" w:rsidP="00744B25">
      <w:pPr>
        <w:pStyle w:val="BodyTextIndent"/>
        <w:ind w:left="0"/>
        <w:jc w:val="both"/>
        <w:rPr>
          <w:rFonts w:ascii="Times New Roman" w:hAnsi="Times New Roman"/>
          <w:b/>
          <w:sz w:val="24"/>
          <w:szCs w:val="24"/>
        </w:rPr>
      </w:pPr>
    </w:p>
    <w:p w14:paraId="466DF137" w14:textId="77777777" w:rsidR="00A519AE" w:rsidRPr="0098755D" w:rsidRDefault="002116EE" w:rsidP="00A519AE">
      <w:pPr>
        <w:pStyle w:val="Heading2"/>
        <w:rPr>
          <w:rFonts w:ascii="Times New Roman" w:hAnsi="Times New Roman"/>
        </w:rPr>
      </w:pPr>
      <w:bookmarkStart w:id="29" w:name="_Toc167791149"/>
      <w:bookmarkStart w:id="30" w:name="_Toc167791982"/>
      <w:bookmarkStart w:id="31" w:name="_Toc167797622"/>
      <w:bookmarkStart w:id="32" w:name="_Toc33022727"/>
      <w:bookmarkEnd w:id="29"/>
      <w:bookmarkEnd w:id="30"/>
      <w:bookmarkEnd w:id="31"/>
      <w:r w:rsidRPr="0098755D">
        <w:rPr>
          <w:rFonts w:ascii="Times New Roman" w:hAnsi="Times New Roman"/>
        </w:rPr>
        <w:t>Conditions</w:t>
      </w:r>
      <w:bookmarkStart w:id="33" w:name="_Toc117567439"/>
      <w:bookmarkStart w:id="34" w:name="_Toc167791153"/>
      <w:bookmarkStart w:id="35" w:name="_Toc167791986"/>
      <w:bookmarkStart w:id="36" w:name="_Toc167797626"/>
      <w:bookmarkEnd w:id="32"/>
    </w:p>
    <w:p w14:paraId="02CB989C" w14:textId="15229ECC" w:rsidR="003E72E9" w:rsidRPr="0098755D" w:rsidRDefault="003E72E9" w:rsidP="003E72E9">
      <w:pPr>
        <w:pStyle w:val="Heading3"/>
        <w:rPr>
          <w:szCs w:val="24"/>
        </w:rPr>
      </w:pPr>
      <w:bookmarkStart w:id="37" w:name="_Toc240341849"/>
      <w:r w:rsidRPr="0098755D">
        <w:t>In the event that all</w:t>
      </w:r>
      <w:r w:rsidR="00F4715F" w:rsidRPr="0098755D">
        <w:t xml:space="preserve"> RFP requirements are not met with </w:t>
      </w:r>
      <w:r w:rsidRPr="0098755D">
        <w:t>products and</w:t>
      </w:r>
      <w:r w:rsidR="00F4715F" w:rsidRPr="0098755D">
        <w:t xml:space="preserve"> services</w:t>
      </w:r>
      <w:r w:rsidRPr="0098755D">
        <w:t xml:space="preserve"> provided by one firm, proposers are </w:t>
      </w:r>
      <w:r w:rsidR="00F4715F" w:rsidRPr="0098755D">
        <w:t xml:space="preserve">encouraged </w:t>
      </w:r>
      <w:r w:rsidRPr="0098755D">
        <w:t xml:space="preserve">to partner with another firm to submit a joint proposal.  </w:t>
      </w:r>
      <w:r w:rsidR="00F109F7" w:rsidRPr="0098755D">
        <w:t xml:space="preserve">Failure to meet all requirements will not disqualify a firm.  </w:t>
      </w:r>
      <w:r w:rsidR="00F4715F" w:rsidRPr="0098755D">
        <w:t xml:space="preserve">However, </w:t>
      </w:r>
      <w:r w:rsidR="005E3E9F">
        <w:t xml:space="preserve">the </w:t>
      </w:r>
      <w:r w:rsidR="00583040">
        <w:t>City</w:t>
      </w:r>
      <w:r w:rsidR="00F109F7" w:rsidRPr="0098755D">
        <w:t xml:space="preserve"> will evaluate each proposal to determine </w:t>
      </w:r>
      <w:r w:rsidR="009014BD">
        <w:t xml:space="preserve">if </w:t>
      </w:r>
      <w:r w:rsidR="00F109F7" w:rsidRPr="0098755D">
        <w:t xml:space="preserve">its overall fit </w:t>
      </w:r>
      <w:r w:rsidR="009014BD">
        <w:t xml:space="preserve">is </w:t>
      </w:r>
      <w:r w:rsidR="00F109F7" w:rsidRPr="0098755D">
        <w:t xml:space="preserve">in the best interests of </w:t>
      </w:r>
      <w:r w:rsidR="005E3E9F">
        <w:t xml:space="preserve">the </w:t>
      </w:r>
      <w:r w:rsidR="00583040">
        <w:t>City</w:t>
      </w:r>
      <w:r w:rsidR="00F109F7" w:rsidRPr="0098755D">
        <w:t>.</w:t>
      </w:r>
    </w:p>
    <w:p w14:paraId="57AA530A" w14:textId="77777777" w:rsidR="00482362" w:rsidRPr="0098755D" w:rsidRDefault="00393876" w:rsidP="00333588">
      <w:pPr>
        <w:pStyle w:val="Heading3"/>
        <w:rPr>
          <w:szCs w:val="24"/>
        </w:rPr>
      </w:pPr>
      <w:bookmarkStart w:id="38" w:name="_Toc117567440"/>
      <w:bookmarkStart w:id="39" w:name="_Toc167791155"/>
      <w:bookmarkStart w:id="40" w:name="_Toc167791988"/>
      <w:bookmarkStart w:id="41" w:name="_Toc167797628"/>
      <w:bookmarkEnd w:id="33"/>
      <w:bookmarkEnd w:id="34"/>
      <w:bookmarkEnd w:id="35"/>
      <w:bookmarkEnd w:id="36"/>
      <w:bookmarkEnd w:id="37"/>
      <w:r w:rsidRPr="0098755D">
        <w:t>In the event that multiple firms partner to submit a joint proposal, the proposal must identify one firm as the primary contact.  This prim</w:t>
      </w:r>
      <w:r w:rsidR="00FE40F5" w:rsidRPr="0098755D">
        <w:t>ary</w:t>
      </w:r>
      <w:r w:rsidRPr="0098755D">
        <w:t xml:space="preserve"> contact will be the primary point of contact throughout the procurement process and will be held responsible for the overall implementation </w:t>
      </w:r>
      <w:r w:rsidRPr="0098755D">
        <w:lastRenderedPageBreak/>
        <w:t>of all partners included in the joint proposal.</w:t>
      </w:r>
      <w:r w:rsidR="002D4291" w:rsidRPr="0098755D">
        <w:t xml:space="preserve"> </w:t>
      </w:r>
    </w:p>
    <w:p w14:paraId="3C409395" w14:textId="71C37BAF" w:rsidR="00AF4624" w:rsidRPr="0098755D" w:rsidRDefault="00176303" w:rsidP="00333588">
      <w:pPr>
        <w:pStyle w:val="Heading3"/>
        <w:rPr>
          <w:szCs w:val="24"/>
        </w:rPr>
      </w:pPr>
      <w:bookmarkStart w:id="42" w:name="_Toc167791160"/>
      <w:bookmarkStart w:id="43" w:name="_Toc167791993"/>
      <w:bookmarkStart w:id="44" w:name="_Toc167797633"/>
      <w:bookmarkStart w:id="45" w:name="_Ref116355615"/>
      <w:bookmarkStart w:id="46" w:name="_Toc117567445"/>
      <w:bookmarkStart w:id="47" w:name="_Toc167791165"/>
      <w:bookmarkStart w:id="48" w:name="_Toc167791998"/>
      <w:bookmarkStart w:id="49" w:name="_Toc167797638"/>
      <w:bookmarkStart w:id="50" w:name="_Toc240341855"/>
      <w:bookmarkEnd w:id="38"/>
      <w:bookmarkEnd w:id="39"/>
      <w:bookmarkEnd w:id="40"/>
      <w:bookmarkEnd w:id="41"/>
      <w:bookmarkEnd w:id="42"/>
      <w:bookmarkEnd w:id="43"/>
      <w:bookmarkEnd w:id="44"/>
      <w:r>
        <w:t>Pricing</w:t>
      </w:r>
      <w:r w:rsidR="00A13DC5" w:rsidRPr="0098755D">
        <w:t xml:space="preserve"> must be submitted on a</w:t>
      </w:r>
      <w:r>
        <w:t xml:space="preserve"> fixed fee basis upon completion of pre-identified</w:t>
      </w:r>
      <w:r w:rsidR="00A13DC5" w:rsidRPr="0098755D">
        <w:t xml:space="preserve"> “</w:t>
      </w:r>
      <w:r w:rsidR="0050079A" w:rsidRPr="0098755D">
        <w:t>milestone</w:t>
      </w:r>
      <w:r>
        <w:t>s.”</w:t>
      </w:r>
      <w:r w:rsidR="00A13DC5" w:rsidRPr="0098755D">
        <w:t xml:space="preserve"> For implementa</w:t>
      </w:r>
      <w:r w:rsidR="00393876" w:rsidRPr="0098755D">
        <w:t xml:space="preserve">tion services under a </w:t>
      </w:r>
      <w:r w:rsidR="0050079A" w:rsidRPr="0098755D">
        <w:t>milestone</w:t>
      </w:r>
      <w:r w:rsidR="00A13DC5" w:rsidRPr="0098755D">
        <w:t xml:space="preserve"> arrangement, </w:t>
      </w:r>
      <w:r w:rsidR="005E3E9F">
        <w:t xml:space="preserve">the </w:t>
      </w:r>
      <w:r>
        <w:t xml:space="preserve">vendor shall invoice the </w:t>
      </w:r>
      <w:r w:rsidR="00583040">
        <w:t>City</w:t>
      </w:r>
      <w:r>
        <w:t xml:space="preserve"> when the </w:t>
      </w:r>
      <w:r w:rsidR="00583040">
        <w:t>City</w:t>
      </w:r>
      <w:r>
        <w:t xml:space="preserve"> has</w:t>
      </w:r>
      <w:r w:rsidR="00DE21FD">
        <w:t xml:space="preserve"> </w:t>
      </w:r>
      <w:r>
        <w:t>accepted the Services included as requirements for each milestone. The scope of the project, including the milestones</w:t>
      </w:r>
      <w:r w:rsidR="009014BD">
        <w:t>,</w:t>
      </w:r>
      <w:r>
        <w:t xml:space="preserve"> </w:t>
      </w:r>
      <w:r w:rsidR="00360300" w:rsidRPr="0098755D">
        <w:t>will be defined by the statement of work</w:t>
      </w:r>
      <w:r>
        <w:t xml:space="preserve"> that describes both functional requirements of the software and business process expectations</w:t>
      </w:r>
      <w:bookmarkStart w:id="51" w:name="_Toc167791166"/>
      <w:bookmarkStart w:id="52" w:name="_Toc167791999"/>
      <w:bookmarkStart w:id="53" w:name="_Toc167797639"/>
      <w:bookmarkStart w:id="54" w:name="_Ref118191788"/>
      <w:bookmarkStart w:id="55" w:name="_Toc167791167"/>
      <w:bookmarkStart w:id="56" w:name="_Toc167792000"/>
      <w:bookmarkStart w:id="57" w:name="_Toc167797640"/>
      <w:bookmarkEnd w:id="45"/>
      <w:bookmarkEnd w:id="46"/>
      <w:bookmarkEnd w:id="47"/>
      <w:bookmarkEnd w:id="48"/>
      <w:bookmarkEnd w:id="49"/>
      <w:bookmarkEnd w:id="50"/>
      <w:bookmarkEnd w:id="51"/>
      <w:bookmarkEnd w:id="52"/>
      <w:bookmarkEnd w:id="53"/>
      <w:r>
        <w:t>.</w:t>
      </w:r>
    </w:p>
    <w:bookmarkEnd w:id="54"/>
    <w:bookmarkEnd w:id="55"/>
    <w:bookmarkEnd w:id="56"/>
    <w:bookmarkEnd w:id="57"/>
    <w:p w14:paraId="146A89A8" w14:textId="40849D3D" w:rsidR="00F43A0B" w:rsidRPr="0098755D" w:rsidRDefault="00F43A0B" w:rsidP="003F198D">
      <w:pPr>
        <w:pStyle w:val="Heading3"/>
      </w:pPr>
      <w:r w:rsidRPr="0098755D">
        <w:t xml:space="preserve">All proposals </w:t>
      </w:r>
      <w:r w:rsidR="008727D1" w:rsidRPr="0098755D">
        <w:t xml:space="preserve">and any subsequent clarification or response to </w:t>
      </w:r>
      <w:r w:rsidR="005E3E9F">
        <w:t xml:space="preserve">the </w:t>
      </w:r>
      <w:r w:rsidR="00583040">
        <w:t>City</w:t>
      </w:r>
      <w:r w:rsidR="008727D1" w:rsidRPr="0098755D">
        <w:t>’s questions shall be valid for a minimum of 120 days.</w:t>
      </w:r>
    </w:p>
    <w:p w14:paraId="562FB34B" w14:textId="77777777" w:rsidR="00E91290" w:rsidRPr="0098755D" w:rsidRDefault="00E91290" w:rsidP="00E91290"/>
    <w:p w14:paraId="7EFE2619" w14:textId="6ADFE47C" w:rsidR="0042009C" w:rsidRPr="0098755D" w:rsidRDefault="00583040" w:rsidP="00650371">
      <w:pPr>
        <w:pStyle w:val="Heading2"/>
        <w:rPr>
          <w:rFonts w:ascii="Times New Roman" w:hAnsi="Times New Roman"/>
        </w:rPr>
      </w:pPr>
      <w:bookmarkStart w:id="58" w:name="_Toc273530629"/>
      <w:bookmarkStart w:id="59" w:name="_Toc273530630"/>
      <w:bookmarkStart w:id="60" w:name="_Toc260750896"/>
      <w:bookmarkStart w:id="61" w:name="_Toc260752774"/>
      <w:bookmarkStart w:id="62" w:name="_Toc260753110"/>
      <w:bookmarkStart w:id="63" w:name="_Toc260753386"/>
      <w:bookmarkStart w:id="64" w:name="_Toc260753767"/>
      <w:bookmarkStart w:id="65" w:name="_Toc260755050"/>
      <w:bookmarkStart w:id="66" w:name="_Toc33022728"/>
      <w:bookmarkEnd w:id="58"/>
      <w:bookmarkEnd w:id="59"/>
      <w:r>
        <w:rPr>
          <w:rFonts w:ascii="Times New Roman" w:hAnsi="Times New Roman"/>
        </w:rPr>
        <w:t>City</w:t>
      </w:r>
      <w:r w:rsidR="002F2BAC" w:rsidRPr="0098755D">
        <w:rPr>
          <w:rFonts w:ascii="Times New Roman" w:hAnsi="Times New Roman"/>
        </w:rPr>
        <w:t>’</w:t>
      </w:r>
      <w:r w:rsidR="001F7AC5" w:rsidRPr="0098755D">
        <w:rPr>
          <w:rFonts w:ascii="Times New Roman" w:hAnsi="Times New Roman"/>
        </w:rPr>
        <w:t>s</w:t>
      </w:r>
      <w:r w:rsidR="0042009C" w:rsidRPr="0098755D">
        <w:rPr>
          <w:rFonts w:ascii="Times New Roman" w:hAnsi="Times New Roman"/>
        </w:rPr>
        <w:t xml:space="preserve"> Rights</w:t>
      </w:r>
      <w:bookmarkEnd w:id="60"/>
      <w:bookmarkEnd w:id="61"/>
      <w:bookmarkEnd w:id="62"/>
      <w:bookmarkEnd w:id="63"/>
      <w:bookmarkEnd w:id="64"/>
      <w:bookmarkEnd w:id="65"/>
      <w:r w:rsidR="001F7AC5" w:rsidRPr="0098755D">
        <w:rPr>
          <w:rFonts w:ascii="Times New Roman" w:hAnsi="Times New Roman"/>
        </w:rPr>
        <w:t xml:space="preserve"> Reserved</w:t>
      </w:r>
      <w:bookmarkStart w:id="67" w:name="_Toc273530632"/>
      <w:bookmarkEnd w:id="66"/>
      <w:bookmarkEnd w:id="67"/>
    </w:p>
    <w:p w14:paraId="770895D3" w14:textId="3F259712" w:rsidR="00571BEB" w:rsidRPr="0098755D" w:rsidRDefault="005E3E9F" w:rsidP="00571BEB">
      <w:pPr>
        <w:pStyle w:val="Heading3"/>
      </w:pPr>
      <w:r>
        <w:t xml:space="preserve">The </w:t>
      </w:r>
      <w:r w:rsidR="00583040">
        <w:t>City</w:t>
      </w:r>
      <w:r w:rsidR="0042009C" w:rsidRPr="0098755D">
        <w:t xml:space="preserve"> reserves the right to select the proposal</w:t>
      </w:r>
      <w:r w:rsidR="00E91290" w:rsidRPr="0098755D">
        <w:t>(s)</w:t>
      </w:r>
      <w:r w:rsidR="0042009C" w:rsidRPr="0098755D">
        <w:t xml:space="preserve"> which in its sole judgment best meets the needs of </w:t>
      </w:r>
      <w:r>
        <w:t xml:space="preserve">the </w:t>
      </w:r>
      <w:r w:rsidR="00583040">
        <w:t>City</w:t>
      </w:r>
      <w:r w:rsidR="0042009C" w:rsidRPr="0098755D">
        <w:t xml:space="preserve">. </w:t>
      </w:r>
      <w:r w:rsidR="006857BD">
        <w:t xml:space="preserve">The </w:t>
      </w:r>
      <w:r w:rsidR="00583040">
        <w:t>City</w:t>
      </w:r>
      <w:r w:rsidR="006857BD">
        <w:t xml:space="preserve"> has established an Evaluation Committee that will make a recommendation to the </w:t>
      </w:r>
      <w:r w:rsidR="00E52E9B">
        <w:t>City Council</w:t>
      </w:r>
      <w:r w:rsidR="006857BD">
        <w:t>.</w:t>
      </w:r>
      <w:r w:rsidR="0042009C" w:rsidRPr="0098755D">
        <w:t xml:space="preserve"> The lowest proposed cost will not be the sole criterion for recommending the contract award. </w:t>
      </w:r>
      <w:r w:rsidR="00571BEB" w:rsidRPr="0098755D">
        <w:t xml:space="preserve">  </w:t>
      </w:r>
    </w:p>
    <w:p w14:paraId="1F68AC87" w14:textId="466AC358" w:rsidR="00571BEB" w:rsidRPr="0098755D" w:rsidRDefault="005E3E9F" w:rsidP="00571BEB">
      <w:pPr>
        <w:pStyle w:val="Heading3"/>
      </w:pPr>
      <w:r>
        <w:t xml:space="preserve">The </w:t>
      </w:r>
      <w:r w:rsidR="00583040">
        <w:t>City</w:t>
      </w:r>
      <w:r w:rsidR="00571BEB" w:rsidRPr="0098755D">
        <w:t xml:space="preserve"> reserves the right to award multiple contracts from this RFP</w:t>
      </w:r>
      <w:r w:rsidR="00D938A8" w:rsidRPr="0098755D">
        <w:t>.</w:t>
      </w:r>
    </w:p>
    <w:p w14:paraId="0DAF67AD" w14:textId="54DF775D" w:rsidR="000A74A7" w:rsidRPr="0098755D" w:rsidRDefault="005E3E9F" w:rsidP="000A74A7">
      <w:pPr>
        <w:pStyle w:val="Heading3"/>
      </w:pPr>
      <w:r>
        <w:t xml:space="preserve">The </w:t>
      </w:r>
      <w:r w:rsidR="00583040">
        <w:t>City</w:t>
      </w:r>
      <w:r w:rsidR="001F7AC5" w:rsidRPr="0098755D">
        <w:t xml:space="preserve"> reserves the right to reject any or all proposals and to waive technicalities and informalities when such waiver is determined by </w:t>
      </w:r>
      <w:r>
        <w:t xml:space="preserve">the </w:t>
      </w:r>
      <w:r w:rsidR="00583040">
        <w:t>City</w:t>
      </w:r>
      <w:r w:rsidR="001F7AC5" w:rsidRPr="0098755D">
        <w:t xml:space="preserve"> to be in </w:t>
      </w:r>
      <w:r>
        <w:t xml:space="preserve">the </w:t>
      </w:r>
      <w:r w:rsidR="00583040">
        <w:t>City</w:t>
      </w:r>
      <w:r w:rsidR="001F7AC5" w:rsidRPr="0098755D">
        <w:t xml:space="preserve">’s best interest.  </w:t>
      </w:r>
    </w:p>
    <w:p w14:paraId="1D2906E8" w14:textId="6180EB9F" w:rsidR="0042009C" w:rsidRPr="0098755D" w:rsidRDefault="005E3E9F" w:rsidP="0042009C">
      <w:pPr>
        <w:pStyle w:val="Heading3"/>
        <w:rPr>
          <w:color w:val="000000"/>
        </w:rPr>
      </w:pPr>
      <w:r>
        <w:rPr>
          <w:color w:val="000000"/>
        </w:rPr>
        <w:t xml:space="preserve">The </w:t>
      </w:r>
      <w:r w:rsidR="00583040">
        <w:rPr>
          <w:color w:val="000000"/>
        </w:rPr>
        <w:t>City</w:t>
      </w:r>
      <w:r w:rsidR="0042009C" w:rsidRPr="0098755D">
        <w:rPr>
          <w:color w:val="000000"/>
        </w:rPr>
        <w:t xml:space="preserve"> may modify this RFP by issuance of one or more </w:t>
      </w:r>
      <w:r w:rsidR="00F109F7" w:rsidRPr="0098755D">
        <w:rPr>
          <w:color w:val="000000"/>
        </w:rPr>
        <w:t>written addenda.  Addenda will be</w:t>
      </w:r>
      <w:r w:rsidR="003F198D" w:rsidRPr="0098755D">
        <w:rPr>
          <w:color w:val="000000"/>
        </w:rPr>
        <w:t xml:space="preserve"> posted</w:t>
      </w:r>
      <w:r w:rsidR="00F109F7" w:rsidRPr="0098755D">
        <w:rPr>
          <w:color w:val="000000"/>
        </w:rPr>
        <w:t xml:space="preserve"> </w:t>
      </w:r>
      <w:r w:rsidR="003F198D" w:rsidRPr="0098755D">
        <w:rPr>
          <w:color w:val="000000"/>
        </w:rPr>
        <w:t xml:space="preserve">on </w:t>
      </w:r>
      <w:r w:rsidR="005439B7">
        <w:rPr>
          <w:color w:val="000000"/>
        </w:rPr>
        <w:t xml:space="preserve">the </w:t>
      </w:r>
      <w:r w:rsidR="00583040">
        <w:rPr>
          <w:color w:val="000000"/>
        </w:rPr>
        <w:t>City</w:t>
      </w:r>
      <w:r w:rsidR="005439B7">
        <w:rPr>
          <w:color w:val="000000"/>
        </w:rPr>
        <w:t xml:space="preserve">’s website at </w:t>
      </w:r>
      <w:hyperlink r:id="rId9" w:history="1">
        <w:r w:rsidR="005439B7" w:rsidRPr="00CF1818">
          <w:rPr>
            <w:rStyle w:val="Hyperlink"/>
          </w:rPr>
          <w:t>https://www.</w:t>
        </w:r>
        <w:r w:rsidR="00E52E9B" w:rsidRPr="00CF1818">
          <w:rPr>
            <w:rStyle w:val="Hyperlink"/>
          </w:rPr>
          <w:t>edgertonks.org/</w:t>
        </w:r>
        <w:r w:rsidR="00A34FDA" w:rsidRPr="00CF1818">
          <w:rPr>
            <w:rStyle w:val="Hyperlink"/>
          </w:rPr>
          <w:t>bids-and-requests-for-proposal/</w:t>
        </w:r>
      </w:hyperlink>
      <w:r w:rsidR="00E52E9B" w:rsidRPr="00CF1818">
        <w:rPr>
          <w:rStyle w:val="Hyperlink"/>
        </w:rPr>
        <w:t>.</w:t>
      </w:r>
      <w:r w:rsidR="00097271" w:rsidRPr="0098755D">
        <w:rPr>
          <w:color w:val="000000"/>
        </w:rPr>
        <w:t xml:space="preserve"> </w:t>
      </w:r>
      <w:r w:rsidR="005439B7" w:rsidRPr="0098755D">
        <w:rPr>
          <w:color w:val="000000"/>
        </w:rPr>
        <w:t xml:space="preserve"> </w:t>
      </w:r>
      <w:r w:rsidR="003F198D" w:rsidRPr="0098755D">
        <w:rPr>
          <w:color w:val="000000"/>
        </w:rPr>
        <w:t xml:space="preserve">and </w:t>
      </w:r>
      <w:r w:rsidR="00F109F7" w:rsidRPr="0098755D">
        <w:rPr>
          <w:color w:val="000000"/>
        </w:rPr>
        <w:t xml:space="preserve">sent </w:t>
      </w:r>
      <w:r w:rsidR="00377251" w:rsidRPr="0098755D">
        <w:rPr>
          <w:color w:val="000000"/>
        </w:rPr>
        <w:t xml:space="preserve">electronically </w:t>
      </w:r>
      <w:r w:rsidR="00F109F7" w:rsidRPr="0098755D">
        <w:rPr>
          <w:color w:val="000000"/>
        </w:rPr>
        <w:t xml:space="preserve">to all proposers registered with </w:t>
      </w:r>
      <w:r>
        <w:rPr>
          <w:color w:val="000000"/>
        </w:rPr>
        <w:t xml:space="preserve">the </w:t>
      </w:r>
      <w:r w:rsidR="00583040">
        <w:rPr>
          <w:color w:val="000000"/>
        </w:rPr>
        <w:t>City</w:t>
      </w:r>
      <w:r w:rsidR="00377251" w:rsidRPr="0098755D">
        <w:rPr>
          <w:color w:val="000000"/>
        </w:rPr>
        <w:t xml:space="preserve">. </w:t>
      </w:r>
      <w:r w:rsidR="00F109F7" w:rsidRPr="0098755D">
        <w:rPr>
          <w:color w:val="000000"/>
        </w:rPr>
        <w:t>(See Section A.8)</w:t>
      </w:r>
    </w:p>
    <w:p w14:paraId="49FAA874" w14:textId="36CEF66B" w:rsidR="002116EE" w:rsidRPr="0098755D" w:rsidRDefault="005E3E9F" w:rsidP="002116EE">
      <w:pPr>
        <w:pStyle w:val="Heading3"/>
        <w:rPr>
          <w:szCs w:val="24"/>
        </w:rPr>
      </w:pPr>
      <w:r>
        <w:t xml:space="preserve">The </w:t>
      </w:r>
      <w:r w:rsidR="00583040">
        <w:t>City</w:t>
      </w:r>
      <w:r w:rsidR="002116EE" w:rsidRPr="0098755D">
        <w:t xml:space="preserve"> reserves the right to meet with select proposers at any time to gather additional information. Furthermore, </w:t>
      </w:r>
      <w:r>
        <w:t xml:space="preserve">the </w:t>
      </w:r>
      <w:r w:rsidR="00583040">
        <w:t>City</w:t>
      </w:r>
      <w:r w:rsidR="002116EE" w:rsidRPr="0098755D">
        <w:t xml:space="preserve"> reserves the right to </w:t>
      </w:r>
      <w:r w:rsidR="00AB1ACE" w:rsidRPr="0098755D">
        <w:t>remove</w:t>
      </w:r>
      <w:r w:rsidR="00A278B6">
        <w:t xml:space="preserve"> or add functionality (e.g</w:t>
      </w:r>
      <w:r w:rsidR="002116EE" w:rsidRPr="0098755D">
        <w:t>., modules</w:t>
      </w:r>
      <w:r w:rsidR="00D938A8" w:rsidRPr="0098755D">
        <w:t xml:space="preserve">, </w:t>
      </w:r>
      <w:r w:rsidR="002116EE" w:rsidRPr="0098755D">
        <w:t>components</w:t>
      </w:r>
      <w:r w:rsidR="00D938A8" w:rsidRPr="0098755D">
        <w:t>, and/or services</w:t>
      </w:r>
      <w:r w:rsidR="002116EE" w:rsidRPr="0098755D">
        <w:t xml:space="preserve">) until the final contract signing.  </w:t>
      </w:r>
    </w:p>
    <w:p w14:paraId="301D507E" w14:textId="4CAFC893" w:rsidR="001F7AC5" w:rsidRPr="0098755D" w:rsidRDefault="001F7AC5" w:rsidP="001F7AC5">
      <w:pPr>
        <w:pStyle w:val="Heading3"/>
      </w:pPr>
      <w:r w:rsidRPr="0098755D">
        <w:t xml:space="preserve">This RFP does not commit </w:t>
      </w:r>
      <w:r w:rsidR="005E3E9F">
        <w:t xml:space="preserve">the </w:t>
      </w:r>
      <w:r w:rsidR="00583040">
        <w:t>City</w:t>
      </w:r>
      <w:r w:rsidRPr="0098755D">
        <w:t xml:space="preserve"> to award a contract</w:t>
      </w:r>
      <w:r w:rsidR="00DE21FD">
        <w:t>.</w:t>
      </w:r>
      <w:r w:rsidR="006857BD">
        <w:t xml:space="preserve"> </w:t>
      </w:r>
      <w:r w:rsidRPr="0098755D">
        <w:t xml:space="preserve">All proposals submitted in response to this RFP become the property of </w:t>
      </w:r>
      <w:r w:rsidR="005E3E9F">
        <w:t xml:space="preserve">the </w:t>
      </w:r>
      <w:r w:rsidR="00583040">
        <w:t>City</w:t>
      </w:r>
      <w:r w:rsidRPr="0098755D">
        <w:t xml:space="preserve"> and public records, and as such, may be subject to public review.</w:t>
      </w:r>
      <w:r w:rsidR="006857BD">
        <w:t xml:space="preserve"> Proposers concerned with release of proprietary or confidential information are encouraged to not submit that information in the proposal. </w:t>
      </w:r>
    </w:p>
    <w:p w14:paraId="6FA5D041" w14:textId="1165EAD4" w:rsidR="00AB1ACE" w:rsidRPr="0098755D" w:rsidRDefault="005E3E9F" w:rsidP="00571BEB">
      <w:pPr>
        <w:pStyle w:val="Heading3"/>
      </w:pPr>
      <w:r>
        <w:t xml:space="preserve">The </w:t>
      </w:r>
      <w:r w:rsidR="00583040">
        <w:t>City</w:t>
      </w:r>
      <w:r w:rsidR="001F7AC5" w:rsidRPr="0098755D">
        <w:t xml:space="preserve"> shall not be liable for any pre-contractual expenses incurred </w:t>
      </w:r>
      <w:r w:rsidR="00044A7C" w:rsidRPr="0098755D">
        <w:t>by</w:t>
      </w:r>
      <w:r w:rsidR="00F4715F" w:rsidRPr="0098755D">
        <w:t xml:space="preserve"> </w:t>
      </w:r>
      <w:r w:rsidR="001F7AC5" w:rsidRPr="0098755D">
        <w:t xml:space="preserve">prospective vendors, including but not limited to costs incurred in the preparation or submission of proposals.  </w:t>
      </w:r>
      <w:r>
        <w:t xml:space="preserve">The </w:t>
      </w:r>
      <w:r w:rsidR="00583040">
        <w:t>City</w:t>
      </w:r>
      <w:r w:rsidR="001F7AC5" w:rsidRPr="0098755D">
        <w:t xml:space="preserve"> shall be held harmless and free from any and all liability, claims, or expenses whatsoever incurred by, or on behalf of, any person or organization responding to this</w:t>
      </w:r>
      <w:r w:rsidR="00AB1ACE" w:rsidRPr="0098755D">
        <w:t xml:space="preserve"> RFP</w:t>
      </w:r>
      <w:r w:rsidR="00C93AB1" w:rsidRPr="0098755D">
        <w:t>.</w:t>
      </w:r>
    </w:p>
    <w:p w14:paraId="47334FB0" w14:textId="77777777" w:rsidR="00E91290" w:rsidRPr="0098755D" w:rsidRDefault="00E91290" w:rsidP="00E91290">
      <w:pPr>
        <w:pStyle w:val="Heading2"/>
        <w:rPr>
          <w:rFonts w:ascii="Times New Roman" w:hAnsi="Times New Roman"/>
        </w:rPr>
      </w:pPr>
      <w:r w:rsidRPr="0098755D">
        <w:rPr>
          <w:rFonts w:ascii="Times New Roman" w:hAnsi="Times New Roman"/>
        </w:rPr>
        <w:t xml:space="preserve">  </w:t>
      </w:r>
      <w:bookmarkStart w:id="68" w:name="_Toc260750895"/>
      <w:bookmarkStart w:id="69" w:name="_Toc260752773"/>
      <w:bookmarkStart w:id="70" w:name="_Toc260753109"/>
      <w:bookmarkStart w:id="71" w:name="_Toc260753385"/>
      <w:bookmarkStart w:id="72" w:name="_Toc260753766"/>
      <w:bookmarkStart w:id="73" w:name="_Toc260755049"/>
      <w:bookmarkStart w:id="74" w:name="_Toc33022729"/>
      <w:r w:rsidRPr="0098755D">
        <w:rPr>
          <w:rFonts w:ascii="Times New Roman" w:hAnsi="Times New Roman"/>
        </w:rPr>
        <w:t>Communication Regarding this RFP</w:t>
      </w:r>
      <w:bookmarkEnd w:id="68"/>
      <w:bookmarkEnd w:id="69"/>
      <w:bookmarkEnd w:id="70"/>
      <w:bookmarkEnd w:id="71"/>
      <w:bookmarkEnd w:id="72"/>
      <w:bookmarkEnd w:id="73"/>
      <w:bookmarkEnd w:id="74"/>
    </w:p>
    <w:p w14:paraId="1684F95E" w14:textId="2EC3982A" w:rsidR="00E91290" w:rsidRPr="0098755D" w:rsidRDefault="00E91290" w:rsidP="00E91290">
      <w:pPr>
        <w:pStyle w:val="Caption"/>
        <w:ind w:left="0"/>
      </w:pPr>
      <w:r w:rsidRPr="0098755D">
        <w:t xml:space="preserve">All communication from prospective proposers regarding this RFP must be in writing by email to the address listed in section </w:t>
      </w:r>
      <w:r w:rsidR="007340AE">
        <w:fldChar w:fldCharType="begin"/>
      </w:r>
      <w:r w:rsidR="007340AE">
        <w:instrText xml:space="preserve"> REF _Ref299339929 \r \h  \* MERGEFORMAT </w:instrText>
      </w:r>
      <w:r w:rsidR="007340AE">
        <w:fldChar w:fldCharType="separate"/>
      </w:r>
      <w:r w:rsidR="00392170">
        <w:t>A.9</w:t>
      </w:r>
      <w:r w:rsidR="007340AE">
        <w:fldChar w:fldCharType="end"/>
      </w:r>
      <w:r w:rsidRPr="0098755D">
        <w:t xml:space="preserve"> of this RFP.  Communication by telephone or in person will not be accepted.  </w:t>
      </w:r>
    </w:p>
    <w:p w14:paraId="065F4A3E" w14:textId="77777777" w:rsidR="00E91290" w:rsidRPr="0098755D" w:rsidRDefault="00E91290" w:rsidP="00E91290">
      <w:pPr>
        <w:rPr>
          <w:b/>
        </w:rPr>
      </w:pPr>
    </w:p>
    <w:p w14:paraId="10AFDDC1" w14:textId="6CBC348E" w:rsidR="00E91290" w:rsidRPr="0098755D" w:rsidRDefault="00E91290" w:rsidP="00E91290">
      <w:pPr>
        <w:pStyle w:val="Caption"/>
        <w:ind w:left="0"/>
      </w:pPr>
      <w:r w:rsidRPr="0098755D">
        <w:t xml:space="preserve">Attempts by or on behalf of a </w:t>
      </w:r>
      <w:r w:rsidRPr="007D197E">
        <w:t xml:space="preserve">prospective or existing vendor to contact or to influence any member of the selection committee, any member of </w:t>
      </w:r>
      <w:r w:rsidR="005E3E9F">
        <w:t xml:space="preserve">the </w:t>
      </w:r>
      <w:r w:rsidR="00E52E9B">
        <w:t>City Council</w:t>
      </w:r>
      <w:r w:rsidR="007D197E" w:rsidRPr="007D197E">
        <w:t xml:space="preserve"> </w:t>
      </w:r>
      <w:r w:rsidRPr="007D197E">
        <w:t xml:space="preserve">or any employee of </w:t>
      </w:r>
      <w:r w:rsidR="005E3E9F">
        <w:t xml:space="preserve">the </w:t>
      </w:r>
      <w:r w:rsidR="00583040">
        <w:t>City</w:t>
      </w:r>
      <w:r w:rsidR="00D938A8" w:rsidRPr="007D197E">
        <w:t xml:space="preserve"> </w:t>
      </w:r>
      <w:r w:rsidRPr="007D197E">
        <w:t>with regard to the acceptance of a proposal may lead to elimination</w:t>
      </w:r>
      <w:r w:rsidR="00D938A8" w:rsidRPr="0098755D">
        <w:t xml:space="preserve"> </w:t>
      </w:r>
      <w:r w:rsidRPr="0098755D">
        <w:t xml:space="preserve">of that vendor from further consideration.  </w:t>
      </w:r>
    </w:p>
    <w:p w14:paraId="45DAF58D" w14:textId="77777777" w:rsidR="00E91290" w:rsidRPr="0098755D" w:rsidRDefault="00E91290" w:rsidP="00AB1ACE"/>
    <w:p w14:paraId="7C0B0427" w14:textId="77777777" w:rsidR="00333588" w:rsidRPr="0098755D" w:rsidRDefault="00FF6C38" w:rsidP="00FF6C38">
      <w:pPr>
        <w:pStyle w:val="Heading2"/>
        <w:rPr>
          <w:rFonts w:ascii="Times New Roman" w:hAnsi="Times New Roman"/>
        </w:rPr>
      </w:pPr>
      <w:r w:rsidRPr="0098755D">
        <w:rPr>
          <w:rFonts w:ascii="Times New Roman" w:hAnsi="Times New Roman"/>
        </w:rPr>
        <w:t xml:space="preserve"> </w:t>
      </w:r>
      <w:bookmarkStart w:id="75" w:name="_Toc33022730"/>
      <w:r w:rsidRPr="0098755D">
        <w:rPr>
          <w:rFonts w:ascii="Times New Roman" w:hAnsi="Times New Roman"/>
        </w:rPr>
        <w:t>Register as a Proposer</w:t>
      </w:r>
      <w:bookmarkEnd w:id="75"/>
    </w:p>
    <w:p w14:paraId="4DAB3584" w14:textId="32790126" w:rsidR="00A519AE" w:rsidRPr="0098755D" w:rsidRDefault="005E681F" w:rsidP="00A519AE">
      <w:r w:rsidRPr="0098755D">
        <w:t>All firms</w:t>
      </w:r>
      <w:r w:rsidR="00A519AE" w:rsidRPr="0098755D">
        <w:t xml:space="preserve"> interested in receiving further correspondence regarding this RFP are </w:t>
      </w:r>
      <w:r w:rsidR="00F4715F" w:rsidRPr="0098755D">
        <w:t>required</w:t>
      </w:r>
      <w:r w:rsidR="00A519AE" w:rsidRPr="0098755D">
        <w:t xml:space="preserve"> to register by sending an email to </w:t>
      </w:r>
      <w:r w:rsidR="00097271">
        <w:t>Karen Kindle</w:t>
      </w:r>
      <w:r w:rsidR="00A519AE" w:rsidRPr="0098755D">
        <w:t>,</w:t>
      </w:r>
      <w:r w:rsidR="00D938A8" w:rsidRPr="0098755D">
        <w:t xml:space="preserve"> at</w:t>
      </w:r>
      <w:r w:rsidR="00A519AE" w:rsidRPr="0098755D">
        <w:t xml:space="preserve"> </w:t>
      </w:r>
      <w:hyperlink r:id="rId10" w:history="1">
        <w:r w:rsidR="00097271">
          <w:rPr>
            <w:rStyle w:val="Hyperlink"/>
          </w:rPr>
          <w:t>kkindle@edgertonks.org</w:t>
        </w:r>
      </w:hyperlink>
      <w:r w:rsidR="005439B7">
        <w:t xml:space="preserve"> </w:t>
      </w:r>
      <w:r w:rsidRPr="0098755D">
        <w:t>and provide the following information:</w:t>
      </w:r>
      <w:r w:rsidR="00A519AE" w:rsidRPr="0098755D">
        <w:t xml:space="preserve"> Company na</w:t>
      </w:r>
      <w:r w:rsidR="00F4715F" w:rsidRPr="0098755D">
        <w:t>me, name of contact person along with his or her title,</w:t>
      </w:r>
      <w:r w:rsidR="00A519AE" w:rsidRPr="0098755D">
        <w:t xml:space="preserve"> email address</w:t>
      </w:r>
      <w:r w:rsidR="00F4715F" w:rsidRPr="0098755D">
        <w:t>, and</w:t>
      </w:r>
      <w:r w:rsidR="00A519AE" w:rsidRPr="0098755D">
        <w:t xml:space="preserve"> phone number</w:t>
      </w:r>
      <w:r w:rsidR="00F4715F" w:rsidRPr="0098755D">
        <w:t>.</w:t>
      </w:r>
    </w:p>
    <w:p w14:paraId="3C30F1C7" w14:textId="77777777" w:rsidR="00A519AE" w:rsidRPr="0098755D" w:rsidRDefault="00A519AE" w:rsidP="00FF6C38">
      <w:r w:rsidRPr="0098755D">
        <w:t xml:space="preserve"> </w:t>
      </w:r>
    </w:p>
    <w:p w14:paraId="3CB83D8E" w14:textId="77777777" w:rsidR="00862236" w:rsidRPr="0098755D" w:rsidRDefault="00A13DC5" w:rsidP="00333588">
      <w:pPr>
        <w:pStyle w:val="Heading2"/>
        <w:rPr>
          <w:rFonts w:ascii="Times New Roman" w:hAnsi="Times New Roman"/>
        </w:rPr>
      </w:pPr>
      <w:bookmarkStart w:id="76" w:name="_Toc117567447"/>
      <w:bookmarkStart w:id="77" w:name="_Toc118194688"/>
      <w:bookmarkStart w:id="78" w:name="_Toc155065177"/>
      <w:bookmarkStart w:id="79" w:name="_Toc155065315"/>
      <w:bookmarkStart w:id="80" w:name="_Toc155065453"/>
      <w:bookmarkStart w:id="81" w:name="_Toc159147047"/>
      <w:bookmarkStart w:id="82" w:name="_Toc206204616"/>
      <w:bookmarkStart w:id="83" w:name="_Toc224727028"/>
      <w:bookmarkStart w:id="84" w:name="_Toc224727180"/>
      <w:bookmarkStart w:id="85" w:name="_Toc224727250"/>
      <w:bookmarkStart w:id="86" w:name="_Toc240341859"/>
      <w:bookmarkStart w:id="87" w:name="_Toc240342011"/>
      <w:bookmarkStart w:id="88" w:name="_Ref299339929"/>
      <w:bookmarkStart w:id="89" w:name="_Toc33022731"/>
      <w:r w:rsidRPr="0098755D">
        <w:rPr>
          <w:rFonts w:ascii="Times New Roman" w:hAnsi="Times New Roman"/>
        </w:rPr>
        <w:lastRenderedPageBreak/>
        <w:t>Inquiries</w:t>
      </w:r>
      <w:bookmarkEnd w:id="76"/>
      <w:bookmarkEnd w:id="77"/>
      <w:bookmarkEnd w:id="78"/>
      <w:bookmarkEnd w:id="79"/>
      <w:bookmarkEnd w:id="80"/>
      <w:bookmarkEnd w:id="81"/>
      <w:bookmarkEnd w:id="82"/>
      <w:bookmarkEnd w:id="83"/>
      <w:bookmarkEnd w:id="84"/>
      <w:bookmarkEnd w:id="85"/>
      <w:bookmarkEnd w:id="86"/>
      <w:bookmarkEnd w:id="87"/>
      <w:r w:rsidR="003A0199" w:rsidRPr="0098755D">
        <w:rPr>
          <w:rFonts w:ascii="Times New Roman" w:hAnsi="Times New Roman"/>
        </w:rPr>
        <w:t xml:space="preserve"> and Requests for Clarification</w:t>
      </w:r>
      <w:bookmarkEnd w:id="88"/>
      <w:bookmarkEnd w:id="89"/>
    </w:p>
    <w:p w14:paraId="031E3766" w14:textId="77777777" w:rsidR="000338C8" w:rsidRPr="00B136B8" w:rsidRDefault="001E7A2B" w:rsidP="007062AC">
      <w:pPr>
        <w:pStyle w:val="Heading3"/>
      </w:pPr>
      <w:r w:rsidRPr="0098755D">
        <w:t>In an effort to maintain fairness in the process, inquiries concerning this procurement</w:t>
      </w:r>
      <w:r w:rsidR="00744B25" w:rsidRPr="0098755D">
        <w:t xml:space="preserve">, including questions related to technical issues </w:t>
      </w:r>
      <w:r w:rsidRPr="0098755D">
        <w:t xml:space="preserve">are to be directed </w:t>
      </w:r>
      <w:r w:rsidR="00206414" w:rsidRPr="0098755D">
        <w:t>through email to the following</w:t>
      </w:r>
      <w:r w:rsidR="00F4715F" w:rsidRPr="0098755D">
        <w:t xml:space="preserve"> contact</w:t>
      </w:r>
      <w:r w:rsidR="00206414" w:rsidRPr="0098755D">
        <w:t xml:space="preserve">.  Questions over </w:t>
      </w:r>
      <w:r w:rsidR="00206414" w:rsidRPr="00B136B8">
        <w:t>the phone will not be accepted</w:t>
      </w:r>
      <w:r w:rsidR="0023543A" w:rsidRPr="00B136B8">
        <w:t>:</w:t>
      </w:r>
      <w:r w:rsidRPr="00B136B8">
        <w:t xml:space="preserve"> </w:t>
      </w:r>
    </w:p>
    <w:p w14:paraId="393FEA1E" w14:textId="633FB683" w:rsidR="00FC5E06" w:rsidRPr="00B136B8" w:rsidRDefault="00701F1A" w:rsidP="000F4710">
      <w:pPr>
        <w:ind w:left="2760"/>
      </w:pPr>
      <w:r w:rsidRPr="00B136B8">
        <w:rPr>
          <w:b/>
          <w:i/>
        </w:rPr>
        <w:t>Contact:</w:t>
      </w:r>
      <w:r w:rsidR="000F4710" w:rsidRPr="00B136B8">
        <w:rPr>
          <w:b/>
          <w:i/>
        </w:rPr>
        <w:t xml:space="preserve"> </w:t>
      </w:r>
      <w:r w:rsidR="000F4710" w:rsidRPr="00B136B8">
        <w:rPr>
          <w:b/>
          <w:i/>
        </w:rPr>
        <w:tab/>
      </w:r>
      <w:r w:rsidR="00097271" w:rsidRPr="00E52E9B">
        <w:t>Karen Kindle</w:t>
      </w:r>
      <w:r w:rsidR="003F198D" w:rsidRPr="00B136B8">
        <w:rPr>
          <w:i/>
        </w:rPr>
        <w:tab/>
      </w:r>
    </w:p>
    <w:p w14:paraId="6405653A" w14:textId="5F91FF7E" w:rsidR="00701F1A" w:rsidRPr="00B136B8" w:rsidRDefault="00701F1A" w:rsidP="000F4710">
      <w:pPr>
        <w:ind w:left="2760"/>
      </w:pPr>
      <w:r w:rsidRPr="00B136B8">
        <w:rPr>
          <w:b/>
          <w:i/>
        </w:rPr>
        <w:t>Title</w:t>
      </w:r>
      <w:r w:rsidRPr="00B136B8">
        <w:t>:</w:t>
      </w:r>
      <w:r w:rsidR="00725036" w:rsidRPr="00B136B8">
        <w:t xml:space="preserve">  </w:t>
      </w:r>
      <w:r w:rsidR="00097271">
        <w:t>Finance Director</w:t>
      </w:r>
      <w:r w:rsidR="00067462" w:rsidRPr="00B136B8">
        <w:tab/>
      </w:r>
    </w:p>
    <w:p w14:paraId="3E095B3B" w14:textId="0E1B51D3" w:rsidR="000338C8" w:rsidRPr="005439B7" w:rsidRDefault="00701F1A" w:rsidP="005439B7">
      <w:pPr>
        <w:ind w:left="2760"/>
        <w:rPr>
          <w:szCs w:val="22"/>
        </w:rPr>
      </w:pPr>
      <w:r w:rsidRPr="00B136B8">
        <w:rPr>
          <w:b/>
          <w:i/>
        </w:rPr>
        <w:t>Email</w:t>
      </w:r>
      <w:r w:rsidRPr="00B136B8">
        <w:t>:</w:t>
      </w:r>
      <w:r w:rsidR="000338C8" w:rsidRPr="00B136B8">
        <w:t xml:space="preserve">  </w:t>
      </w:r>
      <w:hyperlink r:id="rId11" w:history="1">
        <w:r w:rsidR="00097271">
          <w:rPr>
            <w:rStyle w:val="Hyperlink"/>
          </w:rPr>
          <w:t>kkindle@edgertonks.org</w:t>
        </w:r>
      </w:hyperlink>
      <w:r w:rsidR="000F4710" w:rsidRPr="00FC5E06">
        <w:tab/>
      </w:r>
      <w:r w:rsidR="00067462" w:rsidRPr="00FC5E06">
        <w:tab/>
      </w:r>
      <w:r w:rsidR="00067462" w:rsidRPr="0098755D">
        <w:tab/>
      </w:r>
      <w:r w:rsidR="00377251" w:rsidRPr="0098755D">
        <w:rPr>
          <w:szCs w:val="22"/>
        </w:rPr>
        <w:t xml:space="preserve"> </w:t>
      </w:r>
    </w:p>
    <w:p w14:paraId="07FDB543" w14:textId="77777777" w:rsidR="0023543A" w:rsidRPr="0098755D" w:rsidRDefault="0023543A" w:rsidP="00AF4624">
      <w:pPr>
        <w:rPr>
          <w:sz w:val="24"/>
          <w:szCs w:val="24"/>
        </w:rPr>
      </w:pPr>
    </w:p>
    <w:p w14:paraId="2B1F821D" w14:textId="5BAEF11E" w:rsidR="00206414" w:rsidRPr="0098755D" w:rsidRDefault="0077660E" w:rsidP="00823CC3">
      <w:pPr>
        <w:pStyle w:val="Heading3"/>
      </w:pPr>
      <w:r w:rsidRPr="0098755D">
        <w:t>All questions concerning the RFP must reference the RFP section heading</w:t>
      </w:r>
      <w:r w:rsidR="00A464BC" w:rsidRPr="0098755D">
        <w:t>.</w:t>
      </w:r>
      <w:r w:rsidR="00206414" w:rsidRPr="0098755D">
        <w:t xml:space="preserve"> Questions will be answered and posted to </w:t>
      </w:r>
      <w:r w:rsidR="005E3E9F">
        <w:t xml:space="preserve">the </w:t>
      </w:r>
      <w:r w:rsidR="00583040">
        <w:t>City</w:t>
      </w:r>
      <w:r w:rsidR="00206414" w:rsidRPr="0098755D">
        <w:t>’s website in t</w:t>
      </w:r>
      <w:r w:rsidR="00C5036E">
        <w:t xml:space="preserve">he form of addenda to the RFP. </w:t>
      </w:r>
      <w:r w:rsidR="00206414" w:rsidRPr="0098755D">
        <w:t>When addenda are issued, all firms that have registered as a proposer will be notified through email.</w:t>
      </w:r>
    </w:p>
    <w:p w14:paraId="72CF63E8" w14:textId="3D359723" w:rsidR="00823CC3" w:rsidRPr="0098755D" w:rsidRDefault="0082044B" w:rsidP="00823CC3">
      <w:pPr>
        <w:pStyle w:val="Heading3"/>
      </w:pPr>
      <w:r w:rsidRPr="0098755D">
        <w:t xml:space="preserve">Inquiries or </w:t>
      </w:r>
      <w:r w:rsidRPr="005439B7">
        <w:t>requests for clarification submitted</w:t>
      </w:r>
      <w:r w:rsidR="009961E5" w:rsidRPr="005439B7">
        <w:t xml:space="preserve"> prior to </w:t>
      </w:r>
      <w:r w:rsidR="005439B7" w:rsidRPr="005439B7">
        <w:t xml:space="preserve">the pre-proposal conference </w:t>
      </w:r>
      <w:r w:rsidR="00617327" w:rsidRPr="005439B7">
        <w:t xml:space="preserve">will be </w:t>
      </w:r>
      <w:r w:rsidRPr="005439B7">
        <w:t>addressed at the</w:t>
      </w:r>
      <w:r w:rsidR="00416673" w:rsidRPr="005439B7">
        <w:t xml:space="preserve"> pre-proposal</w:t>
      </w:r>
      <w:r w:rsidRPr="005439B7">
        <w:t xml:space="preserve"> </w:t>
      </w:r>
      <w:r w:rsidR="00617327" w:rsidRPr="005439B7">
        <w:t>v</w:t>
      </w:r>
      <w:r w:rsidRPr="005439B7">
        <w:t xml:space="preserve">endor conference. </w:t>
      </w:r>
      <w:r w:rsidR="00617327" w:rsidRPr="005439B7">
        <w:t>Additional inquires</w:t>
      </w:r>
      <w:r w:rsidRPr="005439B7">
        <w:t xml:space="preserve"> or requests for clarification will be accepted </w:t>
      </w:r>
      <w:r w:rsidR="000558D3" w:rsidRPr="005439B7">
        <w:t>u</w:t>
      </w:r>
      <w:r w:rsidRPr="005439B7">
        <w:t xml:space="preserve">ntil </w:t>
      </w:r>
      <w:r w:rsidR="00D61F15">
        <w:t>March 6</w:t>
      </w:r>
      <w:r w:rsidR="00097271">
        <w:t>, 2020</w:t>
      </w:r>
      <w:r w:rsidR="005439B7" w:rsidRPr="005439B7">
        <w:t xml:space="preserve">, </w:t>
      </w:r>
      <w:r w:rsidR="00FC5E06" w:rsidRPr="005439B7">
        <w:t xml:space="preserve">at </w:t>
      </w:r>
      <w:r w:rsidR="00097271">
        <w:t>4</w:t>
      </w:r>
      <w:r w:rsidR="005439B7" w:rsidRPr="005439B7">
        <w:t>:00 PM</w:t>
      </w:r>
      <w:r w:rsidR="00FC5E06" w:rsidRPr="005439B7">
        <w:t xml:space="preserve"> </w:t>
      </w:r>
      <w:r w:rsidR="00571BEB" w:rsidRPr="005439B7">
        <w:t>(</w:t>
      </w:r>
      <w:r w:rsidR="00097271">
        <w:t>CS</w:t>
      </w:r>
      <w:r w:rsidR="00571BEB" w:rsidRPr="005439B7">
        <w:t>T</w:t>
      </w:r>
      <w:r w:rsidR="00571BEB" w:rsidRPr="0098755D">
        <w:t>)</w:t>
      </w:r>
      <w:r w:rsidRPr="0098755D">
        <w:t xml:space="preserve">. </w:t>
      </w:r>
    </w:p>
    <w:p w14:paraId="19389F2A" w14:textId="68638264" w:rsidR="002759EB" w:rsidRPr="0098755D" w:rsidRDefault="002759EB" w:rsidP="008727D1">
      <w:pPr>
        <w:pStyle w:val="Heading3"/>
      </w:pPr>
      <w:r w:rsidRPr="0098755D">
        <w:t>Proposals may be changed or withdrawn</w:t>
      </w:r>
      <w:r w:rsidR="008727D1" w:rsidRPr="0098755D">
        <w:t xml:space="preserve"> prior to the deadline for proposals.  All such changes and withdrawals must be submitted in writing and received by </w:t>
      </w:r>
      <w:r w:rsidR="005E3E9F">
        <w:t xml:space="preserve">the </w:t>
      </w:r>
      <w:r w:rsidR="00583040">
        <w:t>City</w:t>
      </w:r>
      <w:r w:rsidR="008727D1" w:rsidRPr="0098755D">
        <w:t xml:space="preserve"> prior </w:t>
      </w:r>
      <w:r w:rsidR="00F06A8A">
        <w:t>to the deadline for proposals.</w:t>
      </w:r>
      <w:r w:rsidR="00C5036E">
        <w:t xml:space="preserve"> </w:t>
      </w:r>
      <w:r w:rsidR="008727D1" w:rsidRPr="0098755D">
        <w:t xml:space="preserve">After the deadline for proposals, no change in prices or other provisions prejudicial to the interest of </w:t>
      </w:r>
      <w:r w:rsidR="005E3E9F">
        <w:t xml:space="preserve">the </w:t>
      </w:r>
      <w:r w:rsidR="00583040">
        <w:t>City</w:t>
      </w:r>
      <w:r w:rsidR="008727D1" w:rsidRPr="0098755D">
        <w:t xml:space="preserve"> or fair competition shall be permitted.</w:t>
      </w:r>
    </w:p>
    <w:p w14:paraId="2C3EC6AE" w14:textId="77777777" w:rsidR="009D63BF" w:rsidRPr="0098755D" w:rsidRDefault="009D63BF" w:rsidP="009D63BF"/>
    <w:p w14:paraId="7F58D26E" w14:textId="77777777" w:rsidR="00823CC3" w:rsidRPr="0098755D" w:rsidRDefault="00AB1ACE" w:rsidP="00823CC3">
      <w:pPr>
        <w:pStyle w:val="Heading2"/>
        <w:rPr>
          <w:rFonts w:ascii="Times New Roman" w:hAnsi="Times New Roman"/>
        </w:rPr>
      </w:pPr>
      <w:bookmarkStart w:id="90" w:name="_Toc206204622"/>
      <w:bookmarkStart w:id="91" w:name="_Toc224727034"/>
      <w:bookmarkStart w:id="92" w:name="_Toc224727186"/>
      <w:bookmarkStart w:id="93" w:name="_Toc224727256"/>
      <w:bookmarkStart w:id="94" w:name="_Toc240341866"/>
      <w:bookmarkStart w:id="95" w:name="_Toc240342016"/>
      <w:bookmarkStart w:id="96" w:name="_Toc33022732"/>
      <w:r w:rsidRPr="0098755D">
        <w:rPr>
          <w:rFonts w:ascii="Times New Roman" w:hAnsi="Times New Roman"/>
        </w:rPr>
        <w:t xml:space="preserve">Pre-Proposal </w:t>
      </w:r>
      <w:r w:rsidR="00823CC3" w:rsidRPr="0098755D">
        <w:rPr>
          <w:rFonts w:ascii="Times New Roman" w:hAnsi="Times New Roman"/>
        </w:rPr>
        <w:t>Conference</w:t>
      </w:r>
      <w:bookmarkEnd w:id="90"/>
      <w:bookmarkEnd w:id="91"/>
      <w:bookmarkEnd w:id="92"/>
      <w:bookmarkEnd w:id="93"/>
      <w:bookmarkEnd w:id="94"/>
      <w:bookmarkEnd w:id="95"/>
      <w:bookmarkEnd w:id="96"/>
    </w:p>
    <w:p w14:paraId="0D8DC245" w14:textId="28209008" w:rsidR="002E4D67" w:rsidRPr="0098755D" w:rsidRDefault="00823CC3" w:rsidP="00823CC3">
      <w:r w:rsidRPr="0098755D">
        <w:t>A pre-proposal</w:t>
      </w:r>
      <w:r w:rsidR="00617327" w:rsidRPr="0098755D">
        <w:t xml:space="preserve"> vendor</w:t>
      </w:r>
      <w:r w:rsidRPr="0098755D">
        <w:t xml:space="preserve"> conference will be held</w:t>
      </w:r>
      <w:r w:rsidR="006857BD">
        <w:t xml:space="preserve"> </w:t>
      </w:r>
      <w:r w:rsidR="005439B7">
        <w:t xml:space="preserve">via </w:t>
      </w:r>
      <w:r w:rsidR="005439B7" w:rsidRPr="005439B7">
        <w:t xml:space="preserve">phone </w:t>
      </w:r>
      <w:r w:rsidR="006857BD" w:rsidRPr="005439B7">
        <w:t>on</w:t>
      </w:r>
      <w:r w:rsidR="00F06A8A" w:rsidRPr="005439B7">
        <w:t xml:space="preserve"> </w:t>
      </w:r>
      <w:r w:rsidR="00D61F15">
        <w:t>March 4</w:t>
      </w:r>
      <w:r w:rsidR="00097271">
        <w:t>, 2020</w:t>
      </w:r>
      <w:r w:rsidR="005439B7" w:rsidRPr="005439B7">
        <w:t>, at 1</w:t>
      </w:r>
      <w:r w:rsidR="00AE1006">
        <w:t>1:00</w:t>
      </w:r>
      <w:r w:rsidR="005439B7" w:rsidRPr="005439B7">
        <w:t xml:space="preserve"> AM </w:t>
      </w:r>
      <w:r w:rsidR="00097271">
        <w:t>CS</w:t>
      </w:r>
      <w:r w:rsidR="005439B7" w:rsidRPr="005439B7">
        <w:t>T</w:t>
      </w:r>
      <w:r w:rsidR="00416673" w:rsidRPr="005439B7">
        <w:t>.</w:t>
      </w:r>
      <w:r w:rsidRPr="005439B7">
        <w:t xml:space="preserve"> Attendance at the pre-proposal conference is not mandatory.</w:t>
      </w:r>
      <w:r w:rsidR="00C6692A" w:rsidRPr="005439B7">
        <w:t xml:space="preserve">  Proposers intending to participate in the pre-proposal</w:t>
      </w:r>
      <w:r w:rsidR="00C6692A" w:rsidRPr="0098755D">
        <w:t xml:space="preserve"> conference should request </w:t>
      </w:r>
      <w:r w:rsidR="008727D1" w:rsidRPr="0098755D">
        <w:t>meeting access</w:t>
      </w:r>
      <w:r w:rsidR="00C6692A" w:rsidRPr="0098755D">
        <w:t xml:space="preserve"> information when registering</w:t>
      </w:r>
      <w:r w:rsidR="007D197E">
        <w:t xml:space="preserve">. </w:t>
      </w:r>
      <w:r w:rsidRPr="0098755D">
        <w:t>Answers to questions submitted prior to the conference</w:t>
      </w:r>
      <w:r w:rsidR="008727D1" w:rsidRPr="0098755D">
        <w:t xml:space="preserve"> and answers to all questions asked at the pre-proposal meeting will be officially answered by addendum after the meeting.</w:t>
      </w:r>
      <w:r w:rsidRPr="0098755D">
        <w:t xml:space="preserve"> </w:t>
      </w:r>
    </w:p>
    <w:p w14:paraId="126291BC" w14:textId="77777777" w:rsidR="002F6487" w:rsidRPr="0098755D" w:rsidRDefault="002F6487" w:rsidP="002F6487"/>
    <w:p w14:paraId="6A7D8368" w14:textId="77777777" w:rsidR="00A13DC5" w:rsidRPr="0098755D" w:rsidRDefault="00A13DC5" w:rsidP="00EC7F96">
      <w:pPr>
        <w:pStyle w:val="Heading2"/>
        <w:rPr>
          <w:rFonts w:ascii="Times New Roman" w:hAnsi="Times New Roman"/>
        </w:rPr>
      </w:pPr>
      <w:bookmarkStart w:id="97" w:name="_Toc117567457"/>
      <w:bookmarkStart w:id="98" w:name="_Toc118194698"/>
      <w:bookmarkStart w:id="99" w:name="_Toc155065187"/>
      <w:bookmarkStart w:id="100" w:name="_Toc155065325"/>
      <w:bookmarkStart w:id="101" w:name="_Toc155065463"/>
      <w:bookmarkStart w:id="102" w:name="_Toc159147051"/>
      <w:bookmarkStart w:id="103" w:name="_Toc206204620"/>
      <w:bookmarkStart w:id="104" w:name="_Toc224727032"/>
      <w:bookmarkStart w:id="105" w:name="_Toc224727184"/>
      <w:bookmarkStart w:id="106" w:name="_Toc224727254"/>
      <w:bookmarkStart w:id="107" w:name="_Toc240341862"/>
      <w:bookmarkStart w:id="108" w:name="_Toc240342014"/>
      <w:bookmarkStart w:id="109" w:name="_Toc33022733"/>
      <w:r w:rsidRPr="0098755D">
        <w:rPr>
          <w:rFonts w:ascii="Times New Roman" w:hAnsi="Times New Roman"/>
        </w:rPr>
        <w:t>Procurement Schedule</w:t>
      </w:r>
      <w:bookmarkEnd w:id="97"/>
      <w:bookmarkEnd w:id="98"/>
      <w:bookmarkEnd w:id="99"/>
      <w:bookmarkEnd w:id="100"/>
      <w:bookmarkEnd w:id="101"/>
      <w:bookmarkEnd w:id="102"/>
      <w:bookmarkEnd w:id="103"/>
      <w:bookmarkEnd w:id="104"/>
      <w:bookmarkEnd w:id="105"/>
      <w:bookmarkEnd w:id="106"/>
      <w:bookmarkEnd w:id="107"/>
      <w:bookmarkEnd w:id="108"/>
      <w:bookmarkEnd w:id="109"/>
    </w:p>
    <w:p w14:paraId="6C2709C4" w14:textId="60163C77" w:rsidR="002A3A6B" w:rsidRPr="0098755D" w:rsidRDefault="0007723C" w:rsidP="006A4B83">
      <w:r w:rsidRPr="0098755D">
        <w:t xml:space="preserve">The expected procurement schedule is listed below.  </w:t>
      </w:r>
      <w:r w:rsidR="005E3E9F">
        <w:t xml:space="preserve">The </w:t>
      </w:r>
      <w:r w:rsidR="00583040">
        <w:t>City</w:t>
      </w:r>
      <w:r w:rsidRPr="0098755D">
        <w:t xml:space="preserve"> reserves the right to change the procurement schedule.  If changes are made,</w:t>
      </w:r>
      <w:r w:rsidR="006A4B83" w:rsidRPr="0098755D">
        <w:t xml:space="preserve"> proposers will be notified by </w:t>
      </w:r>
      <w:r w:rsidR="005E3E9F">
        <w:t xml:space="preserve">the </w:t>
      </w:r>
      <w:r w:rsidR="00583040">
        <w:t>City</w:t>
      </w:r>
      <w:r w:rsidR="006A4B83" w:rsidRPr="0098755D">
        <w:t xml:space="preserve"> in the form of an addendum to this RFP</w:t>
      </w:r>
      <w:r w:rsidR="00617E2A" w:rsidRPr="0098755D">
        <w:t>,</w:t>
      </w:r>
      <w:r w:rsidR="006A4B83" w:rsidRPr="0098755D">
        <w:t xml:space="preserve"> emailed directly to all registered proposers and posted </w:t>
      </w:r>
      <w:r w:rsidR="00F06A8A">
        <w:t xml:space="preserve">on </w:t>
      </w:r>
      <w:r w:rsidR="005439B7">
        <w:t xml:space="preserve">the </w:t>
      </w:r>
      <w:r w:rsidR="00583040">
        <w:t>City</w:t>
      </w:r>
      <w:r w:rsidR="005439B7">
        <w:t xml:space="preserve">’s website at </w:t>
      </w:r>
      <w:hyperlink r:id="rId12" w:history="1">
        <w:r w:rsidR="005439B7" w:rsidRPr="00CF1818">
          <w:rPr>
            <w:rStyle w:val="Hyperlink"/>
          </w:rPr>
          <w:t>https://www.</w:t>
        </w:r>
        <w:r w:rsidR="00E52E9B" w:rsidRPr="00CF1818">
          <w:rPr>
            <w:rStyle w:val="Hyperlink"/>
          </w:rPr>
          <w:t>edgertonks.org/</w:t>
        </w:r>
        <w:r w:rsidR="00A34FDA" w:rsidRPr="00CF1818">
          <w:rPr>
            <w:rStyle w:val="Hyperlink"/>
          </w:rPr>
          <w:t>bids-and-requests-for-proposal/</w:t>
        </w:r>
      </w:hyperlink>
      <w:r w:rsidR="00CF1818">
        <w:t>.</w:t>
      </w:r>
      <w:r w:rsidR="00097271">
        <w:t xml:space="preserve"> </w:t>
      </w:r>
      <w:r w:rsidR="005439B7">
        <w:t xml:space="preserve"> </w:t>
      </w:r>
    </w:p>
    <w:p w14:paraId="30AE8E01" w14:textId="77777777" w:rsidR="0007723C" w:rsidRPr="0098755D" w:rsidRDefault="0007723C" w:rsidP="0007723C"/>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6560"/>
      </w:tblGrid>
      <w:tr w:rsidR="00A13DC5" w:rsidRPr="0098755D" w14:paraId="63AEBD38" w14:textId="77777777" w:rsidTr="005439B7">
        <w:trPr>
          <w:cantSplit/>
          <w:tblHeader/>
        </w:trPr>
        <w:tc>
          <w:tcPr>
            <w:tcW w:w="8882" w:type="dxa"/>
            <w:gridSpan w:val="2"/>
            <w:tcBorders>
              <w:bottom w:val="single" w:sz="4" w:space="0" w:color="auto"/>
            </w:tcBorders>
            <w:shd w:val="clear" w:color="auto" w:fill="000000"/>
            <w:vAlign w:val="center"/>
          </w:tcPr>
          <w:p w14:paraId="338A821F" w14:textId="77777777" w:rsidR="00A13DC5" w:rsidRPr="0098755D" w:rsidRDefault="00EC7F96" w:rsidP="00BF63E8">
            <w:pPr>
              <w:rPr>
                <w:b/>
                <w:bCs/>
                <w:color w:val="FFFFFF"/>
                <w:sz w:val="24"/>
                <w:szCs w:val="24"/>
              </w:rPr>
            </w:pPr>
            <w:r w:rsidRPr="0098755D">
              <w:rPr>
                <w:b/>
                <w:bCs/>
                <w:color w:val="FFFFFF"/>
                <w:sz w:val="24"/>
                <w:szCs w:val="24"/>
              </w:rPr>
              <w:t>Procurement Schedule</w:t>
            </w:r>
          </w:p>
        </w:tc>
      </w:tr>
      <w:tr w:rsidR="00CD4C0C" w:rsidRPr="0098755D" w14:paraId="47066443" w14:textId="77777777" w:rsidTr="005439B7">
        <w:trPr>
          <w:trHeight w:hRule="exact" w:val="576"/>
        </w:trPr>
        <w:tc>
          <w:tcPr>
            <w:tcW w:w="2322" w:type="dxa"/>
            <w:shd w:val="clear" w:color="auto" w:fill="auto"/>
            <w:vAlign w:val="center"/>
          </w:tcPr>
          <w:p w14:paraId="419E0501" w14:textId="523FD68B" w:rsidR="00CD4C0C" w:rsidRPr="0098755D" w:rsidRDefault="00097271" w:rsidP="00E46609">
            <w:r>
              <w:t xml:space="preserve">February </w:t>
            </w:r>
            <w:r w:rsidR="00003D0A">
              <w:t>21</w:t>
            </w:r>
            <w:bookmarkStart w:id="110" w:name="_GoBack"/>
            <w:bookmarkEnd w:id="110"/>
            <w:r>
              <w:t>, 2020</w:t>
            </w:r>
          </w:p>
        </w:tc>
        <w:tc>
          <w:tcPr>
            <w:tcW w:w="6560" w:type="dxa"/>
            <w:shd w:val="clear" w:color="auto" w:fill="auto"/>
            <w:vAlign w:val="center"/>
          </w:tcPr>
          <w:p w14:paraId="6632D446" w14:textId="77777777" w:rsidR="00CD4C0C" w:rsidRPr="0098755D" w:rsidRDefault="00CD4C0C" w:rsidP="001705F6">
            <w:r w:rsidRPr="0098755D">
              <w:t xml:space="preserve">RFP released </w:t>
            </w:r>
          </w:p>
        </w:tc>
      </w:tr>
      <w:tr w:rsidR="006C45BD" w:rsidRPr="0098755D" w14:paraId="20E9311F" w14:textId="77777777" w:rsidTr="005439B7">
        <w:trPr>
          <w:trHeight w:hRule="exact" w:val="576"/>
        </w:trPr>
        <w:tc>
          <w:tcPr>
            <w:tcW w:w="2322" w:type="dxa"/>
            <w:shd w:val="clear" w:color="auto" w:fill="FFFFFF"/>
            <w:vAlign w:val="center"/>
          </w:tcPr>
          <w:p w14:paraId="12AE5838" w14:textId="5E30FFDD" w:rsidR="006C45BD" w:rsidRDefault="00B6309E" w:rsidP="00E46609">
            <w:r>
              <w:t>March 4</w:t>
            </w:r>
            <w:r w:rsidR="006C45BD">
              <w:t>, 2020</w:t>
            </w:r>
          </w:p>
        </w:tc>
        <w:tc>
          <w:tcPr>
            <w:tcW w:w="6560" w:type="dxa"/>
            <w:shd w:val="clear" w:color="auto" w:fill="auto"/>
            <w:vAlign w:val="center"/>
          </w:tcPr>
          <w:p w14:paraId="457B2938" w14:textId="5A5FAA81" w:rsidR="006C45BD" w:rsidRPr="0098755D" w:rsidRDefault="006C45BD" w:rsidP="006C45BD">
            <w:r>
              <w:t>Pre-proposal conference – 11:00 AM (CST)</w:t>
            </w:r>
          </w:p>
        </w:tc>
      </w:tr>
      <w:tr w:rsidR="006C45BD" w:rsidRPr="0098755D" w14:paraId="027903D8" w14:textId="77777777" w:rsidTr="005439B7">
        <w:trPr>
          <w:trHeight w:hRule="exact" w:val="576"/>
        </w:trPr>
        <w:tc>
          <w:tcPr>
            <w:tcW w:w="2322" w:type="dxa"/>
            <w:shd w:val="clear" w:color="auto" w:fill="FFFFFF"/>
            <w:vAlign w:val="center"/>
          </w:tcPr>
          <w:p w14:paraId="471A7CA8" w14:textId="191FB18F" w:rsidR="006C45BD" w:rsidRPr="0098755D" w:rsidRDefault="00B6309E" w:rsidP="00E46609">
            <w:r>
              <w:t>March 6</w:t>
            </w:r>
            <w:r w:rsidR="006C45BD">
              <w:t>, 2020</w:t>
            </w:r>
          </w:p>
        </w:tc>
        <w:tc>
          <w:tcPr>
            <w:tcW w:w="6560" w:type="dxa"/>
            <w:shd w:val="clear" w:color="auto" w:fill="auto"/>
            <w:vAlign w:val="center"/>
          </w:tcPr>
          <w:p w14:paraId="5E2D1484" w14:textId="620CCCE2" w:rsidR="006C45BD" w:rsidRPr="0098755D" w:rsidRDefault="006C45BD" w:rsidP="006C45BD">
            <w:r w:rsidRPr="0098755D">
              <w:t>Last day to accept questions and reques</w:t>
            </w:r>
            <w:r>
              <w:t xml:space="preserve">ts for clarification on the RFP – </w:t>
            </w:r>
            <w:r w:rsidRPr="0098755D">
              <w:t>4:00 PM (</w:t>
            </w:r>
            <w:r>
              <w:t>CS</w:t>
            </w:r>
            <w:r w:rsidRPr="0098755D">
              <w:t>T)</w:t>
            </w:r>
          </w:p>
        </w:tc>
      </w:tr>
      <w:tr w:rsidR="006C45BD" w:rsidRPr="0098755D" w14:paraId="6AEB08F3" w14:textId="77777777" w:rsidTr="005439B7">
        <w:trPr>
          <w:trHeight w:hRule="exact" w:val="576"/>
        </w:trPr>
        <w:tc>
          <w:tcPr>
            <w:tcW w:w="2322" w:type="dxa"/>
            <w:shd w:val="clear" w:color="auto" w:fill="FFFFFF"/>
            <w:vAlign w:val="center"/>
          </w:tcPr>
          <w:p w14:paraId="77951A8E" w14:textId="39B28CBA" w:rsidR="006C45BD" w:rsidRPr="0098755D" w:rsidRDefault="00B6309E" w:rsidP="006C45BD">
            <w:r>
              <w:t>March 12</w:t>
            </w:r>
            <w:r w:rsidR="006C45BD">
              <w:t>, 2020</w:t>
            </w:r>
          </w:p>
        </w:tc>
        <w:tc>
          <w:tcPr>
            <w:tcW w:w="6560" w:type="dxa"/>
            <w:shd w:val="clear" w:color="auto" w:fill="auto"/>
            <w:vAlign w:val="center"/>
          </w:tcPr>
          <w:p w14:paraId="2E28B66C" w14:textId="77777777" w:rsidR="006C45BD" w:rsidRPr="0098755D" w:rsidRDefault="006C45BD" w:rsidP="006C45BD">
            <w:r w:rsidRPr="0098755D">
              <w:t>Answers to submitted questions provided</w:t>
            </w:r>
          </w:p>
        </w:tc>
      </w:tr>
      <w:tr w:rsidR="006C45BD" w:rsidRPr="0098755D" w14:paraId="0E1EE576" w14:textId="77777777" w:rsidTr="005439B7">
        <w:trPr>
          <w:trHeight w:hRule="exact" w:val="576"/>
        </w:trPr>
        <w:tc>
          <w:tcPr>
            <w:tcW w:w="2322" w:type="dxa"/>
            <w:shd w:val="clear" w:color="auto" w:fill="FFFFFF"/>
            <w:vAlign w:val="center"/>
          </w:tcPr>
          <w:p w14:paraId="55C34990" w14:textId="50C8F9CB" w:rsidR="006C45BD" w:rsidRPr="0098755D" w:rsidRDefault="00E46609" w:rsidP="00B6309E">
            <w:r>
              <w:t xml:space="preserve">March </w:t>
            </w:r>
            <w:r w:rsidR="00B6309E">
              <w:t>25</w:t>
            </w:r>
            <w:r w:rsidR="006C45BD">
              <w:t>, 2020</w:t>
            </w:r>
          </w:p>
        </w:tc>
        <w:tc>
          <w:tcPr>
            <w:tcW w:w="6560" w:type="dxa"/>
            <w:shd w:val="clear" w:color="auto" w:fill="auto"/>
            <w:vAlign w:val="center"/>
          </w:tcPr>
          <w:p w14:paraId="3FE9F9BF" w14:textId="21EC2CBB" w:rsidR="006C45BD" w:rsidRPr="0098755D" w:rsidRDefault="006C45BD" w:rsidP="00E52E9B">
            <w:r w:rsidRPr="0098755D">
              <w:t>Proposals due – 4:00 PM (</w:t>
            </w:r>
            <w:r>
              <w:t>C</w:t>
            </w:r>
            <w:r w:rsidR="00E52E9B">
              <w:t>D</w:t>
            </w:r>
            <w:r w:rsidRPr="0098755D">
              <w:t>T)</w:t>
            </w:r>
          </w:p>
        </w:tc>
      </w:tr>
      <w:tr w:rsidR="006C45BD" w:rsidRPr="0098755D" w14:paraId="56D28B02" w14:textId="77777777" w:rsidTr="005439B7">
        <w:trPr>
          <w:trHeight w:hRule="exact" w:val="576"/>
        </w:trPr>
        <w:tc>
          <w:tcPr>
            <w:tcW w:w="2322" w:type="dxa"/>
            <w:shd w:val="clear" w:color="auto" w:fill="FFFFFF"/>
            <w:vAlign w:val="center"/>
          </w:tcPr>
          <w:p w14:paraId="5255A7DF" w14:textId="28B213F2" w:rsidR="006C45BD" w:rsidRPr="0098755D" w:rsidRDefault="006C45BD" w:rsidP="006C45BD">
            <w:r>
              <w:t>April 2020</w:t>
            </w:r>
          </w:p>
        </w:tc>
        <w:tc>
          <w:tcPr>
            <w:tcW w:w="6560" w:type="dxa"/>
            <w:shd w:val="clear" w:color="auto" w:fill="auto"/>
            <w:vAlign w:val="center"/>
          </w:tcPr>
          <w:p w14:paraId="3B160535" w14:textId="77777777" w:rsidR="006C45BD" w:rsidRPr="0098755D" w:rsidRDefault="006C45BD" w:rsidP="006C45BD">
            <w:r>
              <w:t>P</w:t>
            </w:r>
            <w:r w:rsidRPr="0098755D">
              <w:t>roposers elevated and notified for software demonstrations</w:t>
            </w:r>
          </w:p>
        </w:tc>
      </w:tr>
      <w:tr w:rsidR="006C45BD" w:rsidRPr="0098755D" w14:paraId="6A0D99D6" w14:textId="77777777" w:rsidTr="005439B7">
        <w:trPr>
          <w:trHeight w:hRule="exact" w:val="576"/>
        </w:trPr>
        <w:tc>
          <w:tcPr>
            <w:tcW w:w="2322" w:type="dxa"/>
            <w:shd w:val="clear" w:color="auto" w:fill="FFFFFF"/>
            <w:vAlign w:val="center"/>
          </w:tcPr>
          <w:p w14:paraId="662BB3E0" w14:textId="2B3792FB" w:rsidR="006C45BD" w:rsidRPr="0098755D" w:rsidRDefault="00B6309E" w:rsidP="006C45BD">
            <w:r>
              <w:lastRenderedPageBreak/>
              <w:t>May</w:t>
            </w:r>
            <w:r w:rsidR="006C45BD">
              <w:t xml:space="preserve"> 2020</w:t>
            </w:r>
          </w:p>
        </w:tc>
        <w:tc>
          <w:tcPr>
            <w:tcW w:w="6560" w:type="dxa"/>
            <w:shd w:val="clear" w:color="auto" w:fill="auto"/>
            <w:vAlign w:val="center"/>
          </w:tcPr>
          <w:p w14:paraId="35A084A6" w14:textId="77777777" w:rsidR="006C45BD" w:rsidRPr="0098755D" w:rsidRDefault="006C45BD" w:rsidP="006C45BD">
            <w:r>
              <w:t>Vendor interviews</w:t>
            </w:r>
          </w:p>
        </w:tc>
      </w:tr>
      <w:tr w:rsidR="006C45BD" w:rsidRPr="0098755D" w14:paraId="5F34A35F" w14:textId="77777777" w:rsidTr="005439B7">
        <w:trPr>
          <w:trHeight w:hRule="exact" w:val="576"/>
        </w:trPr>
        <w:tc>
          <w:tcPr>
            <w:tcW w:w="2322" w:type="dxa"/>
            <w:shd w:val="clear" w:color="auto" w:fill="FFFFFF"/>
            <w:vAlign w:val="center"/>
          </w:tcPr>
          <w:p w14:paraId="26D3962A" w14:textId="352E0BD2" w:rsidR="006C45BD" w:rsidRPr="0098755D" w:rsidRDefault="00B6309E" w:rsidP="006C45BD">
            <w:r>
              <w:t>June</w:t>
            </w:r>
            <w:r w:rsidR="006C45BD">
              <w:t xml:space="preserve"> 2020</w:t>
            </w:r>
          </w:p>
        </w:tc>
        <w:tc>
          <w:tcPr>
            <w:tcW w:w="6560" w:type="dxa"/>
            <w:shd w:val="clear" w:color="auto" w:fill="auto"/>
            <w:vAlign w:val="center"/>
          </w:tcPr>
          <w:p w14:paraId="1E34808F" w14:textId="77777777" w:rsidR="006C45BD" w:rsidRPr="0098755D" w:rsidRDefault="006C45BD" w:rsidP="006C45BD">
            <w:r w:rsidRPr="0098755D">
              <w:t>Elevate and notify semifinalist</w:t>
            </w:r>
            <w:r>
              <w:t xml:space="preserve"> or finalist</w:t>
            </w:r>
            <w:r w:rsidRPr="0098755D">
              <w:t xml:space="preserve"> proposer</w:t>
            </w:r>
            <w:r>
              <w:t>(</w:t>
            </w:r>
            <w:r w:rsidRPr="0098755D">
              <w:t>s</w:t>
            </w:r>
            <w:r>
              <w:t>)</w:t>
            </w:r>
          </w:p>
        </w:tc>
      </w:tr>
      <w:tr w:rsidR="006C45BD" w:rsidRPr="0098755D" w14:paraId="4EE8B000" w14:textId="77777777" w:rsidTr="005439B7">
        <w:trPr>
          <w:trHeight w:hRule="exact" w:val="576"/>
        </w:trPr>
        <w:tc>
          <w:tcPr>
            <w:tcW w:w="2322" w:type="dxa"/>
            <w:shd w:val="clear" w:color="auto" w:fill="FFFFFF"/>
            <w:vAlign w:val="center"/>
          </w:tcPr>
          <w:p w14:paraId="016C60E9" w14:textId="02E925D4" w:rsidR="006C45BD" w:rsidRPr="0098755D" w:rsidRDefault="00B6309E" w:rsidP="006C45BD">
            <w:r>
              <w:t>July</w:t>
            </w:r>
            <w:r w:rsidR="006C45BD">
              <w:t xml:space="preserve"> 2020</w:t>
            </w:r>
          </w:p>
        </w:tc>
        <w:tc>
          <w:tcPr>
            <w:tcW w:w="6560" w:type="dxa"/>
            <w:shd w:val="clear" w:color="auto" w:fill="auto"/>
            <w:vAlign w:val="center"/>
          </w:tcPr>
          <w:p w14:paraId="35CE859D" w14:textId="14FD8D73" w:rsidR="006C45BD" w:rsidRPr="0098755D" w:rsidRDefault="006C45BD" w:rsidP="006C45BD">
            <w:r w:rsidRPr="0098755D">
              <w:t>Discovery sessions completed (1-2 days</w:t>
            </w:r>
            <w:r>
              <w:t xml:space="preserve"> per elevated </w:t>
            </w:r>
            <w:r w:rsidRPr="0098755D">
              <w:t>proposer</w:t>
            </w:r>
            <w:r>
              <w:t>, if necessary</w:t>
            </w:r>
            <w:r w:rsidRPr="0098755D">
              <w:t>)</w:t>
            </w:r>
          </w:p>
        </w:tc>
      </w:tr>
      <w:tr w:rsidR="006C45BD" w:rsidRPr="0098755D" w14:paraId="5CF1292D" w14:textId="77777777" w:rsidTr="005439B7">
        <w:trPr>
          <w:trHeight w:hRule="exact" w:val="576"/>
        </w:trPr>
        <w:tc>
          <w:tcPr>
            <w:tcW w:w="2322" w:type="dxa"/>
            <w:shd w:val="clear" w:color="auto" w:fill="FFFFFF"/>
            <w:vAlign w:val="center"/>
          </w:tcPr>
          <w:p w14:paraId="4FB4DEBE" w14:textId="38AD476E" w:rsidR="006C45BD" w:rsidRPr="0098755D" w:rsidRDefault="00B74EE1" w:rsidP="006C45BD">
            <w:r>
              <w:t>Fall 2020</w:t>
            </w:r>
          </w:p>
        </w:tc>
        <w:tc>
          <w:tcPr>
            <w:tcW w:w="6560" w:type="dxa"/>
            <w:shd w:val="clear" w:color="auto" w:fill="auto"/>
            <w:vAlign w:val="center"/>
          </w:tcPr>
          <w:p w14:paraId="68D20AB1" w14:textId="77777777" w:rsidR="006C45BD" w:rsidRPr="0098755D" w:rsidRDefault="006C45BD" w:rsidP="006C45BD">
            <w:r w:rsidRPr="0098755D">
              <w:t xml:space="preserve">Complete contract negotiations and Statement of Work (SOW) </w:t>
            </w:r>
          </w:p>
        </w:tc>
      </w:tr>
      <w:tr w:rsidR="006C45BD" w:rsidRPr="0098755D" w14:paraId="1A899FF2" w14:textId="77777777" w:rsidTr="005439B7">
        <w:trPr>
          <w:trHeight w:hRule="exact" w:val="576"/>
        </w:trPr>
        <w:tc>
          <w:tcPr>
            <w:tcW w:w="2322" w:type="dxa"/>
            <w:shd w:val="clear" w:color="auto" w:fill="FFFFFF"/>
            <w:vAlign w:val="center"/>
          </w:tcPr>
          <w:p w14:paraId="2AC58D5F" w14:textId="202BFD9B" w:rsidR="006C45BD" w:rsidRPr="0098755D" w:rsidRDefault="006C45BD" w:rsidP="006C45BD">
            <w:r>
              <w:t>Winter 2020</w:t>
            </w:r>
          </w:p>
        </w:tc>
        <w:tc>
          <w:tcPr>
            <w:tcW w:w="6560" w:type="dxa"/>
            <w:shd w:val="clear" w:color="auto" w:fill="auto"/>
            <w:vAlign w:val="center"/>
          </w:tcPr>
          <w:p w14:paraId="77CD502C" w14:textId="0824C766" w:rsidR="006C45BD" w:rsidRPr="0098755D" w:rsidRDefault="006C45BD" w:rsidP="00652897">
            <w:r w:rsidRPr="0098755D">
              <w:t xml:space="preserve">Implementation </w:t>
            </w:r>
            <w:r w:rsidR="00652897">
              <w:t>b</w:t>
            </w:r>
            <w:r w:rsidRPr="0098755D">
              <w:t>egins</w:t>
            </w:r>
          </w:p>
        </w:tc>
      </w:tr>
    </w:tbl>
    <w:p w14:paraId="2CC9D969" w14:textId="77777777" w:rsidR="00E16E2F" w:rsidRPr="0098755D" w:rsidRDefault="00E16E2F" w:rsidP="00F417FB">
      <w:pPr>
        <w:pStyle w:val="Heading4"/>
        <w:numPr>
          <w:ilvl w:val="0"/>
          <w:numId w:val="0"/>
        </w:numPr>
        <w:rPr>
          <w:rFonts w:ascii="Times New Roman" w:hAnsi="Times New Roman"/>
          <w:color w:val="auto"/>
          <w:sz w:val="24"/>
          <w:szCs w:val="24"/>
        </w:rPr>
      </w:pPr>
    </w:p>
    <w:p w14:paraId="56A66A75" w14:textId="147149DE" w:rsidR="00F417FB" w:rsidRPr="0098755D" w:rsidRDefault="00AE1006" w:rsidP="001F6E5A">
      <w:pPr>
        <w:pStyle w:val="Heading3"/>
      </w:pPr>
      <w:bookmarkStart w:id="111" w:name="_Toc240341863"/>
      <w:r>
        <w:t>Vendor interviews</w:t>
      </w:r>
      <w:r w:rsidR="00FC5D8D" w:rsidRPr="0098755D">
        <w:t xml:space="preserve"> will be held</w:t>
      </w:r>
      <w:r w:rsidR="006857BD">
        <w:t xml:space="preserve"> using a combination of</w:t>
      </w:r>
      <w:r w:rsidR="00FC5D8D" w:rsidRPr="0098755D">
        <w:t xml:space="preserve"> on-site</w:t>
      </w:r>
      <w:r w:rsidR="006857BD">
        <w:t xml:space="preserve"> and remote presentations</w:t>
      </w:r>
      <w:r w:rsidR="00FC5D8D" w:rsidRPr="0098755D">
        <w:t xml:space="preserve"> and</w:t>
      </w:r>
      <w:r w:rsidR="00ED08EB" w:rsidRPr="0098755D">
        <w:t xml:space="preserve"> </w:t>
      </w:r>
      <w:r w:rsidR="00E66A66">
        <w:t>can</w:t>
      </w:r>
      <w:r w:rsidR="00FC5D8D" w:rsidRPr="0098755D">
        <w:t xml:space="preserve"> cover all functional areas listed in this RFP</w:t>
      </w:r>
      <w:r>
        <w:t xml:space="preserve"> including software or implementation services</w:t>
      </w:r>
      <w:r w:rsidR="00FC5D8D" w:rsidRPr="0098755D">
        <w:t>.</w:t>
      </w:r>
      <w:r w:rsidR="006857BD">
        <w:t xml:space="preserve"> On-site presentations will be held at the </w:t>
      </w:r>
      <w:r w:rsidR="00583040">
        <w:t>City</w:t>
      </w:r>
      <w:r w:rsidR="006857BD">
        <w:t xml:space="preserve">’s offices in </w:t>
      </w:r>
      <w:r w:rsidR="00097271">
        <w:t>Edgerton, KS</w:t>
      </w:r>
      <w:r w:rsidR="006857BD">
        <w:t>.</w:t>
      </w:r>
      <w:r w:rsidR="00FC5D8D" w:rsidRPr="0098755D">
        <w:t xml:space="preserve">  </w:t>
      </w:r>
      <w:r w:rsidR="005E3E9F">
        <w:t xml:space="preserve">The </w:t>
      </w:r>
      <w:r w:rsidR="00583040">
        <w:t>City</w:t>
      </w:r>
      <w:r w:rsidR="00571BEB" w:rsidRPr="0098755D">
        <w:t xml:space="preserve"> expects to elevate </w:t>
      </w:r>
      <w:r w:rsidR="00412AAC" w:rsidRPr="0098755D">
        <w:t xml:space="preserve">up to </w:t>
      </w:r>
      <w:r w:rsidR="00F24941" w:rsidRPr="0098755D">
        <w:t>three (3)</w:t>
      </w:r>
      <w:r w:rsidR="00571BEB" w:rsidRPr="0098755D">
        <w:t xml:space="preserve"> proposers</w:t>
      </w:r>
      <w:r w:rsidR="00F24941" w:rsidRPr="0098755D">
        <w:t xml:space="preserve"> f</w:t>
      </w:r>
      <w:r w:rsidR="00657183" w:rsidRPr="0098755D">
        <w:t xml:space="preserve">or </w:t>
      </w:r>
      <w:r w:rsidR="008C1CE1">
        <w:t>interviews</w:t>
      </w:r>
      <w:r w:rsidR="00657183" w:rsidRPr="0098755D">
        <w:t>.</w:t>
      </w:r>
      <w:r w:rsidR="006857BD">
        <w:t xml:space="preserve"> </w:t>
      </w:r>
      <w:r w:rsidR="00F06A8A">
        <w:t>It</w:t>
      </w:r>
      <w:r w:rsidR="006C45BD">
        <w:t xml:space="preserve"> is</w:t>
      </w:r>
      <w:r w:rsidR="00F06A8A">
        <w:t xml:space="preserve"> recommended that key member’s proposer’s implementation staff proposed for this project be </w:t>
      </w:r>
      <w:r>
        <w:t>available for these interviews</w:t>
      </w:r>
      <w:r w:rsidR="00F06A8A">
        <w:t>.</w:t>
      </w:r>
      <w:r>
        <w:t xml:space="preserve"> The </w:t>
      </w:r>
      <w:r w:rsidR="00583040">
        <w:t>City</w:t>
      </w:r>
      <w:r>
        <w:t xml:space="preserve"> expects that a portion of the evaluation criteria will focus on the proposed project team and failure to make project team members available will negatively impact proposal evaluations.</w:t>
      </w:r>
      <w:r w:rsidR="00657183" w:rsidRPr="0098755D">
        <w:t xml:space="preserve"> </w:t>
      </w:r>
      <w:r w:rsidR="0023543A" w:rsidRPr="0098755D">
        <w:t>The agenda and software demonstration scripts will be distributed to proposers that have been short-listed for software demonstrations approximately two</w:t>
      </w:r>
      <w:r w:rsidR="00C6692A" w:rsidRPr="0098755D">
        <w:t xml:space="preserve"> to </w:t>
      </w:r>
      <w:r w:rsidR="00D819CF" w:rsidRPr="0098755D">
        <w:t>three</w:t>
      </w:r>
      <w:r w:rsidR="0023543A" w:rsidRPr="0098755D">
        <w:t xml:space="preserve"> weeks in </w:t>
      </w:r>
      <w:r w:rsidR="00544E1B" w:rsidRPr="0098755D">
        <w:t>advance of the demonstrations.</w:t>
      </w:r>
      <w:bookmarkStart w:id="112" w:name="_Toc240341864"/>
      <w:bookmarkEnd w:id="111"/>
    </w:p>
    <w:p w14:paraId="494EF820" w14:textId="285AD143" w:rsidR="00C36C67" w:rsidRPr="0098755D" w:rsidRDefault="00D819CF" w:rsidP="00ED08EB">
      <w:pPr>
        <w:pStyle w:val="Heading3"/>
      </w:pPr>
      <w:r w:rsidRPr="0098755D">
        <w:t xml:space="preserve">Discovery sessions </w:t>
      </w:r>
      <w:r w:rsidR="002F6487" w:rsidRPr="0098755D">
        <w:t>will</w:t>
      </w:r>
      <w:r w:rsidR="00571BEB" w:rsidRPr="0098755D">
        <w:t xml:space="preserve"> consist of an additional on-site meeting with elevated proposers to</w:t>
      </w:r>
      <w:r w:rsidR="002F6487" w:rsidRPr="0098755D">
        <w:t xml:space="preserve"> f</w:t>
      </w:r>
      <w:r w:rsidR="00AE1006">
        <w:t xml:space="preserve">ocus on implementation issues and development of a statement of work (SOW). </w:t>
      </w:r>
      <w:r w:rsidR="002F6487" w:rsidRPr="0098755D">
        <w:t xml:space="preserve">After </w:t>
      </w:r>
      <w:r w:rsidR="00AE1006">
        <w:t>vendor interviews</w:t>
      </w:r>
      <w:r w:rsidR="002F6487" w:rsidRPr="0098755D">
        <w:t>,</w:t>
      </w:r>
      <w:r w:rsidR="00571BEB" w:rsidRPr="0098755D">
        <w:t xml:space="preserve"> it is expected </w:t>
      </w:r>
      <w:r w:rsidR="005E3E9F">
        <w:t xml:space="preserve">the </w:t>
      </w:r>
      <w:r w:rsidR="00583040">
        <w:t>City</w:t>
      </w:r>
      <w:r w:rsidR="00571BEB" w:rsidRPr="0098755D">
        <w:t xml:space="preserve"> will elevate </w:t>
      </w:r>
      <w:r w:rsidR="007D197E">
        <w:t xml:space="preserve">either one (1) or </w:t>
      </w:r>
      <w:r w:rsidR="00571BEB" w:rsidRPr="0098755D">
        <w:t>two (2) proposers</w:t>
      </w:r>
      <w:r w:rsidR="00412AAC" w:rsidRPr="0098755D">
        <w:t>. E</w:t>
      </w:r>
      <w:r w:rsidR="00571BEB" w:rsidRPr="0098755D">
        <w:t>ach</w:t>
      </w:r>
      <w:r w:rsidR="002F6487" w:rsidRPr="0098755D">
        <w:t xml:space="preserve"> elevated proposal team will receive a </w:t>
      </w:r>
      <w:r w:rsidR="0066448C" w:rsidRPr="0098755D">
        <w:t>R</w:t>
      </w:r>
      <w:r w:rsidR="002F6487" w:rsidRPr="0098755D">
        <w:t xml:space="preserve">equest for </w:t>
      </w:r>
      <w:r w:rsidR="0066448C" w:rsidRPr="0098755D">
        <w:t>C</w:t>
      </w:r>
      <w:r w:rsidR="002F6487" w:rsidRPr="0098755D">
        <w:t xml:space="preserve">larification (RFC) letter that will ask proposers to clarify any necessary parts of the initial proposal.  In addition, the RFC letter will identify a schedule for the on-site Discovery session that will include a detailed discussion of implementation issues.  It is the expectation of </w:t>
      </w:r>
      <w:r w:rsidR="005E3E9F">
        <w:t xml:space="preserve">the </w:t>
      </w:r>
      <w:r w:rsidR="00583040">
        <w:t>City</w:t>
      </w:r>
      <w:r w:rsidR="002F6487" w:rsidRPr="0098755D">
        <w:t xml:space="preserve"> that all key project team members will be available for the on-site Discovery session</w:t>
      </w:r>
      <w:r w:rsidR="00416673" w:rsidRPr="0098755D">
        <w:t>s</w:t>
      </w:r>
      <w:r w:rsidR="002F6487" w:rsidRPr="0098755D">
        <w:t xml:space="preserve">. </w:t>
      </w:r>
      <w:bookmarkEnd w:id="112"/>
    </w:p>
    <w:p w14:paraId="7591B37F" w14:textId="77777777" w:rsidR="006110DD" w:rsidRPr="0098755D" w:rsidRDefault="006110DD" w:rsidP="00ED08EB"/>
    <w:p w14:paraId="71A0011A" w14:textId="77777777" w:rsidR="00C6692A" w:rsidRPr="0098755D" w:rsidRDefault="00A13DC5" w:rsidP="00ED08EB">
      <w:pPr>
        <w:pStyle w:val="Heading2"/>
        <w:rPr>
          <w:rFonts w:ascii="Times New Roman" w:hAnsi="Times New Roman"/>
        </w:rPr>
      </w:pPr>
      <w:bookmarkStart w:id="113" w:name="_Toc117567459"/>
      <w:bookmarkStart w:id="114" w:name="_Toc118194700"/>
      <w:bookmarkStart w:id="115" w:name="_Toc155065189"/>
      <w:bookmarkStart w:id="116" w:name="_Toc155065327"/>
      <w:bookmarkStart w:id="117" w:name="_Toc155065465"/>
      <w:bookmarkStart w:id="118" w:name="_Toc159147052"/>
      <w:bookmarkStart w:id="119" w:name="_Toc206204621"/>
      <w:bookmarkStart w:id="120" w:name="_Toc224727033"/>
      <w:bookmarkStart w:id="121" w:name="_Toc224727185"/>
      <w:bookmarkStart w:id="122" w:name="_Toc224727255"/>
      <w:bookmarkStart w:id="123" w:name="_Toc240341865"/>
      <w:bookmarkStart w:id="124" w:name="_Toc240342015"/>
      <w:bookmarkStart w:id="125" w:name="_Toc33022734"/>
      <w:r w:rsidRPr="0098755D">
        <w:rPr>
          <w:rFonts w:ascii="Times New Roman" w:hAnsi="Times New Roman"/>
        </w:rPr>
        <w:t>Evaluation Criteria</w:t>
      </w:r>
      <w:bookmarkEnd w:id="113"/>
      <w:bookmarkEnd w:id="114"/>
      <w:bookmarkEnd w:id="115"/>
      <w:bookmarkEnd w:id="116"/>
      <w:bookmarkEnd w:id="117"/>
      <w:bookmarkEnd w:id="118"/>
      <w:bookmarkEnd w:id="119"/>
      <w:bookmarkEnd w:id="120"/>
      <w:bookmarkEnd w:id="121"/>
      <w:bookmarkEnd w:id="122"/>
      <w:bookmarkEnd w:id="123"/>
      <w:bookmarkEnd w:id="124"/>
      <w:bookmarkEnd w:id="125"/>
    </w:p>
    <w:p w14:paraId="225726ED" w14:textId="7A092B15" w:rsidR="00A967F5" w:rsidRPr="0098755D" w:rsidRDefault="005E3E9F" w:rsidP="00ED08EB">
      <w:r>
        <w:t xml:space="preserve">The </w:t>
      </w:r>
      <w:r w:rsidR="00583040">
        <w:t>City</w:t>
      </w:r>
      <w:r w:rsidR="00A13DC5" w:rsidRPr="0098755D">
        <w:t xml:space="preserve"> will review all proposals received as part of a documented evaluation process. For each decision point in the process, </w:t>
      </w:r>
      <w:r>
        <w:t xml:space="preserve">the </w:t>
      </w:r>
      <w:r w:rsidR="00583040">
        <w:t>City</w:t>
      </w:r>
      <w:r w:rsidR="00A13DC5" w:rsidRPr="0098755D">
        <w:t xml:space="preserve"> will evaluate </w:t>
      </w:r>
      <w:r w:rsidR="0020462D" w:rsidRPr="0098755D">
        <w:t>p</w:t>
      </w:r>
      <w:r w:rsidR="00A13DC5" w:rsidRPr="0098755D">
        <w:t xml:space="preserve">roposers according to specific criteria and will </w:t>
      </w:r>
      <w:r w:rsidR="00A967F5" w:rsidRPr="0098755D">
        <w:t xml:space="preserve">then </w:t>
      </w:r>
      <w:r w:rsidR="00A13DC5" w:rsidRPr="0098755D">
        <w:t xml:space="preserve">elevate a certain number of </w:t>
      </w:r>
      <w:r w:rsidR="0020462D" w:rsidRPr="0098755D">
        <w:t>p</w:t>
      </w:r>
      <w:r w:rsidR="00A13DC5" w:rsidRPr="0098755D">
        <w:t xml:space="preserve">roposers to compete </w:t>
      </w:r>
      <w:r w:rsidR="00A967F5" w:rsidRPr="0098755D">
        <w:t xml:space="preserve">in the next </w:t>
      </w:r>
      <w:r w:rsidR="0077660E" w:rsidRPr="0098755D">
        <w:t>level</w:t>
      </w:r>
      <w:r w:rsidR="00A967F5" w:rsidRPr="0098755D">
        <w:t>.</w:t>
      </w:r>
      <w:r w:rsidR="00D819CF" w:rsidRPr="0098755D">
        <w:t xml:space="preserve">  Proposers not </w:t>
      </w:r>
      <w:r w:rsidR="00111D9C" w:rsidRPr="0098755D">
        <w:t xml:space="preserve">previously </w:t>
      </w:r>
      <w:r w:rsidR="00D819CF" w:rsidRPr="0098755D">
        <w:t>elevated may be elevated at a later date.</w:t>
      </w:r>
    </w:p>
    <w:p w14:paraId="047D1BE8" w14:textId="77777777" w:rsidR="009D4624" w:rsidRPr="0098755D" w:rsidRDefault="00A13DC5" w:rsidP="00ED08EB">
      <w:r w:rsidRPr="0098755D">
        <w:t xml:space="preserve">  </w:t>
      </w:r>
    </w:p>
    <w:p w14:paraId="4EA44389" w14:textId="12F3AE99" w:rsidR="00A13DC5" w:rsidRPr="0098755D" w:rsidRDefault="009D4624" w:rsidP="00ED08EB">
      <w:r w:rsidRPr="0098755D">
        <w:t xml:space="preserve">The sole purpose of the proposal evaluation process is to determine which solution best meets </w:t>
      </w:r>
      <w:r w:rsidR="005E3E9F">
        <w:t xml:space="preserve">the </w:t>
      </w:r>
      <w:r w:rsidR="00583040">
        <w:t>City</w:t>
      </w:r>
      <w:r w:rsidRPr="0098755D">
        <w:t>’s needs. The evaluation process is not meant to imply that one proposer is superior to any other, but rather that the selected proposer can provide</w:t>
      </w:r>
      <w:r w:rsidR="002F6487" w:rsidRPr="0098755D">
        <w:t xml:space="preserve"> and has proposed the best software and implementation approach</w:t>
      </w:r>
      <w:r w:rsidRPr="0098755D">
        <w:t xml:space="preserve"> for </w:t>
      </w:r>
      <w:r w:rsidR="005E3E9F">
        <w:t xml:space="preserve">the </w:t>
      </w:r>
      <w:r w:rsidR="00583040">
        <w:t>City</w:t>
      </w:r>
      <w:r w:rsidRPr="0098755D">
        <w:t xml:space="preserve">’s current and future needs based on the </w:t>
      </w:r>
      <w:r w:rsidR="00482362" w:rsidRPr="0098755D">
        <w:t xml:space="preserve">information available and </w:t>
      </w:r>
      <w:r w:rsidR="005E3E9F">
        <w:t xml:space="preserve">the </w:t>
      </w:r>
      <w:r w:rsidR="00583040">
        <w:t>City</w:t>
      </w:r>
      <w:r w:rsidRPr="0098755D">
        <w:t>’s best efforts of determination.</w:t>
      </w:r>
    </w:p>
    <w:p w14:paraId="0EBFB7B6" w14:textId="50D3900E" w:rsidR="00A967F5" w:rsidRDefault="00A967F5" w:rsidP="00ED08EB"/>
    <w:p w14:paraId="5F4A47DE" w14:textId="3ACF84AE" w:rsidR="00D61F15" w:rsidRDefault="00D61F15" w:rsidP="00ED08EB"/>
    <w:p w14:paraId="4621CCAB" w14:textId="1D3C3F7A" w:rsidR="00D61F15" w:rsidRDefault="00D61F15" w:rsidP="00ED08EB"/>
    <w:p w14:paraId="2B5BEF5B" w14:textId="06D653B2" w:rsidR="00D61F15" w:rsidRDefault="00D61F15" w:rsidP="00ED08EB"/>
    <w:p w14:paraId="12C33B16" w14:textId="04C94757" w:rsidR="00D61F15" w:rsidRDefault="00D61F15" w:rsidP="00ED08EB"/>
    <w:p w14:paraId="38C28097" w14:textId="77777777" w:rsidR="00D61F15" w:rsidRPr="0098755D" w:rsidRDefault="00D61F15" w:rsidP="00ED08EB"/>
    <w:p w14:paraId="6BF78BE5" w14:textId="2B88F1A1" w:rsidR="00AF4624" w:rsidRPr="0098755D" w:rsidRDefault="00A13DC5" w:rsidP="00ED08EB">
      <w:r w:rsidRPr="0098755D">
        <w:lastRenderedPageBreak/>
        <w:t xml:space="preserve">The </w:t>
      </w:r>
      <w:r w:rsidR="0020462D" w:rsidRPr="0098755D">
        <w:t>p</w:t>
      </w:r>
      <w:r w:rsidRPr="0098755D">
        <w:t>roposal evaluation criteria</w:t>
      </w:r>
      <w:r w:rsidR="00044A7C" w:rsidRPr="0098755D">
        <w:t xml:space="preserve">, which will be developed by </w:t>
      </w:r>
      <w:r w:rsidR="005E3E9F">
        <w:t xml:space="preserve">the </w:t>
      </w:r>
      <w:r w:rsidR="00583040">
        <w:t>City</w:t>
      </w:r>
      <w:r w:rsidR="00044A7C" w:rsidRPr="0098755D">
        <w:t xml:space="preserve"> prior to opening of proposals, </w:t>
      </w:r>
      <w:r w:rsidRPr="0098755D">
        <w:t xml:space="preserve">should be viewed as standards that measure how well a </w:t>
      </w:r>
      <w:r w:rsidR="0020462D" w:rsidRPr="0098755D">
        <w:t>p</w:t>
      </w:r>
      <w:r w:rsidRPr="0098755D">
        <w:t xml:space="preserve">roposer’s approach meets the desired requirements and needs of </w:t>
      </w:r>
      <w:r w:rsidR="005E3E9F">
        <w:t xml:space="preserve">the </w:t>
      </w:r>
      <w:r w:rsidR="00583040">
        <w:t>City</w:t>
      </w:r>
      <w:r w:rsidRPr="0098755D">
        <w:t>.</w:t>
      </w:r>
      <w:r w:rsidR="0047473D">
        <w:t xml:space="preserve"> The </w:t>
      </w:r>
      <w:r w:rsidR="00583040">
        <w:t>City</w:t>
      </w:r>
      <w:r w:rsidR="0047473D">
        <w:t xml:space="preserve"> expects that evaluation criteria will focus on major risk areas for ERP implementations and include, but not be limited to the following: </w:t>
      </w:r>
      <w:r w:rsidRPr="0098755D">
        <w:t xml:space="preserve"> </w:t>
      </w:r>
      <w:bookmarkStart w:id="126" w:name="_Toc167791177"/>
      <w:bookmarkStart w:id="127" w:name="_Toc167792010"/>
      <w:bookmarkStart w:id="128" w:name="_Toc167797650"/>
    </w:p>
    <w:p w14:paraId="12BEB4AC" w14:textId="77777777" w:rsidR="00AC0043" w:rsidRPr="0098755D" w:rsidRDefault="00AC0043" w:rsidP="00AC0043">
      <w:pPr>
        <w:tabs>
          <w:tab w:val="left" w:pos="-720"/>
          <w:tab w:val="left" w:pos="540"/>
          <w:tab w:val="left" w:pos="720"/>
          <w:tab w:val="left" w:pos="1080"/>
          <w:tab w:val="left" w:pos="1440"/>
          <w:tab w:val="left" w:pos="1890"/>
          <w:tab w:val="left" w:pos="2160"/>
          <w:tab w:val="left" w:pos="2520"/>
          <w:tab w:val="left" w:pos="2880"/>
        </w:tabs>
        <w:ind w:left="540"/>
        <w:jc w:val="both"/>
        <w:rPr>
          <w:b/>
          <w:sz w:val="24"/>
          <w:szCs w:val="24"/>
        </w:rPr>
      </w:pPr>
    </w:p>
    <w:bookmarkEnd w:id="126"/>
    <w:bookmarkEnd w:id="127"/>
    <w:bookmarkEnd w:id="128"/>
    <w:p w14:paraId="3925F44A" w14:textId="0C306908" w:rsidR="00AE1006" w:rsidRDefault="00AE1006" w:rsidP="00BF56D4">
      <w:pPr>
        <w:numPr>
          <w:ilvl w:val="0"/>
          <w:numId w:val="23"/>
        </w:numPr>
        <w:ind w:firstLine="633"/>
      </w:pPr>
      <w:r>
        <w:t xml:space="preserve">Ability to meet </w:t>
      </w:r>
      <w:r w:rsidR="00583040">
        <w:t>City</w:t>
      </w:r>
      <w:r>
        <w:t>’s project goals</w:t>
      </w:r>
    </w:p>
    <w:p w14:paraId="00199181" w14:textId="77777777" w:rsidR="00AE1006" w:rsidRDefault="00AE1006" w:rsidP="00BF56D4">
      <w:pPr>
        <w:numPr>
          <w:ilvl w:val="0"/>
          <w:numId w:val="23"/>
        </w:numPr>
        <w:ind w:firstLine="633"/>
      </w:pPr>
      <w:r>
        <w:t>Software functionality</w:t>
      </w:r>
    </w:p>
    <w:p w14:paraId="6FEFB470" w14:textId="77777777" w:rsidR="00A70E24" w:rsidRDefault="00A70E24" w:rsidP="00BF56D4">
      <w:pPr>
        <w:numPr>
          <w:ilvl w:val="0"/>
          <w:numId w:val="23"/>
        </w:numPr>
        <w:ind w:firstLine="633"/>
      </w:pPr>
      <w:r w:rsidRPr="00BD6306">
        <w:t xml:space="preserve">Implementation </w:t>
      </w:r>
      <w:r w:rsidR="00AE1006">
        <w:t>a</w:t>
      </w:r>
      <w:r w:rsidRPr="00BD6306">
        <w:t>pproach</w:t>
      </w:r>
    </w:p>
    <w:p w14:paraId="59EA1DD4" w14:textId="77777777" w:rsidR="00CB0682" w:rsidRDefault="00CB0682" w:rsidP="00BF56D4">
      <w:pPr>
        <w:numPr>
          <w:ilvl w:val="0"/>
          <w:numId w:val="23"/>
        </w:numPr>
        <w:ind w:firstLine="633"/>
      </w:pPr>
      <w:r>
        <w:t xml:space="preserve">Project </w:t>
      </w:r>
      <w:r w:rsidR="00AE1006">
        <w:t>m</w:t>
      </w:r>
      <w:r>
        <w:t>anagement</w:t>
      </w:r>
    </w:p>
    <w:p w14:paraId="05874049" w14:textId="24974E80" w:rsidR="00CB0682" w:rsidRDefault="00CB0682" w:rsidP="00BF56D4">
      <w:pPr>
        <w:numPr>
          <w:ilvl w:val="0"/>
          <w:numId w:val="23"/>
        </w:numPr>
        <w:ind w:firstLine="633"/>
      </w:pPr>
      <w:r>
        <w:t xml:space="preserve">Understanding of the </w:t>
      </w:r>
      <w:r w:rsidR="00583040">
        <w:t>City</w:t>
      </w:r>
      <w:r>
        <w:t xml:space="preserve">’s </w:t>
      </w:r>
      <w:r w:rsidR="00AE1006">
        <w:t>n</w:t>
      </w:r>
      <w:r>
        <w:t>eeds</w:t>
      </w:r>
    </w:p>
    <w:p w14:paraId="30B9E412" w14:textId="77777777" w:rsidR="00CB0682" w:rsidRPr="00BD6306" w:rsidRDefault="00CB0682" w:rsidP="00BF56D4">
      <w:pPr>
        <w:numPr>
          <w:ilvl w:val="0"/>
          <w:numId w:val="23"/>
        </w:numPr>
        <w:ind w:firstLine="633"/>
      </w:pPr>
      <w:r>
        <w:t xml:space="preserve">Business </w:t>
      </w:r>
      <w:r w:rsidR="00AE1006">
        <w:t>p</w:t>
      </w:r>
      <w:r>
        <w:t xml:space="preserve">rocess </w:t>
      </w:r>
      <w:r w:rsidR="00AE1006">
        <w:t>e</w:t>
      </w:r>
      <w:r>
        <w:t>xpertise</w:t>
      </w:r>
    </w:p>
    <w:p w14:paraId="666F5F2D" w14:textId="77777777" w:rsidR="00A70E24" w:rsidRDefault="00A70E24" w:rsidP="00BF56D4">
      <w:pPr>
        <w:numPr>
          <w:ilvl w:val="0"/>
          <w:numId w:val="23"/>
        </w:numPr>
        <w:ind w:firstLine="633"/>
      </w:pPr>
      <w:r w:rsidRPr="008159F1">
        <w:t xml:space="preserve">Past </w:t>
      </w:r>
      <w:r w:rsidR="00AE1006">
        <w:t>e</w:t>
      </w:r>
      <w:r w:rsidRPr="008159F1">
        <w:t xml:space="preserve">xperience with </w:t>
      </w:r>
      <w:r w:rsidR="00AE1006">
        <w:t>similar o</w:t>
      </w:r>
      <w:r w:rsidRPr="008159F1">
        <w:t>rganizations</w:t>
      </w:r>
      <w:r w:rsidR="00E7519F" w:rsidRPr="008159F1">
        <w:t xml:space="preserve"> and </w:t>
      </w:r>
      <w:r w:rsidR="00AE1006">
        <w:t>r</w:t>
      </w:r>
      <w:r w:rsidR="00E7519F" w:rsidRPr="008159F1">
        <w:t>eferences</w:t>
      </w:r>
    </w:p>
    <w:p w14:paraId="59A33CFA" w14:textId="77777777" w:rsidR="00AE1006" w:rsidRPr="008159F1" w:rsidRDefault="00AE1006" w:rsidP="00BF56D4">
      <w:pPr>
        <w:numPr>
          <w:ilvl w:val="0"/>
          <w:numId w:val="23"/>
        </w:numPr>
        <w:ind w:firstLine="633"/>
      </w:pPr>
      <w:r>
        <w:t>Past experience/qualifications of consulting team</w:t>
      </w:r>
    </w:p>
    <w:p w14:paraId="666737C8" w14:textId="1B84DA96" w:rsidR="00CB0682" w:rsidRDefault="00D5646D" w:rsidP="00BF56D4">
      <w:pPr>
        <w:numPr>
          <w:ilvl w:val="0"/>
          <w:numId w:val="23"/>
        </w:numPr>
        <w:ind w:firstLine="633"/>
      </w:pPr>
      <w:r>
        <w:t>Ability to provide t</w:t>
      </w:r>
      <w:r w:rsidR="00CB0682">
        <w:t>raining</w:t>
      </w:r>
    </w:p>
    <w:p w14:paraId="20D3E241" w14:textId="77777777" w:rsidR="00CB0682" w:rsidRPr="0098755D" w:rsidRDefault="00CB0682" w:rsidP="00BF56D4">
      <w:pPr>
        <w:numPr>
          <w:ilvl w:val="0"/>
          <w:numId w:val="23"/>
        </w:numPr>
        <w:ind w:firstLine="633"/>
      </w:pPr>
      <w:r>
        <w:t xml:space="preserve">Deliverables and </w:t>
      </w:r>
      <w:r w:rsidR="00AE1006">
        <w:t>p</w:t>
      </w:r>
      <w:r>
        <w:t xml:space="preserve">roject </w:t>
      </w:r>
      <w:r w:rsidR="00AE1006">
        <w:t>d</w:t>
      </w:r>
      <w:r>
        <w:t xml:space="preserve">ocumentation </w:t>
      </w:r>
    </w:p>
    <w:p w14:paraId="7B9B8EFB" w14:textId="77777777" w:rsidR="00AE1006" w:rsidRDefault="002312A5" w:rsidP="00BF56D4">
      <w:pPr>
        <w:numPr>
          <w:ilvl w:val="0"/>
          <w:numId w:val="23"/>
        </w:numPr>
        <w:ind w:firstLine="633"/>
      </w:pPr>
      <w:r w:rsidRPr="0098755D">
        <w:t xml:space="preserve">Compliance with </w:t>
      </w:r>
      <w:r w:rsidR="00AE1006">
        <w:t>c</w:t>
      </w:r>
      <w:r w:rsidRPr="0098755D">
        <w:t xml:space="preserve">ontract </w:t>
      </w:r>
      <w:r w:rsidR="00AE1006">
        <w:t>t</w:t>
      </w:r>
      <w:r w:rsidRPr="0098755D">
        <w:t xml:space="preserve">erms and </w:t>
      </w:r>
      <w:r w:rsidR="00AE1006">
        <w:t>c</w:t>
      </w:r>
      <w:r w:rsidRPr="0098755D">
        <w:t>onditions</w:t>
      </w:r>
    </w:p>
    <w:p w14:paraId="19C93C4E" w14:textId="77777777" w:rsidR="00AE1006" w:rsidRDefault="00AE1006" w:rsidP="00BF56D4">
      <w:pPr>
        <w:numPr>
          <w:ilvl w:val="0"/>
          <w:numId w:val="23"/>
        </w:numPr>
        <w:ind w:firstLine="633"/>
      </w:pPr>
      <w:r>
        <w:t>Responsiveness of proposal</w:t>
      </w:r>
    </w:p>
    <w:p w14:paraId="581B3F65" w14:textId="77777777" w:rsidR="00EC7F96" w:rsidRPr="0098755D" w:rsidRDefault="00AE1006" w:rsidP="00BF56D4">
      <w:pPr>
        <w:numPr>
          <w:ilvl w:val="0"/>
          <w:numId w:val="23"/>
        </w:numPr>
        <w:ind w:firstLine="633"/>
      </w:pPr>
      <w:r>
        <w:t>Performance in vendor interviews and discovery sessions</w:t>
      </w:r>
      <w:r w:rsidR="002312A5" w:rsidRPr="0098755D">
        <w:br/>
      </w:r>
    </w:p>
    <w:p w14:paraId="285BF556" w14:textId="6A6E99DF" w:rsidR="00646CB7" w:rsidRPr="0098755D" w:rsidRDefault="005E3E9F" w:rsidP="00646CB7">
      <w:r>
        <w:t xml:space="preserve">The </w:t>
      </w:r>
      <w:r w:rsidR="00583040">
        <w:t>City</w:t>
      </w:r>
      <w:r w:rsidR="0035651F" w:rsidRPr="0098755D">
        <w:t xml:space="preserve"> reserves the right to determine the suitability of proposals on the basis of any or all of these criteria or other criteria not included in the above list.</w:t>
      </w:r>
      <w:r w:rsidR="00571BEB" w:rsidRPr="0098755D">
        <w:t xml:space="preserve">  </w:t>
      </w:r>
      <w:r>
        <w:t xml:space="preserve">The </w:t>
      </w:r>
      <w:r w:rsidR="00583040">
        <w:t>City</w:t>
      </w:r>
      <w:r w:rsidR="00571BEB" w:rsidRPr="0098755D">
        <w:t>’s evaluation team will then elevate proposals for software demonstrations</w:t>
      </w:r>
      <w:r w:rsidR="005050BC" w:rsidRPr="0098755D">
        <w:t>, discovery, and final contract negotiations.</w:t>
      </w:r>
    </w:p>
    <w:p w14:paraId="6ADFB071" w14:textId="77777777" w:rsidR="00802CA6" w:rsidRPr="0098755D" w:rsidRDefault="00802CA6" w:rsidP="00802CA6">
      <w:pPr>
        <w:pStyle w:val="Header2"/>
        <w:numPr>
          <w:ilvl w:val="0"/>
          <w:numId w:val="0"/>
        </w:numPr>
        <w:ind w:left="72"/>
        <w:rPr>
          <w:rFonts w:ascii="Times New Roman" w:hAnsi="Times New Roman" w:cs="Times New Roman"/>
          <w:sz w:val="24"/>
          <w:szCs w:val="24"/>
        </w:rPr>
      </w:pPr>
    </w:p>
    <w:p w14:paraId="2280D4D7" w14:textId="77777777" w:rsidR="00802CA6" w:rsidRPr="0098755D" w:rsidRDefault="00802CA6" w:rsidP="000338DC">
      <w:pPr>
        <w:pStyle w:val="Heading2"/>
        <w:rPr>
          <w:rFonts w:ascii="Times New Roman" w:hAnsi="Times New Roman"/>
        </w:rPr>
      </w:pPr>
      <w:bookmarkStart w:id="129" w:name="_Toc206204627"/>
      <w:bookmarkStart w:id="130" w:name="_Toc224727039"/>
      <w:bookmarkStart w:id="131" w:name="_Toc224727191"/>
      <w:bookmarkStart w:id="132" w:name="_Toc224727261"/>
      <w:bookmarkStart w:id="133" w:name="_Toc240341878"/>
      <w:bookmarkStart w:id="134" w:name="_Toc240342021"/>
      <w:bookmarkStart w:id="135" w:name="_Toc33022735"/>
      <w:r w:rsidRPr="0098755D">
        <w:rPr>
          <w:rFonts w:ascii="Times New Roman" w:hAnsi="Times New Roman"/>
        </w:rPr>
        <w:t>Proposal Submission Instructions</w:t>
      </w:r>
      <w:bookmarkEnd w:id="129"/>
      <w:bookmarkEnd w:id="130"/>
      <w:bookmarkEnd w:id="131"/>
      <w:bookmarkEnd w:id="132"/>
      <w:bookmarkEnd w:id="133"/>
      <w:bookmarkEnd w:id="134"/>
      <w:bookmarkEnd w:id="135"/>
    </w:p>
    <w:p w14:paraId="081A551C" w14:textId="06CFC98A" w:rsidR="00E7519F" w:rsidRPr="008C1CE1" w:rsidRDefault="001013CD" w:rsidP="00C6692A">
      <w:pPr>
        <w:pStyle w:val="Heading3"/>
        <w:tabs>
          <w:tab w:val="left" w:pos="7088"/>
        </w:tabs>
        <w:rPr>
          <w:b/>
        </w:rPr>
      </w:pPr>
      <w:r w:rsidRPr="0098755D">
        <w:t xml:space="preserve">Proposals are to be submitted in </w:t>
      </w:r>
      <w:r w:rsidRPr="008C1CE1">
        <w:t>sealed packages</w:t>
      </w:r>
      <w:r w:rsidR="002A4272" w:rsidRPr="008C1CE1">
        <w:t xml:space="preserve"> by </w:t>
      </w:r>
      <w:r w:rsidR="006C45BD">
        <w:rPr>
          <w:b/>
        </w:rPr>
        <w:t>March 1</w:t>
      </w:r>
      <w:r w:rsidR="00392170">
        <w:rPr>
          <w:b/>
        </w:rPr>
        <w:t>3</w:t>
      </w:r>
      <w:r w:rsidR="006C45BD">
        <w:rPr>
          <w:b/>
        </w:rPr>
        <w:t>, 2020</w:t>
      </w:r>
      <w:r w:rsidR="005439B7" w:rsidRPr="008C1CE1">
        <w:rPr>
          <w:b/>
        </w:rPr>
        <w:t>,</w:t>
      </w:r>
      <w:r w:rsidR="00317167" w:rsidRPr="008C1CE1">
        <w:rPr>
          <w:b/>
        </w:rPr>
        <w:t xml:space="preserve"> at </w:t>
      </w:r>
      <w:r w:rsidR="006C45BD">
        <w:rPr>
          <w:b/>
        </w:rPr>
        <w:t>4</w:t>
      </w:r>
      <w:r w:rsidR="005439B7" w:rsidRPr="008C1CE1">
        <w:rPr>
          <w:b/>
        </w:rPr>
        <w:t xml:space="preserve">:00 PM </w:t>
      </w:r>
      <w:r w:rsidR="00097271">
        <w:rPr>
          <w:b/>
        </w:rPr>
        <w:t>C</w:t>
      </w:r>
      <w:r w:rsidR="00392170">
        <w:rPr>
          <w:b/>
        </w:rPr>
        <w:t>D</w:t>
      </w:r>
      <w:r w:rsidR="005439B7" w:rsidRPr="008C1CE1">
        <w:rPr>
          <w:b/>
        </w:rPr>
        <w:t>T</w:t>
      </w:r>
      <w:r w:rsidR="005050BC" w:rsidRPr="008C1CE1">
        <w:rPr>
          <w:b/>
        </w:rPr>
        <w:t>.</w:t>
      </w:r>
      <w:r w:rsidR="00823CC3" w:rsidRPr="008C1CE1">
        <w:t xml:space="preserve"> Late submissions will not be accepted.</w:t>
      </w:r>
    </w:p>
    <w:p w14:paraId="753FD3AF" w14:textId="77777777" w:rsidR="00C6692A" w:rsidRDefault="003C6E59" w:rsidP="00C6692A">
      <w:r w:rsidRPr="008C1CE1">
        <w:rPr>
          <w:b/>
          <w:i/>
        </w:rPr>
        <w:t>S</w:t>
      </w:r>
      <w:r w:rsidR="00B70483" w:rsidRPr="008C1CE1">
        <w:rPr>
          <w:b/>
          <w:i/>
        </w:rPr>
        <w:t>ubmittal Address:</w:t>
      </w:r>
      <w:r w:rsidR="00B70483" w:rsidRPr="0098755D">
        <w:t xml:space="preserve"> </w:t>
      </w:r>
      <w:r w:rsidR="00C6692A" w:rsidRPr="0098755D">
        <w:t xml:space="preserve"> </w:t>
      </w:r>
      <w:r w:rsidR="00C6692A" w:rsidRPr="0098755D">
        <w:tab/>
      </w:r>
      <w:r w:rsidR="00C6692A" w:rsidRPr="0098755D">
        <w:tab/>
      </w:r>
    </w:p>
    <w:p w14:paraId="62460C2F" w14:textId="4A1D9CDA" w:rsidR="005439B7" w:rsidRDefault="005439B7" w:rsidP="00C6692A">
      <w:r>
        <w:tab/>
      </w:r>
      <w:r>
        <w:tab/>
      </w:r>
      <w:r>
        <w:tab/>
      </w:r>
      <w:r>
        <w:tab/>
      </w:r>
      <w:r w:rsidR="00097271">
        <w:t>City of Edgerton</w:t>
      </w:r>
    </w:p>
    <w:p w14:paraId="344E5020" w14:textId="6DA7E186" w:rsidR="005439B7" w:rsidRPr="0098755D" w:rsidRDefault="005439B7" w:rsidP="00C6692A">
      <w:r>
        <w:tab/>
      </w:r>
      <w:r>
        <w:tab/>
      </w:r>
      <w:r>
        <w:tab/>
      </w:r>
      <w:r>
        <w:tab/>
        <w:t xml:space="preserve">Attn: </w:t>
      </w:r>
      <w:r w:rsidR="00392170">
        <w:t>City Clerk</w:t>
      </w:r>
    </w:p>
    <w:p w14:paraId="021D60CD" w14:textId="77777777" w:rsidR="00CD1ED6" w:rsidRDefault="00097271" w:rsidP="00097271">
      <w:pPr>
        <w:ind w:left="2880"/>
      </w:pPr>
      <w:r>
        <w:t>404 East Nelson</w:t>
      </w:r>
    </w:p>
    <w:p w14:paraId="3B64A86D" w14:textId="6142695C" w:rsidR="003119FE" w:rsidRPr="005439B7" w:rsidRDefault="00CD1ED6" w:rsidP="00097271">
      <w:pPr>
        <w:ind w:left="2880"/>
      </w:pPr>
      <w:r>
        <w:t>PO Box 255</w:t>
      </w:r>
      <w:r w:rsidR="005439B7" w:rsidRPr="005439B7">
        <w:br/>
      </w:r>
      <w:r w:rsidR="00097271">
        <w:t>Edgerton, KS 66021</w:t>
      </w:r>
    </w:p>
    <w:p w14:paraId="1F9E3E68" w14:textId="77777777" w:rsidR="005439B7" w:rsidRPr="0098755D" w:rsidRDefault="005439B7" w:rsidP="009D46A0">
      <w:pPr>
        <w:jc w:val="center"/>
      </w:pPr>
    </w:p>
    <w:p w14:paraId="14CCE956" w14:textId="77777777" w:rsidR="00EE51A0" w:rsidRPr="0098755D" w:rsidRDefault="001013CD" w:rsidP="00650371">
      <w:pPr>
        <w:pStyle w:val="Heading3"/>
        <w:ind w:left="806"/>
      </w:pPr>
      <w:r w:rsidRPr="0098755D">
        <w:t xml:space="preserve">Failure to comply with the requirements of this RFP may result in disqualification.  Proposals received subsequent to the time and date specified above will not be considered.  </w:t>
      </w:r>
    </w:p>
    <w:p w14:paraId="14203BA5" w14:textId="77777777" w:rsidR="00EE51A0" w:rsidRPr="00E66A66" w:rsidRDefault="001013CD" w:rsidP="00650371">
      <w:pPr>
        <w:pStyle w:val="Heading3"/>
        <w:ind w:left="806"/>
      </w:pPr>
      <w:bookmarkStart w:id="136" w:name="_Toc167791200"/>
      <w:bookmarkStart w:id="137" w:name="_Toc167792033"/>
      <w:bookmarkStart w:id="138" w:name="_Toc167797673"/>
      <w:bookmarkStart w:id="139" w:name="_Toc240341879"/>
      <w:bookmarkStart w:id="140" w:name="_Toc240341873"/>
      <w:r w:rsidRPr="0098755D">
        <w:t xml:space="preserve">Signature of the </w:t>
      </w:r>
      <w:r w:rsidRPr="00E66A66">
        <w:t>proposal by the proposer constitutes acceptance by the proposer of terms, conditions, and requirements set forth herein.</w:t>
      </w:r>
      <w:bookmarkStart w:id="141" w:name="_Toc167791201"/>
      <w:bookmarkStart w:id="142" w:name="_Toc167792034"/>
      <w:bookmarkStart w:id="143" w:name="_Toc167797674"/>
      <w:bookmarkEnd w:id="136"/>
      <w:bookmarkEnd w:id="137"/>
      <w:bookmarkEnd w:id="138"/>
      <w:bookmarkEnd w:id="139"/>
      <w:bookmarkEnd w:id="141"/>
      <w:bookmarkEnd w:id="142"/>
      <w:bookmarkEnd w:id="143"/>
    </w:p>
    <w:p w14:paraId="339CF3A5" w14:textId="77777777" w:rsidR="003119FE" w:rsidRPr="00E66A66" w:rsidRDefault="000A1CAC" w:rsidP="000A1CAC">
      <w:pPr>
        <w:pStyle w:val="Heading3"/>
      </w:pPr>
      <w:bookmarkStart w:id="144" w:name="_Ref119985686"/>
      <w:bookmarkStart w:id="145" w:name="_Toc167791206"/>
      <w:bookmarkStart w:id="146" w:name="_Toc167792039"/>
      <w:bookmarkStart w:id="147" w:name="_Toc167797679"/>
      <w:bookmarkStart w:id="148" w:name="_Toc240341882"/>
      <w:r w:rsidRPr="000A1CAC">
        <w:t>Proposers are required to submit ONE (1) original hard copy and ONE (1) electronic copy of the proposal in a sealed package that is clearly labeled w</w:t>
      </w:r>
      <w:r>
        <w:t>ith the proposer’s company name and</w:t>
      </w:r>
      <w:r w:rsidRPr="000A1CAC">
        <w:t xml:space="preserve"> the RFP name</w:t>
      </w:r>
    </w:p>
    <w:p w14:paraId="273BDE74" w14:textId="6DEC56A2" w:rsidR="00EE51A0" w:rsidRPr="0098755D" w:rsidRDefault="001013CD" w:rsidP="009966E2">
      <w:pPr>
        <w:pStyle w:val="Heading3"/>
      </w:pPr>
      <w:bookmarkStart w:id="149" w:name="_Toc167791209"/>
      <w:bookmarkStart w:id="150" w:name="_Toc167792042"/>
      <w:bookmarkStart w:id="151" w:name="_Toc167797682"/>
      <w:bookmarkStart w:id="152" w:name="_Toc240341883"/>
      <w:bookmarkEnd w:id="144"/>
      <w:bookmarkEnd w:id="145"/>
      <w:bookmarkEnd w:id="146"/>
      <w:bookmarkEnd w:id="147"/>
      <w:bookmarkEnd w:id="148"/>
      <w:r w:rsidRPr="0098755D">
        <w:t xml:space="preserve">Use </w:t>
      </w:r>
      <w:r w:rsidR="007C0C34">
        <w:fldChar w:fldCharType="begin"/>
      </w:r>
      <w:r w:rsidR="0098755D">
        <w:instrText xml:space="preserve"> REF _Ref368345023 \h </w:instrText>
      </w:r>
      <w:r w:rsidR="007C0C34">
        <w:fldChar w:fldCharType="separate"/>
      </w:r>
      <w:r w:rsidR="00392170" w:rsidRPr="0098755D">
        <w:t xml:space="preserve">Attachment 1 (RFP Submittal Checklist) </w:t>
      </w:r>
      <w:r w:rsidR="007C0C34">
        <w:fldChar w:fldCharType="end"/>
      </w:r>
      <w:r w:rsidRPr="0098755D">
        <w:t xml:space="preserve"> to ensure that all required documents, forms, and attachments have been completed and submitted as instructed.</w:t>
      </w:r>
      <w:bookmarkEnd w:id="149"/>
      <w:bookmarkEnd w:id="150"/>
      <w:bookmarkEnd w:id="151"/>
      <w:bookmarkEnd w:id="152"/>
      <w:r w:rsidRPr="0098755D">
        <w:t xml:space="preserve"> </w:t>
      </w:r>
      <w:bookmarkStart w:id="153" w:name="_Toc167791210"/>
      <w:bookmarkStart w:id="154" w:name="_Toc167792043"/>
      <w:bookmarkStart w:id="155" w:name="_Toc167797683"/>
      <w:bookmarkEnd w:id="153"/>
      <w:bookmarkEnd w:id="154"/>
      <w:bookmarkEnd w:id="155"/>
    </w:p>
    <w:p w14:paraId="130B408D" w14:textId="51FBBAF9" w:rsidR="00737362" w:rsidRPr="0098755D" w:rsidRDefault="00753344" w:rsidP="008C1CE1">
      <w:pPr>
        <w:pStyle w:val="Heading3"/>
        <w:numPr>
          <w:ilvl w:val="0"/>
          <w:numId w:val="0"/>
        </w:numPr>
        <w:ind w:left="810"/>
      </w:pPr>
      <w:bookmarkStart w:id="156" w:name="_Toc240341875"/>
      <w:bookmarkEnd w:id="140"/>
      <w:r w:rsidRPr="0098755D">
        <w:t xml:space="preserve">Upon submission, all proposals shall be treated as confidential documents until the selection process is completed.  </w:t>
      </w:r>
      <w:r w:rsidR="00F76DFD" w:rsidRPr="0098755D">
        <w:t xml:space="preserve">All proposals and supporting documents become public information after an award has been made and are available for public inspection by the </w:t>
      </w:r>
      <w:r w:rsidR="00AE1006" w:rsidRPr="0098755D">
        <w:t>public</w:t>
      </w:r>
      <w:r w:rsidR="00F76DFD" w:rsidRPr="0098755D">
        <w:t xml:space="preserve"> in accordance with </w:t>
      </w:r>
      <w:r w:rsidR="00CB0682">
        <w:t xml:space="preserve">State of </w:t>
      </w:r>
      <w:r w:rsidR="008B0638">
        <w:t>Kansas</w:t>
      </w:r>
      <w:r w:rsidR="007D197E">
        <w:t xml:space="preserve"> public records statutes</w:t>
      </w:r>
      <w:r w:rsidR="00DA28AC">
        <w:t>.</w:t>
      </w:r>
      <w:r w:rsidRPr="0098755D">
        <w:t xml:space="preserve">  </w:t>
      </w:r>
      <w:bookmarkEnd w:id="156"/>
    </w:p>
    <w:p w14:paraId="31B81B71" w14:textId="77777777" w:rsidR="004B0EE8" w:rsidRPr="0098755D" w:rsidRDefault="004B0EE8" w:rsidP="004B0EE8">
      <w:pPr>
        <w:pStyle w:val="Heading2"/>
        <w:rPr>
          <w:rFonts w:ascii="Times New Roman" w:hAnsi="Times New Roman"/>
        </w:rPr>
      </w:pPr>
      <w:bookmarkStart w:id="157" w:name="_Toc297299497"/>
      <w:bookmarkStart w:id="158" w:name="_Ref298960955"/>
      <w:bookmarkStart w:id="159" w:name="_Toc33022736"/>
      <w:r w:rsidRPr="0098755D">
        <w:rPr>
          <w:rFonts w:ascii="Times New Roman" w:hAnsi="Times New Roman"/>
        </w:rPr>
        <w:lastRenderedPageBreak/>
        <w:t xml:space="preserve">Organization of </w:t>
      </w:r>
      <w:bookmarkEnd w:id="157"/>
      <w:r w:rsidRPr="0098755D">
        <w:rPr>
          <w:rFonts w:ascii="Times New Roman" w:hAnsi="Times New Roman"/>
        </w:rPr>
        <w:t>Proposal</w:t>
      </w:r>
      <w:bookmarkEnd w:id="158"/>
      <w:bookmarkEnd w:id="159"/>
    </w:p>
    <w:p w14:paraId="7F019D0E" w14:textId="77777777" w:rsidR="004B0EE8" w:rsidRPr="0098755D" w:rsidRDefault="004B0EE8" w:rsidP="004B0EE8">
      <w:r w:rsidRPr="0098755D">
        <w:t xml:space="preserve">The </w:t>
      </w:r>
      <w:r w:rsidR="00E35E0A" w:rsidRPr="0098755D">
        <w:t>proposal</w:t>
      </w:r>
      <w:r w:rsidRPr="0098755D">
        <w:t xml:space="preserve"> must be organized into major sections</w:t>
      </w:r>
      <w:r w:rsidR="00D13C02">
        <w:t xml:space="preserve"> defined in Section </w:t>
      </w:r>
      <w:r w:rsidR="00AE1006">
        <w:t xml:space="preserve">C. </w:t>
      </w:r>
      <w:r w:rsidRPr="0098755D">
        <w:t>Any required attachments must be included in the proper section as indicated by the instructions.</w:t>
      </w:r>
    </w:p>
    <w:p w14:paraId="7BF32E93" w14:textId="77777777" w:rsidR="004B0EE8" w:rsidRPr="0098755D" w:rsidRDefault="004B0EE8" w:rsidP="004B0EE8">
      <w:pPr>
        <w:jc w:val="both"/>
        <w:rPr>
          <w:sz w:val="24"/>
          <w:szCs w:val="24"/>
        </w:rPr>
      </w:pPr>
    </w:p>
    <w:p w14:paraId="3B4EAD6C" w14:textId="77777777" w:rsidR="00C50C7B" w:rsidRPr="0098755D" w:rsidRDefault="00C50C7B" w:rsidP="00C50C7B">
      <w:pPr>
        <w:pStyle w:val="Heading2"/>
        <w:rPr>
          <w:rFonts w:ascii="Times New Roman" w:hAnsi="Times New Roman"/>
        </w:rPr>
      </w:pPr>
      <w:bookmarkStart w:id="160" w:name="_Toc297299500"/>
      <w:bookmarkStart w:id="161" w:name="_Toc33022737"/>
      <w:r w:rsidRPr="0098755D">
        <w:rPr>
          <w:rFonts w:ascii="Times New Roman" w:hAnsi="Times New Roman"/>
        </w:rPr>
        <w:t>Format of Electronic Submission</w:t>
      </w:r>
      <w:bookmarkEnd w:id="160"/>
      <w:bookmarkEnd w:id="161"/>
    </w:p>
    <w:p w14:paraId="545FD0FD" w14:textId="77777777" w:rsidR="00C50C7B" w:rsidRPr="0098755D" w:rsidRDefault="00DF63C8" w:rsidP="00C50C7B">
      <w:r w:rsidRPr="0098755D">
        <w:t>Proposers</w:t>
      </w:r>
      <w:r w:rsidR="00C50C7B" w:rsidRPr="0098755D">
        <w:t xml:space="preserve"> must provide electronic copies </w:t>
      </w:r>
      <w:r w:rsidR="008727D1" w:rsidRPr="0098755D">
        <w:t xml:space="preserve">of all files on a </w:t>
      </w:r>
      <w:r w:rsidR="00CB0682">
        <w:t>USB</w:t>
      </w:r>
      <w:r w:rsidR="008727D1" w:rsidRPr="0098755D">
        <w:t xml:space="preserve"> drive</w:t>
      </w:r>
      <w:r w:rsidR="00CB0682">
        <w:t xml:space="preserve"> or</w:t>
      </w:r>
      <w:r w:rsidR="008727D1" w:rsidRPr="0098755D">
        <w:t xml:space="preserve"> similar device</w:t>
      </w:r>
      <w:r w:rsidR="00952100" w:rsidRPr="0098755D">
        <w:t xml:space="preserve"> </w:t>
      </w:r>
      <w:r w:rsidR="00C50C7B" w:rsidRPr="0098755D">
        <w:t>using the following file formats.  Attachments not listed in the table below do not have a required file format and may be supplied in either the original file format or PDF.</w:t>
      </w:r>
      <w:r w:rsidR="00952100" w:rsidRPr="0098755D">
        <w:t xml:space="preserve">  </w:t>
      </w:r>
    </w:p>
    <w:p w14:paraId="7AE1620F" w14:textId="77777777" w:rsidR="00C50C7B" w:rsidRPr="0098755D" w:rsidRDefault="00C50C7B" w:rsidP="00C50C7B"/>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4"/>
        <w:gridCol w:w="4303"/>
        <w:gridCol w:w="3005"/>
      </w:tblGrid>
      <w:tr w:rsidR="00C50C7B" w:rsidRPr="0098755D" w14:paraId="534307D1" w14:textId="77777777" w:rsidTr="00CB0682">
        <w:trPr>
          <w:trHeight w:val="299"/>
        </w:trPr>
        <w:tc>
          <w:tcPr>
            <w:tcW w:w="2024" w:type="dxa"/>
            <w:shd w:val="clear" w:color="auto" w:fill="000000"/>
          </w:tcPr>
          <w:p w14:paraId="337BC5B9" w14:textId="77777777" w:rsidR="00C50C7B" w:rsidRPr="0098755D" w:rsidRDefault="00C50C7B" w:rsidP="00AC3F0A">
            <w:pPr>
              <w:pStyle w:val="Heading3"/>
              <w:numPr>
                <w:ilvl w:val="0"/>
                <w:numId w:val="0"/>
              </w:numPr>
              <w:tabs>
                <w:tab w:val="left" w:pos="851"/>
              </w:tabs>
            </w:pPr>
            <w:r w:rsidRPr="0098755D">
              <w:t>RFP Section</w:t>
            </w:r>
          </w:p>
        </w:tc>
        <w:tc>
          <w:tcPr>
            <w:tcW w:w="4303" w:type="dxa"/>
            <w:shd w:val="clear" w:color="auto" w:fill="000000"/>
          </w:tcPr>
          <w:p w14:paraId="2E5D0FD1" w14:textId="77777777" w:rsidR="00C50C7B" w:rsidRPr="0098755D" w:rsidRDefault="00C50C7B" w:rsidP="00AC3F0A">
            <w:pPr>
              <w:pStyle w:val="Heading3"/>
              <w:numPr>
                <w:ilvl w:val="0"/>
                <w:numId w:val="0"/>
              </w:numPr>
              <w:tabs>
                <w:tab w:val="left" w:pos="851"/>
              </w:tabs>
            </w:pPr>
            <w:r w:rsidRPr="0098755D">
              <w:t>Attachment/Document</w:t>
            </w:r>
          </w:p>
        </w:tc>
        <w:tc>
          <w:tcPr>
            <w:tcW w:w="3005" w:type="dxa"/>
            <w:shd w:val="clear" w:color="auto" w:fill="000000"/>
          </w:tcPr>
          <w:p w14:paraId="433494F3" w14:textId="77777777" w:rsidR="00C50C7B" w:rsidRPr="0098755D" w:rsidRDefault="00C50C7B" w:rsidP="00AC3F0A">
            <w:pPr>
              <w:pStyle w:val="Heading3"/>
              <w:numPr>
                <w:ilvl w:val="0"/>
                <w:numId w:val="0"/>
              </w:numPr>
              <w:tabs>
                <w:tab w:val="left" w:pos="851"/>
              </w:tabs>
            </w:pPr>
            <w:r w:rsidRPr="0098755D">
              <w:t>Required File Format</w:t>
            </w:r>
          </w:p>
        </w:tc>
      </w:tr>
      <w:tr w:rsidR="00DF63C8" w:rsidRPr="0098755D" w14:paraId="2D2B7527" w14:textId="77777777" w:rsidTr="0068612C">
        <w:trPr>
          <w:trHeight w:val="506"/>
        </w:trPr>
        <w:tc>
          <w:tcPr>
            <w:tcW w:w="2024" w:type="dxa"/>
            <w:shd w:val="clear" w:color="auto" w:fill="auto"/>
          </w:tcPr>
          <w:p w14:paraId="4D8FB916" w14:textId="29D1C544" w:rsidR="00DF63C8" w:rsidRPr="0098755D" w:rsidRDefault="00F47219" w:rsidP="00481CA7">
            <w:r>
              <w:fldChar w:fldCharType="begin"/>
            </w:r>
            <w:r>
              <w:instrText xml:space="preserve"> REF _Ref14651631 \r \h </w:instrText>
            </w:r>
            <w:r>
              <w:fldChar w:fldCharType="separate"/>
            </w:r>
            <w:r w:rsidR="00392170">
              <w:t>D.9</w:t>
            </w:r>
            <w:r>
              <w:fldChar w:fldCharType="end"/>
            </w:r>
          </w:p>
        </w:tc>
        <w:tc>
          <w:tcPr>
            <w:tcW w:w="4303" w:type="dxa"/>
            <w:shd w:val="clear" w:color="auto" w:fill="auto"/>
          </w:tcPr>
          <w:p w14:paraId="6C71B937" w14:textId="77777777" w:rsidR="00392170" w:rsidRDefault="007C0C34" w:rsidP="00392170">
            <w:r>
              <w:fldChar w:fldCharType="begin"/>
            </w:r>
            <w:r w:rsidR="0098755D">
              <w:instrText xml:space="preserve"> REF _Ref299308361 \h </w:instrText>
            </w:r>
            <w:r w:rsidR="00F47219">
              <w:instrText xml:space="preserve"> \* MERGEFORMAT </w:instrText>
            </w:r>
            <w:r>
              <w:fldChar w:fldCharType="separate"/>
            </w:r>
            <w:r w:rsidR="00392170">
              <w:t>Attachment 9 (Software Products)</w:t>
            </w:r>
          </w:p>
          <w:p w14:paraId="02BBB651" w14:textId="76BA4AB7" w:rsidR="00DF63C8" w:rsidRPr="00392170" w:rsidRDefault="007C0C34" w:rsidP="00392170">
            <w:r>
              <w:fldChar w:fldCharType="end"/>
            </w:r>
          </w:p>
        </w:tc>
        <w:tc>
          <w:tcPr>
            <w:tcW w:w="3005" w:type="dxa"/>
            <w:shd w:val="clear" w:color="auto" w:fill="auto"/>
          </w:tcPr>
          <w:p w14:paraId="5A8EA3B6" w14:textId="77B96940" w:rsidR="00DF63C8" w:rsidRPr="0098755D" w:rsidRDefault="008C1CE1" w:rsidP="00AC3F0A">
            <w:pPr>
              <w:pStyle w:val="Heading3"/>
              <w:numPr>
                <w:ilvl w:val="0"/>
                <w:numId w:val="0"/>
              </w:numPr>
              <w:tabs>
                <w:tab w:val="left" w:pos="851"/>
              </w:tabs>
            </w:pPr>
            <w:r w:rsidRPr="0098755D">
              <w:t>Microsoft Excel</w:t>
            </w:r>
            <w:r>
              <w:t xml:space="preserve"> </w:t>
            </w:r>
            <w:r w:rsidRPr="0098755D">
              <w:t>(.xls or .xlsx)</w:t>
            </w:r>
          </w:p>
        </w:tc>
      </w:tr>
      <w:tr w:rsidR="00142F69" w:rsidRPr="0098755D" w14:paraId="3105E96D" w14:textId="77777777" w:rsidTr="0068612C">
        <w:trPr>
          <w:trHeight w:val="506"/>
        </w:trPr>
        <w:tc>
          <w:tcPr>
            <w:tcW w:w="2024" w:type="dxa"/>
            <w:shd w:val="clear" w:color="auto" w:fill="auto"/>
          </w:tcPr>
          <w:p w14:paraId="773A328E" w14:textId="0F901923" w:rsidR="00142F69" w:rsidRPr="0098755D" w:rsidRDefault="00F47219" w:rsidP="00481CA7">
            <w:r>
              <w:fldChar w:fldCharType="begin"/>
            </w:r>
            <w:r>
              <w:instrText xml:space="preserve"> REF _Ref14653109 \r \h </w:instrText>
            </w:r>
            <w:r>
              <w:fldChar w:fldCharType="separate"/>
            </w:r>
            <w:r w:rsidR="00392170">
              <w:t>D.10</w:t>
            </w:r>
            <w:r>
              <w:fldChar w:fldCharType="end"/>
            </w:r>
          </w:p>
        </w:tc>
        <w:tc>
          <w:tcPr>
            <w:tcW w:w="4303" w:type="dxa"/>
            <w:shd w:val="clear" w:color="auto" w:fill="auto"/>
          </w:tcPr>
          <w:p w14:paraId="0EB2662D" w14:textId="77777777" w:rsidR="00142F69" w:rsidRPr="0098755D" w:rsidRDefault="00F47219" w:rsidP="00FC54E6">
            <w:r w:rsidRPr="0098755D">
              <w:t xml:space="preserve">Attachment </w:t>
            </w:r>
            <w:r>
              <w:t>10</w:t>
            </w:r>
            <w:r w:rsidRPr="0098755D">
              <w:t xml:space="preserve"> (</w:t>
            </w:r>
            <w:r>
              <w:t>Level of Effort</w:t>
            </w:r>
            <w:r w:rsidRPr="0098755D">
              <w:t>)</w:t>
            </w:r>
          </w:p>
        </w:tc>
        <w:tc>
          <w:tcPr>
            <w:tcW w:w="3005" w:type="dxa"/>
            <w:shd w:val="clear" w:color="auto" w:fill="auto"/>
          </w:tcPr>
          <w:p w14:paraId="6D069819" w14:textId="77777777" w:rsidR="00142F69" w:rsidRPr="0098755D" w:rsidRDefault="00F47219" w:rsidP="00AC3F0A">
            <w:pPr>
              <w:pStyle w:val="Heading3"/>
              <w:numPr>
                <w:ilvl w:val="0"/>
                <w:numId w:val="0"/>
              </w:numPr>
              <w:tabs>
                <w:tab w:val="left" w:pos="851"/>
              </w:tabs>
            </w:pPr>
            <w:r w:rsidRPr="0098755D">
              <w:t>Microsoft Excel</w:t>
            </w:r>
            <w:r>
              <w:t xml:space="preserve"> </w:t>
            </w:r>
            <w:r w:rsidRPr="0098755D">
              <w:t>(.xls or .xlsx)</w:t>
            </w:r>
          </w:p>
        </w:tc>
      </w:tr>
      <w:tr w:rsidR="00F47219" w:rsidRPr="0098755D" w14:paraId="2EAE8D83" w14:textId="77777777" w:rsidTr="0068612C">
        <w:trPr>
          <w:trHeight w:val="506"/>
        </w:trPr>
        <w:tc>
          <w:tcPr>
            <w:tcW w:w="2024" w:type="dxa"/>
            <w:shd w:val="clear" w:color="auto" w:fill="auto"/>
          </w:tcPr>
          <w:p w14:paraId="4AD8B544" w14:textId="5ECCB590" w:rsidR="00F47219" w:rsidRPr="0098755D" w:rsidRDefault="00F47219" w:rsidP="00F47219">
            <w:r>
              <w:fldChar w:fldCharType="begin"/>
            </w:r>
            <w:r>
              <w:instrText xml:space="preserve"> REF _Ref299319156 \r \h </w:instrText>
            </w:r>
            <w:r>
              <w:fldChar w:fldCharType="separate"/>
            </w:r>
            <w:r w:rsidR="00392170">
              <w:t>D.11</w:t>
            </w:r>
            <w:r>
              <w:fldChar w:fldCharType="end"/>
            </w:r>
          </w:p>
        </w:tc>
        <w:tc>
          <w:tcPr>
            <w:tcW w:w="4303" w:type="dxa"/>
            <w:shd w:val="clear" w:color="auto" w:fill="auto"/>
          </w:tcPr>
          <w:p w14:paraId="76AED428" w14:textId="5700EFE0" w:rsidR="00F47219" w:rsidRPr="0098755D" w:rsidRDefault="00F47219" w:rsidP="00F47219">
            <w:r>
              <w:fldChar w:fldCharType="begin"/>
            </w:r>
            <w:r>
              <w:instrText xml:space="preserve"> REF _Ref299319156 \h </w:instrText>
            </w:r>
            <w:r>
              <w:fldChar w:fldCharType="separate"/>
            </w:r>
            <w:r w:rsidR="00392170" w:rsidRPr="0098755D">
              <w:t>Attachment 1</w:t>
            </w:r>
            <w:r w:rsidR="00392170">
              <w:t>1</w:t>
            </w:r>
            <w:r w:rsidR="00392170" w:rsidRPr="0098755D">
              <w:t xml:space="preserve"> (Functional Requirements)</w:t>
            </w:r>
            <w:r>
              <w:fldChar w:fldCharType="end"/>
            </w:r>
          </w:p>
        </w:tc>
        <w:tc>
          <w:tcPr>
            <w:tcW w:w="3005" w:type="dxa"/>
            <w:shd w:val="clear" w:color="auto" w:fill="auto"/>
          </w:tcPr>
          <w:p w14:paraId="2C0DF64C" w14:textId="77777777" w:rsidR="00F47219" w:rsidRPr="0098755D" w:rsidRDefault="00F47219" w:rsidP="00F47219">
            <w:pPr>
              <w:pStyle w:val="Heading3"/>
              <w:numPr>
                <w:ilvl w:val="0"/>
                <w:numId w:val="0"/>
              </w:numPr>
              <w:tabs>
                <w:tab w:val="left" w:pos="851"/>
              </w:tabs>
            </w:pPr>
            <w:r w:rsidRPr="0098755D">
              <w:t>Microsoft Excel</w:t>
            </w:r>
            <w:r>
              <w:t xml:space="preserve"> </w:t>
            </w:r>
            <w:r w:rsidRPr="0098755D">
              <w:t>(.xls or .xlsx)</w:t>
            </w:r>
          </w:p>
        </w:tc>
      </w:tr>
      <w:tr w:rsidR="00F47219" w:rsidRPr="0098755D" w14:paraId="1C72E1D3" w14:textId="77777777" w:rsidTr="0068612C">
        <w:trPr>
          <w:trHeight w:val="506"/>
        </w:trPr>
        <w:tc>
          <w:tcPr>
            <w:tcW w:w="2024" w:type="dxa"/>
            <w:shd w:val="clear" w:color="auto" w:fill="auto"/>
          </w:tcPr>
          <w:p w14:paraId="7977B480" w14:textId="344CA440" w:rsidR="00F47219" w:rsidRPr="0098755D" w:rsidRDefault="00F47219" w:rsidP="00F47219">
            <w:r>
              <w:fldChar w:fldCharType="begin"/>
            </w:r>
            <w:r>
              <w:instrText xml:space="preserve"> REF _Ref299313983 \r \h </w:instrText>
            </w:r>
            <w:r>
              <w:fldChar w:fldCharType="separate"/>
            </w:r>
            <w:r w:rsidR="00392170">
              <w:t>D.12</w:t>
            </w:r>
            <w:r>
              <w:fldChar w:fldCharType="end"/>
            </w:r>
          </w:p>
        </w:tc>
        <w:tc>
          <w:tcPr>
            <w:tcW w:w="4303" w:type="dxa"/>
            <w:shd w:val="clear" w:color="auto" w:fill="auto"/>
          </w:tcPr>
          <w:p w14:paraId="00549182" w14:textId="695887EC" w:rsidR="00F47219" w:rsidRPr="0098755D" w:rsidRDefault="00F47219" w:rsidP="00F47219">
            <w:r>
              <w:fldChar w:fldCharType="begin"/>
            </w:r>
            <w:r>
              <w:instrText xml:space="preserve"> REF _Ref299313983 \h  \* MERGEFORMAT </w:instrText>
            </w:r>
            <w:r>
              <w:fldChar w:fldCharType="separate"/>
            </w:r>
            <w:r w:rsidR="00392170" w:rsidRPr="0098755D">
              <w:rPr>
                <w:rStyle w:val="HeaderChar"/>
                <w:rFonts w:ascii="Times New Roman" w:hAnsi="Times New Roman"/>
                <w:caps w:val="0"/>
                <w:sz w:val="24"/>
                <w:szCs w:val="24"/>
              </w:rPr>
              <w:t>Attachment</w:t>
            </w:r>
            <w:r w:rsidR="00392170" w:rsidRPr="00392170">
              <w:rPr>
                <w:rStyle w:val="HeaderChar"/>
                <w:rFonts w:ascii="Times New Roman" w:hAnsi="Times New Roman"/>
                <w:caps w:val="0"/>
                <w:sz w:val="22"/>
                <w:szCs w:val="22"/>
              </w:rPr>
              <w:t xml:space="preserve"> 12 (Cost)</w:t>
            </w:r>
            <w:r>
              <w:fldChar w:fldCharType="end"/>
            </w:r>
          </w:p>
        </w:tc>
        <w:tc>
          <w:tcPr>
            <w:tcW w:w="3005" w:type="dxa"/>
            <w:shd w:val="clear" w:color="auto" w:fill="auto"/>
          </w:tcPr>
          <w:p w14:paraId="475ED735" w14:textId="77777777" w:rsidR="00F47219" w:rsidRPr="0098755D" w:rsidRDefault="00F47219" w:rsidP="00F47219">
            <w:pPr>
              <w:pStyle w:val="Heading3"/>
              <w:numPr>
                <w:ilvl w:val="0"/>
                <w:numId w:val="0"/>
              </w:numPr>
              <w:tabs>
                <w:tab w:val="left" w:pos="851"/>
              </w:tabs>
            </w:pPr>
            <w:r w:rsidRPr="0098755D">
              <w:t>Microsoft Excel</w:t>
            </w:r>
            <w:r>
              <w:t xml:space="preserve"> </w:t>
            </w:r>
            <w:r w:rsidRPr="0098755D">
              <w:t>(.xls or .xlsx)</w:t>
            </w:r>
          </w:p>
        </w:tc>
      </w:tr>
    </w:tbl>
    <w:p w14:paraId="184D411F" w14:textId="60EAA803" w:rsidR="000A1CAC" w:rsidRPr="00AE1006" w:rsidRDefault="000C19E3" w:rsidP="00AE1006">
      <w:pPr>
        <w:pStyle w:val="BodyText"/>
        <w:tabs>
          <w:tab w:val="left" w:pos="5355"/>
        </w:tabs>
        <w:jc w:val="both"/>
        <w:rPr>
          <w:rFonts w:ascii="Times New Roman" w:hAnsi="Times New Roman"/>
          <w:sz w:val="24"/>
          <w:szCs w:val="24"/>
        </w:rPr>
      </w:pPr>
      <w:r w:rsidRPr="0098755D">
        <w:rPr>
          <w:rFonts w:ascii="Times New Roman" w:hAnsi="Times New Roman"/>
        </w:rPr>
        <w:br w:type="page"/>
      </w:r>
      <w:bookmarkStart w:id="162" w:name="_Toc273530642"/>
      <w:bookmarkStart w:id="163" w:name="_Toc206204626"/>
      <w:bookmarkStart w:id="164" w:name="_Toc206410236"/>
      <w:bookmarkStart w:id="165" w:name="_Toc224727038"/>
      <w:bookmarkStart w:id="166" w:name="_Toc224727190"/>
      <w:bookmarkStart w:id="167" w:name="_Toc224727260"/>
      <w:bookmarkStart w:id="168" w:name="_Toc240341892"/>
      <w:bookmarkStart w:id="169" w:name="_Toc240342026"/>
      <w:bookmarkEnd w:id="162"/>
    </w:p>
    <w:p w14:paraId="66C80984" w14:textId="77777777" w:rsidR="000A1CAC" w:rsidRPr="0098755D" w:rsidRDefault="000A1CAC" w:rsidP="000A1CAC">
      <w:pPr>
        <w:pStyle w:val="Heading1"/>
        <w:rPr>
          <w:rFonts w:ascii="Times New Roman" w:hAnsi="Times New Roman"/>
        </w:rPr>
      </w:pPr>
      <w:bookmarkStart w:id="170" w:name="_Toc240341952"/>
      <w:bookmarkStart w:id="171" w:name="_Toc240342040"/>
      <w:bookmarkStart w:id="172" w:name="_Toc33022738"/>
      <w:r w:rsidRPr="0098755D">
        <w:rPr>
          <w:rFonts w:ascii="Times New Roman" w:hAnsi="Times New Roman"/>
        </w:rPr>
        <w:lastRenderedPageBreak/>
        <w:t>Scope of Project</w:t>
      </w:r>
      <w:bookmarkEnd w:id="170"/>
      <w:bookmarkEnd w:id="171"/>
      <w:bookmarkEnd w:id="172"/>
    </w:p>
    <w:p w14:paraId="23220331" w14:textId="77777777" w:rsidR="000A1CAC" w:rsidRPr="0098755D" w:rsidRDefault="000A1CAC" w:rsidP="000A1CAC">
      <w:pPr>
        <w:rPr>
          <w:sz w:val="20"/>
        </w:rPr>
      </w:pPr>
    </w:p>
    <w:p w14:paraId="6AE13A67" w14:textId="77777777" w:rsidR="000A1CAC" w:rsidRPr="0098755D" w:rsidRDefault="000A1CAC" w:rsidP="000A1CAC">
      <w:pPr>
        <w:pStyle w:val="Heading2"/>
        <w:rPr>
          <w:rFonts w:ascii="Times New Roman" w:hAnsi="Times New Roman"/>
        </w:rPr>
      </w:pPr>
      <w:bookmarkStart w:id="173" w:name="_Toc206204612"/>
      <w:bookmarkStart w:id="174" w:name="_Toc224727024"/>
      <w:bookmarkStart w:id="175" w:name="_Toc224727176"/>
      <w:bookmarkStart w:id="176" w:name="_Toc224727246"/>
      <w:bookmarkStart w:id="177" w:name="_Toc240341953"/>
      <w:bookmarkStart w:id="178" w:name="_Toc240342041"/>
      <w:bookmarkStart w:id="179" w:name="_Toc33022739"/>
      <w:r w:rsidRPr="0098755D">
        <w:rPr>
          <w:rFonts w:ascii="Times New Roman" w:hAnsi="Times New Roman"/>
        </w:rPr>
        <w:t>Project Scope</w:t>
      </w:r>
      <w:bookmarkEnd w:id="173"/>
      <w:bookmarkEnd w:id="174"/>
      <w:bookmarkEnd w:id="175"/>
      <w:bookmarkEnd w:id="176"/>
      <w:bookmarkEnd w:id="177"/>
      <w:bookmarkEnd w:id="178"/>
      <w:r w:rsidR="000D7952">
        <w:rPr>
          <w:rFonts w:ascii="Times New Roman" w:hAnsi="Times New Roman"/>
        </w:rPr>
        <w:t xml:space="preserve"> – Overview</w:t>
      </w:r>
      <w:bookmarkEnd w:id="179"/>
    </w:p>
    <w:p w14:paraId="5D8A65D2" w14:textId="1BC7637B" w:rsidR="000A1CAC" w:rsidRDefault="000A1CAC" w:rsidP="000A1CAC">
      <w:r w:rsidRPr="003F32C7">
        <w:t>The</w:t>
      </w:r>
      <w:r w:rsidR="00C5036E">
        <w:t xml:space="preserve"> overall</w:t>
      </w:r>
      <w:r w:rsidRPr="003F32C7">
        <w:t xml:space="preserve"> project scope for </w:t>
      </w:r>
      <w:r w:rsidR="00C5036E">
        <w:t>the pro</w:t>
      </w:r>
      <w:r w:rsidR="006C45BD">
        <w:t>ject is defined in Sections B2</w:t>
      </w:r>
      <w:r w:rsidR="000D7952">
        <w:t xml:space="preserve"> – B4 below. </w:t>
      </w:r>
      <w:r w:rsidR="00C5036E">
        <w:t>Scope includes software, implementation, project management, and other ongoing services.</w:t>
      </w:r>
    </w:p>
    <w:p w14:paraId="2171126A" w14:textId="77777777" w:rsidR="000A1CAC" w:rsidRDefault="000A1CAC" w:rsidP="000A1CA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5"/>
        <w:gridCol w:w="4323"/>
        <w:gridCol w:w="277"/>
        <w:gridCol w:w="275"/>
      </w:tblGrid>
      <w:tr w:rsidR="006F4573" w:rsidRPr="0098755D" w14:paraId="08D6FC9D" w14:textId="4069C561" w:rsidTr="008B0638">
        <w:tc>
          <w:tcPr>
            <w:tcW w:w="2393" w:type="pct"/>
            <w:shd w:val="clear" w:color="auto" w:fill="000000"/>
          </w:tcPr>
          <w:p w14:paraId="09DC4048" w14:textId="77777777" w:rsidR="006F4573" w:rsidRPr="0098755D" w:rsidRDefault="006F4573" w:rsidP="00700788">
            <w:pPr>
              <w:rPr>
                <w:b/>
              </w:rPr>
            </w:pPr>
            <w:r w:rsidRPr="0098755D">
              <w:rPr>
                <w:b/>
              </w:rPr>
              <w:t>Functional Scope</w:t>
            </w:r>
          </w:p>
        </w:tc>
        <w:tc>
          <w:tcPr>
            <w:tcW w:w="2312" w:type="pct"/>
            <w:shd w:val="clear" w:color="auto" w:fill="000000"/>
          </w:tcPr>
          <w:p w14:paraId="619AC07A" w14:textId="77777777" w:rsidR="006F4573" w:rsidRPr="0098755D" w:rsidRDefault="006F4573" w:rsidP="00700788">
            <w:pPr>
              <w:rPr>
                <w:b/>
              </w:rPr>
            </w:pPr>
          </w:p>
        </w:tc>
        <w:tc>
          <w:tcPr>
            <w:tcW w:w="148" w:type="pct"/>
            <w:shd w:val="clear" w:color="auto" w:fill="000000"/>
          </w:tcPr>
          <w:p w14:paraId="181BF5F2" w14:textId="77777777" w:rsidR="006F4573" w:rsidRPr="0098755D" w:rsidRDefault="006F4573" w:rsidP="00700788">
            <w:pPr>
              <w:rPr>
                <w:b/>
              </w:rPr>
            </w:pPr>
          </w:p>
        </w:tc>
        <w:tc>
          <w:tcPr>
            <w:tcW w:w="147" w:type="pct"/>
            <w:shd w:val="clear" w:color="auto" w:fill="000000"/>
          </w:tcPr>
          <w:p w14:paraId="34C5F008" w14:textId="77777777" w:rsidR="006F4573" w:rsidRPr="0098755D" w:rsidRDefault="006F4573" w:rsidP="00700788">
            <w:pPr>
              <w:rPr>
                <w:b/>
              </w:rPr>
            </w:pPr>
          </w:p>
        </w:tc>
      </w:tr>
      <w:tr w:rsidR="008B0638" w:rsidRPr="0098755D" w14:paraId="431545FA" w14:textId="28963BEC" w:rsidTr="008B0638">
        <w:tc>
          <w:tcPr>
            <w:tcW w:w="2393" w:type="pct"/>
            <w:shd w:val="clear" w:color="auto" w:fill="A6A6A6"/>
          </w:tcPr>
          <w:p w14:paraId="3AA5C2EA" w14:textId="77777777" w:rsidR="008B0638" w:rsidRPr="0098755D" w:rsidRDefault="008B0638" w:rsidP="008B0638">
            <w:pPr>
              <w:rPr>
                <w:b/>
              </w:rPr>
            </w:pPr>
            <w:r>
              <w:rPr>
                <w:b/>
              </w:rPr>
              <w:t xml:space="preserve">Phase 1 - </w:t>
            </w:r>
            <w:r w:rsidRPr="0098755D">
              <w:rPr>
                <w:b/>
              </w:rPr>
              <w:t>Financials</w:t>
            </w:r>
          </w:p>
        </w:tc>
        <w:tc>
          <w:tcPr>
            <w:tcW w:w="2607" w:type="pct"/>
            <w:gridSpan w:val="3"/>
            <w:shd w:val="clear" w:color="auto" w:fill="A6A6A6"/>
          </w:tcPr>
          <w:p w14:paraId="04336779" w14:textId="65CE469A" w:rsidR="008B0638" w:rsidRPr="0098755D" w:rsidRDefault="008B0638" w:rsidP="00051AEF">
            <w:pPr>
              <w:rPr>
                <w:b/>
              </w:rPr>
            </w:pPr>
            <w:r>
              <w:rPr>
                <w:b/>
              </w:rPr>
              <w:t xml:space="preserve">Phase </w:t>
            </w:r>
            <w:r w:rsidR="00051AEF">
              <w:rPr>
                <w:b/>
              </w:rPr>
              <w:t>2</w:t>
            </w:r>
            <w:r w:rsidR="00BE36AB">
              <w:rPr>
                <w:b/>
              </w:rPr>
              <w:t xml:space="preserve"> </w:t>
            </w:r>
            <w:r w:rsidR="00051AEF">
              <w:rPr>
                <w:b/>
              </w:rPr>
              <w:t>–</w:t>
            </w:r>
            <w:r>
              <w:rPr>
                <w:b/>
              </w:rPr>
              <w:t xml:space="preserve"> </w:t>
            </w:r>
            <w:r w:rsidR="00051AEF">
              <w:rPr>
                <w:b/>
              </w:rPr>
              <w:t>Utility Billing</w:t>
            </w:r>
          </w:p>
        </w:tc>
      </w:tr>
      <w:tr w:rsidR="008B0638" w:rsidRPr="0098755D" w14:paraId="4D9DF5FD" w14:textId="6F1DB50A" w:rsidTr="008B0638">
        <w:tc>
          <w:tcPr>
            <w:tcW w:w="2393" w:type="pct"/>
            <w:shd w:val="clear" w:color="auto" w:fill="auto"/>
          </w:tcPr>
          <w:p w14:paraId="222A6A6E" w14:textId="77777777" w:rsidR="008B0638" w:rsidRPr="008B0638" w:rsidRDefault="008B0638" w:rsidP="008B0638">
            <w:pPr>
              <w:pStyle w:val="ListParagraph"/>
              <w:numPr>
                <w:ilvl w:val="0"/>
                <w:numId w:val="27"/>
              </w:numPr>
              <w:rPr>
                <w:rFonts w:ascii="Times New Roman" w:hAnsi="Times New Roman"/>
                <w:sz w:val="20"/>
                <w:szCs w:val="20"/>
              </w:rPr>
            </w:pPr>
            <w:r w:rsidRPr="008B0638">
              <w:rPr>
                <w:rFonts w:ascii="Times New Roman" w:hAnsi="Times New Roman"/>
                <w:sz w:val="20"/>
                <w:szCs w:val="20"/>
              </w:rPr>
              <w:t>Accounting / General Ledger</w:t>
            </w:r>
          </w:p>
          <w:p w14:paraId="5041B2EF" w14:textId="77777777" w:rsidR="008B0638" w:rsidRPr="008B0638" w:rsidRDefault="008B0638" w:rsidP="008B0638">
            <w:pPr>
              <w:pStyle w:val="ListParagraph"/>
              <w:numPr>
                <w:ilvl w:val="1"/>
                <w:numId w:val="27"/>
              </w:numPr>
              <w:rPr>
                <w:rFonts w:ascii="Times New Roman" w:hAnsi="Times New Roman"/>
                <w:sz w:val="20"/>
                <w:szCs w:val="20"/>
              </w:rPr>
            </w:pPr>
            <w:r w:rsidRPr="008B0638">
              <w:rPr>
                <w:rFonts w:ascii="Times New Roman" w:hAnsi="Times New Roman"/>
                <w:sz w:val="20"/>
                <w:szCs w:val="20"/>
              </w:rPr>
              <w:t>Project / Grant Accounting</w:t>
            </w:r>
          </w:p>
          <w:p w14:paraId="037A64C7" w14:textId="77777777" w:rsidR="008B0638" w:rsidRPr="008B0638" w:rsidRDefault="008B0638" w:rsidP="008B0638">
            <w:pPr>
              <w:pStyle w:val="ListParagraph"/>
              <w:numPr>
                <w:ilvl w:val="0"/>
                <w:numId w:val="27"/>
              </w:numPr>
              <w:rPr>
                <w:rFonts w:ascii="Times New Roman" w:hAnsi="Times New Roman"/>
                <w:sz w:val="20"/>
                <w:szCs w:val="20"/>
              </w:rPr>
            </w:pPr>
            <w:r w:rsidRPr="008B0638">
              <w:rPr>
                <w:rFonts w:ascii="Times New Roman" w:hAnsi="Times New Roman"/>
                <w:sz w:val="20"/>
                <w:szCs w:val="20"/>
              </w:rPr>
              <w:t xml:space="preserve">Budget Preparation </w:t>
            </w:r>
          </w:p>
          <w:p w14:paraId="0978D3A1" w14:textId="77777777" w:rsidR="008B0638" w:rsidRPr="008B0638" w:rsidRDefault="008B0638" w:rsidP="008B0638">
            <w:pPr>
              <w:pStyle w:val="ListParagraph"/>
              <w:numPr>
                <w:ilvl w:val="0"/>
                <w:numId w:val="27"/>
              </w:numPr>
              <w:rPr>
                <w:rFonts w:ascii="Times New Roman" w:hAnsi="Times New Roman"/>
                <w:sz w:val="20"/>
                <w:szCs w:val="20"/>
              </w:rPr>
            </w:pPr>
            <w:r w:rsidRPr="008B0638">
              <w:rPr>
                <w:rFonts w:ascii="Times New Roman" w:hAnsi="Times New Roman"/>
                <w:sz w:val="20"/>
                <w:szCs w:val="20"/>
              </w:rPr>
              <w:t>Procurement / Accounts Payable</w:t>
            </w:r>
          </w:p>
          <w:p w14:paraId="7B5B76D7" w14:textId="77777777" w:rsidR="008B0638" w:rsidRPr="008B0638" w:rsidRDefault="008B0638" w:rsidP="008B0638">
            <w:pPr>
              <w:pStyle w:val="ListParagraph"/>
              <w:numPr>
                <w:ilvl w:val="0"/>
                <w:numId w:val="27"/>
              </w:numPr>
              <w:rPr>
                <w:rFonts w:ascii="Times New Roman" w:hAnsi="Times New Roman"/>
                <w:sz w:val="20"/>
                <w:szCs w:val="20"/>
              </w:rPr>
            </w:pPr>
            <w:r w:rsidRPr="008B0638">
              <w:rPr>
                <w:rFonts w:ascii="Times New Roman" w:hAnsi="Times New Roman"/>
                <w:sz w:val="20"/>
                <w:szCs w:val="20"/>
              </w:rPr>
              <w:t>Inventory</w:t>
            </w:r>
          </w:p>
          <w:p w14:paraId="7EEB0E83" w14:textId="77777777" w:rsidR="008B0638" w:rsidRPr="008B0638" w:rsidRDefault="008B0638" w:rsidP="008B0638">
            <w:pPr>
              <w:pStyle w:val="ListParagraph"/>
              <w:numPr>
                <w:ilvl w:val="0"/>
                <w:numId w:val="27"/>
              </w:numPr>
              <w:rPr>
                <w:rFonts w:ascii="Times New Roman" w:hAnsi="Times New Roman"/>
                <w:sz w:val="20"/>
                <w:szCs w:val="20"/>
              </w:rPr>
            </w:pPr>
            <w:r w:rsidRPr="008B0638">
              <w:rPr>
                <w:rFonts w:ascii="Times New Roman" w:hAnsi="Times New Roman"/>
                <w:sz w:val="20"/>
                <w:szCs w:val="20"/>
              </w:rPr>
              <w:t>Treasury / Cash Management</w:t>
            </w:r>
          </w:p>
          <w:p w14:paraId="1A98B3E6" w14:textId="77777777" w:rsidR="008B0638" w:rsidRPr="008B0638" w:rsidRDefault="008B0638" w:rsidP="008B0638">
            <w:pPr>
              <w:pStyle w:val="ListParagraph"/>
              <w:numPr>
                <w:ilvl w:val="1"/>
                <w:numId w:val="27"/>
              </w:numPr>
              <w:rPr>
                <w:rFonts w:ascii="Times New Roman" w:hAnsi="Times New Roman"/>
                <w:sz w:val="20"/>
                <w:szCs w:val="20"/>
              </w:rPr>
            </w:pPr>
            <w:r w:rsidRPr="008B0638">
              <w:rPr>
                <w:rFonts w:ascii="Times New Roman" w:hAnsi="Times New Roman"/>
                <w:sz w:val="20"/>
                <w:szCs w:val="20"/>
              </w:rPr>
              <w:t xml:space="preserve">Accounts Receivable </w:t>
            </w:r>
          </w:p>
          <w:p w14:paraId="6F3A3F37" w14:textId="6176523C" w:rsidR="008B0638" w:rsidRDefault="008B0638" w:rsidP="008B0638">
            <w:pPr>
              <w:pStyle w:val="ListParagraph"/>
              <w:numPr>
                <w:ilvl w:val="0"/>
                <w:numId w:val="27"/>
              </w:numPr>
              <w:rPr>
                <w:rFonts w:ascii="Times New Roman" w:hAnsi="Times New Roman"/>
                <w:sz w:val="20"/>
                <w:szCs w:val="20"/>
              </w:rPr>
            </w:pPr>
            <w:r w:rsidRPr="008B0638">
              <w:rPr>
                <w:rFonts w:ascii="Times New Roman" w:hAnsi="Times New Roman"/>
                <w:sz w:val="20"/>
                <w:szCs w:val="20"/>
              </w:rPr>
              <w:t>Capital Assets / Asset Management</w:t>
            </w:r>
          </w:p>
          <w:p w14:paraId="289817D2" w14:textId="36C1D36E" w:rsidR="008B0638" w:rsidRPr="00474ED0" w:rsidRDefault="0068612C" w:rsidP="00474ED0">
            <w:pPr>
              <w:pStyle w:val="ListParagraph"/>
              <w:numPr>
                <w:ilvl w:val="1"/>
                <w:numId w:val="27"/>
              </w:numPr>
              <w:rPr>
                <w:rFonts w:ascii="Times New Roman" w:hAnsi="Times New Roman"/>
                <w:sz w:val="20"/>
                <w:szCs w:val="20"/>
              </w:rPr>
            </w:pPr>
            <w:r>
              <w:rPr>
                <w:rFonts w:ascii="Times New Roman" w:hAnsi="Times New Roman"/>
                <w:sz w:val="20"/>
                <w:szCs w:val="20"/>
              </w:rPr>
              <w:t>Work Orders</w:t>
            </w:r>
          </w:p>
        </w:tc>
        <w:tc>
          <w:tcPr>
            <w:tcW w:w="2607" w:type="pct"/>
            <w:gridSpan w:val="3"/>
            <w:shd w:val="clear" w:color="auto" w:fill="auto"/>
          </w:tcPr>
          <w:p w14:paraId="59401C6E" w14:textId="77777777" w:rsidR="00051AEF" w:rsidRDefault="00051AEF" w:rsidP="00051AEF">
            <w:pPr>
              <w:pStyle w:val="ListParagraph"/>
              <w:numPr>
                <w:ilvl w:val="0"/>
                <w:numId w:val="27"/>
              </w:numPr>
              <w:rPr>
                <w:rFonts w:ascii="Times New Roman" w:hAnsi="Times New Roman"/>
                <w:sz w:val="20"/>
                <w:szCs w:val="20"/>
              </w:rPr>
            </w:pPr>
            <w:r w:rsidRPr="008B0638">
              <w:rPr>
                <w:rFonts w:ascii="Times New Roman" w:hAnsi="Times New Roman"/>
                <w:sz w:val="20"/>
                <w:szCs w:val="20"/>
              </w:rPr>
              <w:t>Property File</w:t>
            </w:r>
          </w:p>
          <w:p w14:paraId="0B8F86F9" w14:textId="77777777" w:rsidR="00051AEF" w:rsidRDefault="00051AEF" w:rsidP="00051AEF">
            <w:pPr>
              <w:pStyle w:val="ListParagraph"/>
              <w:numPr>
                <w:ilvl w:val="0"/>
                <w:numId w:val="27"/>
              </w:numPr>
              <w:rPr>
                <w:rFonts w:ascii="Times New Roman" w:hAnsi="Times New Roman"/>
                <w:sz w:val="20"/>
                <w:szCs w:val="20"/>
              </w:rPr>
            </w:pPr>
            <w:r>
              <w:rPr>
                <w:rFonts w:ascii="Times New Roman" w:hAnsi="Times New Roman"/>
                <w:sz w:val="20"/>
                <w:szCs w:val="20"/>
              </w:rPr>
              <w:t>Customer File</w:t>
            </w:r>
          </w:p>
          <w:p w14:paraId="1C39BE39" w14:textId="77777777" w:rsidR="00051AEF" w:rsidRDefault="00051AEF" w:rsidP="00051AEF">
            <w:pPr>
              <w:pStyle w:val="ListParagraph"/>
              <w:numPr>
                <w:ilvl w:val="0"/>
                <w:numId w:val="27"/>
              </w:numPr>
              <w:rPr>
                <w:rFonts w:ascii="Times New Roman" w:hAnsi="Times New Roman"/>
                <w:sz w:val="20"/>
                <w:szCs w:val="20"/>
              </w:rPr>
            </w:pPr>
            <w:r>
              <w:rPr>
                <w:rFonts w:ascii="Times New Roman" w:hAnsi="Times New Roman"/>
                <w:sz w:val="20"/>
                <w:szCs w:val="20"/>
              </w:rPr>
              <w:t>Meter Inventory</w:t>
            </w:r>
          </w:p>
          <w:p w14:paraId="6E435A49" w14:textId="77777777" w:rsidR="00051AEF" w:rsidRPr="008B0638" w:rsidRDefault="00051AEF" w:rsidP="00051AEF">
            <w:pPr>
              <w:pStyle w:val="ListParagraph"/>
              <w:numPr>
                <w:ilvl w:val="0"/>
                <w:numId w:val="27"/>
              </w:numPr>
              <w:rPr>
                <w:rFonts w:ascii="Times New Roman" w:hAnsi="Times New Roman"/>
                <w:sz w:val="20"/>
                <w:szCs w:val="20"/>
              </w:rPr>
            </w:pPr>
            <w:r>
              <w:rPr>
                <w:rFonts w:ascii="Times New Roman" w:hAnsi="Times New Roman"/>
                <w:sz w:val="20"/>
                <w:szCs w:val="20"/>
              </w:rPr>
              <w:t>Meter Read</w:t>
            </w:r>
          </w:p>
          <w:p w14:paraId="28EB8A99" w14:textId="77777777" w:rsidR="00051AEF" w:rsidRPr="008B0638" w:rsidRDefault="00051AEF" w:rsidP="00051AEF">
            <w:pPr>
              <w:pStyle w:val="ListParagraph"/>
              <w:numPr>
                <w:ilvl w:val="0"/>
                <w:numId w:val="27"/>
              </w:numPr>
              <w:rPr>
                <w:b/>
              </w:rPr>
            </w:pPr>
            <w:r>
              <w:rPr>
                <w:rFonts w:ascii="Times New Roman" w:hAnsi="Times New Roman"/>
                <w:sz w:val="20"/>
                <w:szCs w:val="20"/>
              </w:rPr>
              <w:t>Billing/AR</w:t>
            </w:r>
          </w:p>
          <w:p w14:paraId="6F30CE98" w14:textId="77777777" w:rsidR="00051AEF" w:rsidRPr="008B0638" w:rsidRDefault="00051AEF" w:rsidP="00051AEF">
            <w:pPr>
              <w:pStyle w:val="ListParagraph"/>
              <w:numPr>
                <w:ilvl w:val="0"/>
                <w:numId w:val="27"/>
              </w:numPr>
              <w:rPr>
                <w:b/>
              </w:rPr>
            </w:pPr>
            <w:r>
              <w:rPr>
                <w:rFonts w:ascii="Times New Roman" w:hAnsi="Times New Roman"/>
                <w:sz w:val="20"/>
                <w:szCs w:val="20"/>
              </w:rPr>
              <w:t>Payment Receipts</w:t>
            </w:r>
          </w:p>
          <w:p w14:paraId="1BEC26EC" w14:textId="0214F4C8" w:rsidR="008B0638" w:rsidRPr="00051AEF" w:rsidRDefault="00051AEF" w:rsidP="00051AEF">
            <w:pPr>
              <w:pStyle w:val="ListParagraph"/>
              <w:numPr>
                <w:ilvl w:val="0"/>
                <w:numId w:val="27"/>
              </w:numPr>
              <w:rPr>
                <w:b/>
              </w:rPr>
            </w:pPr>
            <w:r>
              <w:rPr>
                <w:rFonts w:ascii="Times New Roman" w:hAnsi="Times New Roman"/>
                <w:sz w:val="20"/>
                <w:szCs w:val="20"/>
              </w:rPr>
              <w:t>Service Orders</w:t>
            </w:r>
          </w:p>
        </w:tc>
      </w:tr>
      <w:tr w:rsidR="00051AEF" w:rsidRPr="0098755D" w14:paraId="522016D6" w14:textId="77777777" w:rsidTr="00B74EE1">
        <w:tc>
          <w:tcPr>
            <w:tcW w:w="2393" w:type="pct"/>
            <w:shd w:val="clear" w:color="auto" w:fill="A6A6A6" w:themeFill="background1" w:themeFillShade="A6"/>
          </w:tcPr>
          <w:p w14:paraId="7822DBCC" w14:textId="7D0E89DF" w:rsidR="00051AEF" w:rsidRPr="008B0638" w:rsidRDefault="00051AEF" w:rsidP="00051AEF">
            <w:pPr>
              <w:rPr>
                <w:b/>
              </w:rPr>
            </w:pPr>
            <w:r>
              <w:rPr>
                <w:b/>
              </w:rPr>
              <w:t xml:space="preserve">Phase 3 - </w:t>
            </w:r>
            <w:r w:rsidRPr="0098755D">
              <w:rPr>
                <w:b/>
              </w:rPr>
              <w:t>Human Resources/Payroll</w:t>
            </w:r>
          </w:p>
        </w:tc>
        <w:tc>
          <w:tcPr>
            <w:tcW w:w="2607" w:type="pct"/>
            <w:gridSpan w:val="3"/>
            <w:shd w:val="clear" w:color="auto" w:fill="A6A6A6" w:themeFill="background1" w:themeFillShade="A6"/>
          </w:tcPr>
          <w:p w14:paraId="6C571984" w14:textId="01EB4833" w:rsidR="00051AEF" w:rsidRPr="008B0638" w:rsidRDefault="00051AEF" w:rsidP="00051AEF">
            <w:pPr>
              <w:rPr>
                <w:b/>
              </w:rPr>
            </w:pPr>
            <w:r>
              <w:rPr>
                <w:b/>
              </w:rPr>
              <w:t>Phase 4 – Community Development</w:t>
            </w:r>
          </w:p>
        </w:tc>
      </w:tr>
      <w:tr w:rsidR="00051AEF" w:rsidRPr="0098755D" w14:paraId="09DCA574" w14:textId="77777777" w:rsidTr="008B0638">
        <w:tc>
          <w:tcPr>
            <w:tcW w:w="2393" w:type="pct"/>
            <w:shd w:val="clear" w:color="auto" w:fill="auto"/>
          </w:tcPr>
          <w:p w14:paraId="3B8F947D" w14:textId="77777777" w:rsidR="00051AEF" w:rsidRPr="008B0638" w:rsidRDefault="00051AEF" w:rsidP="00051AEF">
            <w:pPr>
              <w:pStyle w:val="ListParagraph"/>
              <w:numPr>
                <w:ilvl w:val="0"/>
                <w:numId w:val="27"/>
              </w:numPr>
              <w:rPr>
                <w:rFonts w:ascii="Times New Roman" w:hAnsi="Times New Roman"/>
                <w:sz w:val="20"/>
                <w:szCs w:val="20"/>
              </w:rPr>
            </w:pPr>
            <w:r w:rsidRPr="008B0638">
              <w:rPr>
                <w:rFonts w:ascii="Times New Roman" w:hAnsi="Times New Roman"/>
                <w:sz w:val="20"/>
                <w:szCs w:val="20"/>
              </w:rPr>
              <w:t xml:space="preserve">Position Control </w:t>
            </w:r>
          </w:p>
          <w:p w14:paraId="0E405D60" w14:textId="77777777" w:rsidR="00051AEF" w:rsidRPr="008B0638" w:rsidRDefault="00051AEF" w:rsidP="00051AEF">
            <w:pPr>
              <w:pStyle w:val="ListParagraph"/>
              <w:numPr>
                <w:ilvl w:val="0"/>
                <w:numId w:val="27"/>
              </w:numPr>
              <w:rPr>
                <w:rFonts w:ascii="Times New Roman" w:hAnsi="Times New Roman"/>
                <w:sz w:val="20"/>
                <w:szCs w:val="20"/>
              </w:rPr>
            </w:pPr>
            <w:r w:rsidRPr="008B0638">
              <w:rPr>
                <w:rFonts w:ascii="Times New Roman" w:hAnsi="Times New Roman"/>
                <w:sz w:val="20"/>
                <w:szCs w:val="20"/>
              </w:rPr>
              <w:t xml:space="preserve">Human Resources </w:t>
            </w:r>
          </w:p>
          <w:p w14:paraId="564AD6CF" w14:textId="77777777" w:rsidR="00051AEF" w:rsidRPr="008B0638" w:rsidRDefault="00051AEF" w:rsidP="00051AEF">
            <w:pPr>
              <w:pStyle w:val="ListParagraph"/>
              <w:numPr>
                <w:ilvl w:val="1"/>
                <w:numId w:val="27"/>
              </w:numPr>
              <w:rPr>
                <w:rFonts w:ascii="Times New Roman" w:hAnsi="Times New Roman"/>
                <w:sz w:val="20"/>
                <w:szCs w:val="20"/>
              </w:rPr>
            </w:pPr>
            <w:r w:rsidRPr="008B0638">
              <w:rPr>
                <w:rFonts w:ascii="Times New Roman" w:hAnsi="Times New Roman"/>
                <w:sz w:val="20"/>
                <w:szCs w:val="20"/>
              </w:rPr>
              <w:t>Benefit Administration</w:t>
            </w:r>
          </w:p>
          <w:p w14:paraId="101FA01D" w14:textId="77777777" w:rsidR="00051AEF" w:rsidRPr="008B0638" w:rsidRDefault="00051AEF" w:rsidP="00051AEF">
            <w:pPr>
              <w:pStyle w:val="ListParagraph"/>
              <w:numPr>
                <w:ilvl w:val="1"/>
                <w:numId w:val="27"/>
              </w:numPr>
              <w:rPr>
                <w:rFonts w:ascii="Times New Roman" w:hAnsi="Times New Roman"/>
                <w:sz w:val="20"/>
                <w:szCs w:val="20"/>
              </w:rPr>
            </w:pPr>
            <w:r w:rsidRPr="008B0638">
              <w:rPr>
                <w:rFonts w:ascii="Times New Roman" w:hAnsi="Times New Roman"/>
                <w:sz w:val="20"/>
                <w:szCs w:val="20"/>
              </w:rPr>
              <w:t>Employee Evaluations</w:t>
            </w:r>
          </w:p>
          <w:p w14:paraId="284E3501" w14:textId="77777777" w:rsidR="00051AEF" w:rsidRPr="008B0638" w:rsidRDefault="00051AEF" w:rsidP="00051AEF">
            <w:pPr>
              <w:pStyle w:val="ListParagraph"/>
              <w:numPr>
                <w:ilvl w:val="1"/>
                <w:numId w:val="27"/>
              </w:numPr>
              <w:rPr>
                <w:rFonts w:ascii="Times New Roman" w:hAnsi="Times New Roman"/>
                <w:sz w:val="20"/>
                <w:szCs w:val="20"/>
              </w:rPr>
            </w:pPr>
            <w:r w:rsidRPr="008B0638">
              <w:rPr>
                <w:rFonts w:ascii="Times New Roman" w:hAnsi="Times New Roman"/>
                <w:sz w:val="20"/>
                <w:szCs w:val="20"/>
              </w:rPr>
              <w:t>Employee Self-Service</w:t>
            </w:r>
          </w:p>
          <w:p w14:paraId="5B54313E" w14:textId="77777777" w:rsidR="00051AEF" w:rsidRPr="008B0638" w:rsidRDefault="00051AEF" w:rsidP="00051AEF">
            <w:pPr>
              <w:pStyle w:val="ListParagraph"/>
              <w:numPr>
                <w:ilvl w:val="0"/>
                <w:numId w:val="27"/>
              </w:numPr>
              <w:rPr>
                <w:rFonts w:ascii="Times New Roman" w:hAnsi="Times New Roman"/>
                <w:sz w:val="20"/>
                <w:szCs w:val="20"/>
              </w:rPr>
            </w:pPr>
            <w:r w:rsidRPr="008B0638">
              <w:rPr>
                <w:rFonts w:ascii="Times New Roman" w:hAnsi="Times New Roman"/>
                <w:sz w:val="20"/>
                <w:szCs w:val="20"/>
              </w:rPr>
              <w:t xml:space="preserve">Payroll  </w:t>
            </w:r>
          </w:p>
          <w:p w14:paraId="2854FA44" w14:textId="47F1F51C" w:rsidR="00051AEF" w:rsidRPr="008B0638" w:rsidRDefault="00051AEF" w:rsidP="00051AEF">
            <w:pPr>
              <w:pStyle w:val="ListParagraph"/>
              <w:numPr>
                <w:ilvl w:val="1"/>
                <w:numId w:val="27"/>
              </w:numPr>
              <w:rPr>
                <w:b/>
              </w:rPr>
            </w:pPr>
            <w:r w:rsidRPr="008B0638">
              <w:rPr>
                <w:rFonts w:ascii="Times New Roman" w:hAnsi="Times New Roman"/>
                <w:sz w:val="20"/>
                <w:szCs w:val="20"/>
              </w:rPr>
              <w:t>Time Entry</w:t>
            </w:r>
          </w:p>
        </w:tc>
        <w:tc>
          <w:tcPr>
            <w:tcW w:w="2607" w:type="pct"/>
            <w:gridSpan w:val="3"/>
            <w:shd w:val="clear" w:color="auto" w:fill="auto"/>
          </w:tcPr>
          <w:p w14:paraId="60CAF7C1" w14:textId="77777777" w:rsidR="00051AEF" w:rsidRDefault="00051AEF" w:rsidP="00051AEF">
            <w:pPr>
              <w:pStyle w:val="ListParagraph"/>
              <w:numPr>
                <w:ilvl w:val="0"/>
                <w:numId w:val="27"/>
              </w:numPr>
              <w:rPr>
                <w:rFonts w:ascii="Times New Roman" w:hAnsi="Times New Roman"/>
                <w:sz w:val="20"/>
                <w:szCs w:val="20"/>
              </w:rPr>
            </w:pPr>
            <w:r w:rsidRPr="008B0638">
              <w:rPr>
                <w:rFonts w:ascii="Times New Roman" w:hAnsi="Times New Roman"/>
                <w:sz w:val="20"/>
                <w:szCs w:val="20"/>
              </w:rPr>
              <w:t>Property File</w:t>
            </w:r>
          </w:p>
          <w:p w14:paraId="2A9E6BD4" w14:textId="4230AF89" w:rsidR="00051AEF" w:rsidRDefault="00051AEF" w:rsidP="00051AEF">
            <w:pPr>
              <w:pStyle w:val="ListParagraph"/>
              <w:numPr>
                <w:ilvl w:val="0"/>
                <w:numId w:val="27"/>
              </w:numPr>
              <w:rPr>
                <w:rFonts w:ascii="Times New Roman" w:hAnsi="Times New Roman"/>
                <w:sz w:val="20"/>
                <w:szCs w:val="20"/>
              </w:rPr>
            </w:pPr>
            <w:r>
              <w:rPr>
                <w:rFonts w:ascii="Times New Roman" w:hAnsi="Times New Roman"/>
                <w:sz w:val="20"/>
                <w:szCs w:val="20"/>
              </w:rPr>
              <w:t>Customer File</w:t>
            </w:r>
          </w:p>
          <w:p w14:paraId="7D9BCC8B" w14:textId="7657426F" w:rsidR="00051AEF" w:rsidRPr="008B0638" w:rsidRDefault="00051AEF" w:rsidP="00051AEF">
            <w:pPr>
              <w:pStyle w:val="ListParagraph"/>
              <w:numPr>
                <w:ilvl w:val="0"/>
                <w:numId w:val="27"/>
              </w:numPr>
              <w:rPr>
                <w:rFonts w:ascii="Times New Roman" w:hAnsi="Times New Roman"/>
                <w:sz w:val="20"/>
                <w:szCs w:val="20"/>
              </w:rPr>
            </w:pPr>
            <w:r>
              <w:rPr>
                <w:rFonts w:ascii="Times New Roman" w:hAnsi="Times New Roman"/>
                <w:sz w:val="20"/>
                <w:szCs w:val="20"/>
              </w:rPr>
              <w:t>Permit Application</w:t>
            </w:r>
          </w:p>
          <w:p w14:paraId="1A9B7132" w14:textId="77777777" w:rsidR="00051AEF" w:rsidRPr="008B0638" w:rsidRDefault="00051AEF" w:rsidP="00051AEF">
            <w:pPr>
              <w:pStyle w:val="ListParagraph"/>
              <w:numPr>
                <w:ilvl w:val="0"/>
                <w:numId w:val="27"/>
              </w:numPr>
              <w:rPr>
                <w:rFonts w:ascii="Times New Roman" w:hAnsi="Times New Roman"/>
                <w:sz w:val="20"/>
                <w:szCs w:val="20"/>
              </w:rPr>
            </w:pPr>
            <w:r w:rsidRPr="008B0638">
              <w:rPr>
                <w:rFonts w:ascii="Times New Roman" w:hAnsi="Times New Roman"/>
                <w:sz w:val="20"/>
                <w:szCs w:val="20"/>
              </w:rPr>
              <w:t>Plan Review</w:t>
            </w:r>
          </w:p>
          <w:p w14:paraId="58524216" w14:textId="77777777" w:rsidR="00051AEF" w:rsidRPr="008B0638" w:rsidRDefault="00051AEF" w:rsidP="00051AEF">
            <w:pPr>
              <w:pStyle w:val="ListParagraph"/>
              <w:numPr>
                <w:ilvl w:val="0"/>
                <w:numId w:val="27"/>
              </w:numPr>
              <w:rPr>
                <w:rFonts w:ascii="Times New Roman" w:hAnsi="Times New Roman"/>
                <w:sz w:val="20"/>
                <w:szCs w:val="20"/>
              </w:rPr>
            </w:pPr>
            <w:r w:rsidRPr="008B0638">
              <w:rPr>
                <w:rFonts w:ascii="Times New Roman" w:hAnsi="Times New Roman"/>
                <w:sz w:val="20"/>
                <w:szCs w:val="20"/>
              </w:rPr>
              <w:t>Inspection</w:t>
            </w:r>
          </w:p>
          <w:p w14:paraId="00573410" w14:textId="77777777" w:rsidR="00051AEF" w:rsidRPr="008B0638" w:rsidRDefault="00051AEF" w:rsidP="00051AEF">
            <w:pPr>
              <w:pStyle w:val="ListParagraph"/>
              <w:numPr>
                <w:ilvl w:val="0"/>
                <w:numId w:val="27"/>
              </w:numPr>
              <w:rPr>
                <w:b/>
              </w:rPr>
            </w:pPr>
            <w:r w:rsidRPr="008B0638">
              <w:rPr>
                <w:rFonts w:ascii="Times New Roman" w:hAnsi="Times New Roman"/>
                <w:sz w:val="20"/>
                <w:szCs w:val="20"/>
              </w:rPr>
              <w:t>Code Enforcement</w:t>
            </w:r>
          </w:p>
          <w:p w14:paraId="32A68032" w14:textId="77777777" w:rsidR="00051AEF" w:rsidRPr="00051AEF" w:rsidRDefault="00051AEF" w:rsidP="00051AEF">
            <w:pPr>
              <w:pStyle w:val="ListParagraph"/>
              <w:numPr>
                <w:ilvl w:val="0"/>
                <w:numId w:val="27"/>
              </w:numPr>
              <w:rPr>
                <w:b/>
              </w:rPr>
            </w:pPr>
            <w:r>
              <w:rPr>
                <w:rFonts w:ascii="Times New Roman" w:hAnsi="Times New Roman"/>
                <w:sz w:val="20"/>
                <w:szCs w:val="20"/>
              </w:rPr>
              <w:t>CRM/Service Request</w:t>
            </w:r>
          </w:p>
          <w:p w14:paraId="5F11BA39" w14:textId="50653757" w:rsidR="00051AEF" w:rsidRPr="00051AEF" w:rsidRDefault="00051AEF" w:rsidP="00051AEF">
            <w:pPr>
              <w:pStyle w:val="ListParagraph"/>
              <w:numPr>
                <w:ilvl w:val="0"/>
                <w:numId w:val="27"/>
              </w:numPr>
              <w:rPr>
                <w:rFonts w:ascii="Times New Roman" w:hAnsi="Times New Roman"/>
                <w:bCs/>
              </w:rPr>
            </w:pPr>
            <w:r w:rsidRPr="00051AEF">
              <w:rPr>
                <w:rFonts w:ascii="Times New Roman" w:hAnsi="Times New Roman"/>
                <w:bCs/>
                <w:sz w:val="20"/>
                <w:szCs w:val="20"/>
              </w:rPr>
              <w:t>Animal Control</w:t>
            </w:r>
            <w:r>
              <w:rPr>
                <w:rFonts w:ascii="Times New Roman" w:hAnsi="Times New Roman"/>
                <w:bCs/>
                <w:sz w:val="20"/>
                <w:szCs w:val="20"/>
              </w:rPr>
              <w:t xml:space="preserve"> License Tracking</w:t>
            </w:r>
          </w:p>
        </w:tc>
      </w:tr>
    </w:tbl>
    <w:p w14:paraId="3FF2C4F9" w14:textId="77777777" w:rsidR="000A1CAC" w:rsidRPr="003F32C7" w:rsidRDefault="000A1CAC" w:rsidP="000A1CAC"/>
    <w:p w14:paraId="5F7B6B08" w14:textId="77777777" w:rsidR="000D7952" w:rsidRDefault="000D7952" w:rsidP="000D7952">
      <w:pPr>
        <w:pStyle w:val="Heading2"/>
        <w:rPr>
          <w:rFonts w:ascii="Times New Roman" w:hAnsi="Times New Roman"/>
        </w:rPr>
      </w:pPr>
      <w:bookmarkStart w:id="180" w:name="_Toc33022740"/>
      <w:r>
        <w:rPr>
          <w:rFonts w:ascii="Times New Roman" w:hAnsi="Times New Roman"/>
        </w:rPr>
        <w:t>Project Goals</w:t>
      </w:r>
      <w:bookmarkEnd w:id="180"/>
    </w:p>
    <w:p w14:paraId="1CC6054C" w14:textId="6EE6CF96" w:rsidR="000D7952" w:rsidRDefault="003653EE" w:rsidP="000D7952">
      <w:r>
        <w:t xml:space="preserve">Within each individual scope category, the </w:t>
      </w:r>
      <w:r w:rsidR="00583040">
        <w:t>City</w:t>
      </w:r>
      <w:r>
        <w:t xml:space="preserve"> expects to use this project to not only implement software, but also implement significant changes to </w:t>
      </w:r>
      <w:r w:rsidR="00583040">
        <w:t>City</w:t>
      </w:r>
      <w:r>
        <w:t xml:space="preserve"> policy or business process. The </w:t>
      </w:r>
      <w:r w:rsidR="00583040">
        <w:t>City</w:t>
      </w:r>
      <w:r>
        <w:t xml:space="preserve"> expects that the chosen vendor understand the </w:t>
      </w:r>
      <w:r w:rsidR="00583040">
        <w:t>City</w:t>
      </w:r>
      <w:r>
        <w:t xml:space="preserve">’s goals and provide assistance in guiding the </w:t>
      </w:r>
      <w:r w:rsidR="00583040">
        <w:t>City</w:t>
      </w:r>
      <w:r>
        <w:t xml:space="preserve"> towards achievement of the following goals.</w:t>
      </w:r>
    </w:p>
    <w:p w14:paraId="73C603F5" w14:textId="77777777" w:rsidR="003653EE" w:rsidRDefault="003653EE" w:rsidP="000D7952"/>
    <w:p w14:paraId="0E92B58F" w14:textId="173B9918" w:rsidR="003653EE" w:rsidRDefault="003653EE" w:rsidP="003653EE">
      <w:pPr>
        <w:pStyle w:val="Heading3"/>
      </w:pPr>
      <w:r w:rsidRPr="003653EE">
        <w:rPr>
          <w:b/>
        </w:rPr>
        <w:t>Accounting / General Led</w:t>
      </w:r>
      <w:r>
        <w:rPr>
          <w:b/>
        </w:rPr>
        <w:t xml:space="preserve">ger </w:t>
      </w:r>
      <w:r w:rsidR="00DB50E2">
        <w:rPr>
          <w:b/>
        </w:rPr>
        <w:t>and Project/Grant Accounting</w:t>
      </w:r>
      <w:r w:rsidR="00D61F15">
        <w:rPr>
          <w:b/>
        </w:rPr>
        <w:t xml:space="preserve"> </w:t>
      </w:r>
      <w:r w:rsidR="00D61F15">
        <w:t>–</w:t>
      </w:r>
      <w:r w:rsidRPr="003653EE">
        <w:t xml:space="preserve"> The </w:t>
      </w:r>
      <w:r w:rsidR="00583040">
        <w:t>City</w:t>
      </w:r>
      <w:r w:rsidRPr="003653EE">
        <w:t xml:space="preserve"> </w:t>
      </w:r>
      <w:r>
        <w:t>is using</w:t>
      </w:r>
      <w:r w:rsidRPr="003653EE">
        <w:t xml:space="preserve"> this project as an opportunity to completely redesign the chart of accounts. In addition, the </w:t>
      </w:r>
      <w:r w:rsidR="00583040">
        <w:t>City</w:t>
      </w:r>
      <w:r w:rsidRPr="003653EE">
        <w:t xml:space="preserve"> is looking forward to using the new system to help automate and streamline processes, eliminate use of shadow systems to track project/grant or managerial data, and leverage reporting tools that provide current, accurate, and relevant data to managers.</w:t>
      </w:r>
    </w:p>
    <w:p w14:paraId="2D4BE3A0" w14:textId="77777777" w:rsidR="003653EE" w:rsidRPr="004A652E" w:rsidRDefault="003653EE" w:rsidP="003653EE">
      <w:pPr>
        <w:ind w:left="810"/>
        <w:rPr>
          <w:i/>
        </w:rPr>
      </w:pPr>
      <w:r w:rsidRPr="004A652E">
        <w:rPr>
          <w:i/>
        </w:rPr>
        <w:t xml:space="preserve">Project Goals: </w:t>
      </w:r>
    </w:p>
    <w:p w14:paraId="53683F33" w14:textId="77777777" w:rsidR="003653EE" w:rsidRPr="00865C0B" w:rsidRDefault="003653EE" w:rsidP="00BF56D4">
      <w:pPr>
        <w:pStyle w:val="ListParagraph"/>
        <w:numPr>
          <w:ilvl w:val="0"/>
          <w:numId w:val="28"/>
        </w:numPr>
        <w:rPr>
          <w:rFonts w:ascii="Times New Roman" w:hAnsi="Times New Roman"/>
        </w:rPr>
      </w:pPr>
      <w:r w:rsidRPr="00865C0B">
        <w:rPr>
          <w:rFonts w:ascii="Times New Roman" w:hAnsi="Times New Roman"/>
        </w:rPr>
        <w:t>Reduce the use of spreadsheets at department level to track capital projects, budget availability, grants, and other reporting needs</w:t>
      </w:r>
    </w:p>
    <w:p w14:paraId="614D6BB4" w14:textId="6FA3B05E" w:rsidR="003653EE" w:rsidRPr="00865C0B" w:rsidRDefault="003653EE" w:rsidP="00BF56D4">
      <w:pPr>
        <w:pStyle w:val="ListParagraph"/>
        <w:numPr>
          <w:ilvl w:val="0"/>
          <w:numId w:val="28"/>
        </w:numPr>
        <w:rPr>
          <w:rFonts w:ascii="Times New Roman" w:hAnsi="Times New Roman"/>
        </w:rPr>
      </w:pPr>
      <w:r w:rsidRPr="00865C0B">
        <w:rPr>
          <w:rFonts w:ascii="Times New Roman" w:hAnsi="Times New Roman"/>
        </w:rPr>
        <w:t>Use the system for accurate and timely reporting on budget</w:t>
      </w:r>
    </w:p>
    <w:p w14:paraId="7229D2F8" w14:textId="77777777" w:rsidR="003653EE" w:rsidRPr="00865C0B" w:rsidRDefault="003653EE" w:rsidP="00BF56D4">
      <w:pPr>
        <w:pStyle w:val="ListParagraph"/>
        <w:numPr>
          <w:ilvl w:val="0"/>
          <w:numId w:val="28"/>
        </w:numPr>
        <w:rPr>
          <w:rFonts w:ascii="Times New Roman" w:hAnsi="Times New Roman"/>
        </w:rPr>
      </w:pPr>
      <w:r w:rsidRPr="00865C0B">
        <w:rPr>
          <w:rFonts w:ascii="Times New Roman" w:hAnsi="Times New Roman"/>
        </w:rPr>
        <w:t>Use the system for reporting needs at a department level</w:t>
      </w:r>
    </w:p>
    <w:p w14:paraId="498F7A97" w14:textId="77777777" w:rsidR="003653EE" w:rsidRPr="00865C0B" w:rsidRDefault="003653EE" w:rsidP="00BF56D4">
      <w:pPr>
        <w:pStyle w:val="ListParagraph"/>
        <w:numPr>
          <w:ilvl w:val="0"/>
          <w:numId w:val="28"/>
        </w:numPr>
        <w:rPr>
          <w:rFonts w:ascii="Times New Roman" w:hAnsi="Times New Roman"/>
        </w:rPr>
      </w:pPr>
      <w:r w:rsidRPr="00865C0B">
        <w:rPr>
          <w:rFonts w:ascii="Times New Roman" w:hAnsi="Times New Roman"/>
        </w:rPr>
        <w:t>Provide better budget control to reduce need for budget adjustments and contract amendments</w:t>
      </w:r>
    </w:p>
    <w:p w14:paraId="205ECE7F" w14:textId="77777777" w:rsidR="000D7952" w:rsidRDefault="000D7952" w:rsidP="000D7952"/>
    <w:p w14:paraId="46CA9C02" w14:textId="6EAA6A48" w:rsidR="00C852E2" w:rsidRDefault="00C852E2" w:rsidP="00C852E2">
      <w:pPr>
        <w:pStyle w:val="Heading3"/>
      </w:pPr>
      <w:r w:rsidRPr="00C852E2">
        <w:rPr>
          <w:b/>
        </w:rPr>
        <w:t>Budget</w:t>
      </w:r>
      <w:r>
        <w:t xml:space="preserve"> </w:t>
      </w:r>
      <w:r w:rsidRPr="00C852E2">
        <w:rPr>
          <w:b/>
        </w:rPr>
        <w:t>Preparation</w:t>
      </w:r>
      <w:r w:rsidR="00D61F15">
        <w:rPr>
          <w:b/>
        </w:rPr>
        <w:t xml:space="preserve"> </w:t>
      </w:r>
      <w:r w:rsidR="00D61F15">
        <w:t xml:space="preserve">– </w:t>
      </w:r>
      <w:r w:rsidRPr="00C852E2">
        <w:t xml:space="preserve">The </w:t>
      </w:r>
      <w:r w:rsidR="00583040">
        <w:t>City</w:t>
      </w:r>
      <w:r w:rsidRPr="00C852E2">
        <w:t xml:space="preserve"> will use the ERP system to manage the development of both operating and capital budgets. Using data from the system, the </w:t>
      </w:r>
      <w:r w:rsidR="00583040">
        <w:t>City</w:t>
      </w:r>
      <w:r w:rsidRPr="00C852E2">
        <w:t xml:space="preserve"> expects the system to </w:t>
      </w:r>
      <w:r w:rsidRPr="00C852E2">
        <w:lastRenderedPageBreak/>
        <w:t xml:space="preserve">provide forecasting, analytic, and scenario planning tools to help </w:t>
      </w:r>
      <w:r w:rsidR="00583040">
        <w:t>City</w:t>
      </w:r>
      <w:r w:rsidRPr="00C852E2">
        <w:t xml:space="preserve"> officials decide on </w:t>
      </w:r>
      <w:r>
        <w:t xml:space="preserve">allocation of </w:t>
      </w:r>
      <w:r w:rsidRPr="00C852E2">
        <w:t xml:space="preserve">resources.  For each the capital and operating budget, the </w:t>
      </w:r>
      <w:r w:rsidR="00583040">
        <w:t>City</w:t>
      </w:r>
      <w:r w:rsidRPr="00C852E2">
        <w:t xml:space="preserve"> will be making significant </w:t>
      </w:r>
      <w:r>
        <w:t xml:space="preserve">changes to both simplify the </w:t>
      </w:r>
      <w:r w:rsidR="00583040">
        <w:t>City</w:t>
      </w:r>
      <w:r>
        <w:t>’s budget process and align it with recognized best practices.</w:t>
      </w:r>
      <w:r w:rsidRPr="00C852E2">
        <w:t xml:space="preserve"> </w:t>
      </w:r>
      <w:r w:rsidR="004A652E">
        <w:t xml:space="preserve"> </w:t>
      </w:r>
      <w:r w:rsidR="004A652E" w:rsidRPr="004A652E">
        <w:t xml:space="preserve">In addition, the </w:t>
      </w:r>
      <w:r w:rsidR="00583040">
        <w:t>City</w:t>
      </w:r>
      <w:r w:rsidR="004A652E" w:rsidRPr="004A652E">
        <w:t xml:space="preserve"> expects to use the budget tool to prepare long-term forecasting for the </w:t>
      </w:r>
      <w:r w:rsidR="00583040">
        <w:t>City</w:t>
      </w:r>
      <w:r w:rsidR="004A652E" w:rsidRPr="004A652E">
        <w:t xml:space="preserve"> that project</w:t>
      </w:r>
      <w:r w:rsidR="00CF147E">
        <w:t>s</w:t>
      </w:r>
      <w:r w:rsidR="004A652E" w:rsidRPr="004A652E">
        <w:t xml:space="preserve"> and analyze</w:t>
      </w:r>
      <w:r w:rsidR="00CF147E">
        <w:t>s</w:t>
      </w:r>
      <w:r w:rsidR="004A652E" w:rsidRPr="004A652E">
        <w:t xml:space="preserve"> expense and revenue trends, expected capital expenditures, capital needs, and other cost and revenue drivers for the organization.</w:t>
      </w:r>
    </w:p>
    <w:p w14:paraId="65CFD004" w14:textId="28FF47FA" w:rsidR="00C852E2" w:rsidRPr="004A652E" w:rsidRDefault="00C852E2" w:rsidP="00BF56D4">
      <w:pPr>
        <w:pStyle w:val="ListParagraph"/>
        <w:numPr>
          <w:ilvl w:val="0"/>
          <w:numId w:val="29"/>
        </w:numPr>
        <w:contextualSpacing/>
        <w:rPr>
          <w:rFonts w:ascii="Times New Roman" w:hAnsi="Times New Roman"/>
          <w:b/>
        </w:rPr>
      </w:pPr>
      <w:r w:rsidRPr="004A652E">
        <w:rPr>
          <w:rFonts w:ascii="Times New Roman" w:hAnsi="Times New Roman"/>
          <w:b/>
        </w:rPr>
        <w:t xml:space="preserve">Operating Budget – </w:t>
      </w:r>
      <w:r w:rsidRPr="004A652E">
        <w:rPr>
          <w:rFonts w:ascii="Times New Roman" w:hAnsi="Times New Roman"/>
        </w:rPr>
        <w:t xml:space="preserve">The </w:t>
      </w:r>
      <w:r w:rsidR="00583040">
        <w:rPr>
          <w:rFonts w:ascii="Times New Roman" w:hAnsi="Times New Roman"/>
        </w:rPr>
        <w:t>City</w:t>
      </w:r>
      <w:r w:rsidRPr="004A652E">
        <w:rPr>
          <w:rFonts w:ascii="Times New Roman" w:hAnsi="Times New Roman"/>
        </w:rPr>
        <w:t xml:space="preserve"> will prepare an operating budget that includes a position budget.  Departments will submit budget requests in the system for consideration into a </w:t>
      </w:r>
      <w:r w:rsidR="00583040">
        <w:rPr>
          <w:rFonts w:ascii="Times New Roman" w:hAnsi="Times New Roman"/>
        </w:rPr>
        <w:t>City</w:t>
      </w:r>
      <w:r w:rsidRPr="004A652E">
        <w:rPr>
          <w:rFonts w:ascii="Times New Roman" w:hAnsi="Times New Roman"/>
        </w:rPr>
        <w:t>wide budget. Within each fund, budgets will be displayed by both department and program.</w:t>
      </w:r>
    </w:p>
    <w:p w14:paraId="706C1ABE" w14:textId="4C9A6949" w:rsidR="00C852E2" w:rsidRPr="0030569D" w:rsidRDefault="00C852E2" w:rsidP="00BF56D4">
      <w:pPr>
        <w:pStyle w:val="ListParagraph"/>
        <w:numPr>
          <w:ilvl w:val="0"/>
          <w:numId w:val="29"/>
        </w:numPr>
        <w:contextualSpacing/>
        <w:rPr>
          <w:rFonts w:ascii="Times New Roman" w:hAnsi="Times New Roman"/>
          <w:b/>
        </w:rPr>
      </w:pPr>
      <w:r w:rsidRPr="004A652E">
        <w:rPr>
          <w:rFonts w:ascii="Times New Roman" w:hAnsi="Times New Roman"/>
          <w:b/>
        </w:rPr>
        <w:t xml:space="preserve">Capital Budget – </w:t>
      </w:r>
      <w:r w:rsidRPr="004A652E">
        <w:rPr>
          <w:rFonts w:ascii="Times New Roman" w:hAnsi="Times New Roman"/>
        </w:rPr>
        <w:t xml:space="preserve">The </w:t>
      </w:r>
      <w:r w:rsidR="00583040">
        <w:rPr>
          <w:rFonts w:ascii="Times New Roman" w:hAnsi="Times New Roman"/>
        </w:rPr>
        <w:t>City</w:t>
      </w:r>
      <w:r w:rsidRPr="004A652E">
        <w:rPr>
          <w:rFonts w:ascii="Times New Roman" w:hAnsi="Times New Roman"/>
        </w:rPr>
        <w:t xml:space="preserve"> will prepare both a capital budget and multi-year capital improvement plan (CIP).</w:t>
      </w:r>
    </w:p>
    <w:p w14:paraId="5AC5EDB5" w14:textId="77777777" w:rsidR="0030569D" w:rsidRPr="004A652E" w:rsidRDefault="0030569D" w:rsidP="0030569D">
      <w:pPr>
        <w:pStyle w:val="ListParagraph"/>
        <w:ind w:left="1530"/>
        <w:contextualSpacing/>
        <w:rPr>
          <w:rFonts w:ascii="Times New Roman" w:hAnsi="Times New Roman"/>
          <w:b/>
        </w:rPr>
      </w:pPr>
    </w:p>
    <w:p w14:paraId="7E4ADD6F" w14:textId="11C84AED" w:rsidR="00C852E2" w:rsidRPr="004A652E" w:rsidRDefault="004A652E" w:rsidP="004A652E">
      <w:pPr>
        <w:ind w:left="810"/>
        <w:rPr>
          <w:i/>
        </w:rPr>
      </w:pPr>
      <w:r w:rsidRPr="004A652E">
        <w:rPr>
          <w:i/>
        </w:rPr>
        <w:t>Project Goals</w:t>
      </w:r>
      <w:r w:rsidR="0030569D">
        <w:rPr>
          <w:i/>
        </w:rPr>
        <w:t>:</w:t>
      </w:r>
    </w:p>
    <w:p w14:paraId="191DF99E" w14:textId="77777777" w:rsidR="004A652E" w:rsidRPr="004A652E" w:rsidRDefault="004A652E" w:rsidP="00BF56D4">
      <w:pPr>
        <w:pStyle w:val="ListParagraph"/>
        <w:numPr>
          <w:ilvl w:val="0"/>
          <w:numId w:val="28"/>
        </w:numPr>
        <w:rPr>
          <w:rFonts w:ascii="Times New Roman" w:hAnsi="Times New Roman"/>
        </w:rPr>
      </w:pPr>
      <w:r>
        <w:rPr>
          <w:rFonts w:ascii="Times New Roman" w:hAnsi="Times New Roman"/>
        </w:rPr>
        <w:t>Develop a program b</w:t>
      </w:r>
      <w:r w:rsidRPr="004A652E">
        <w:rPr>
          <w:rFonts w:ascii="Times New Roman" w:hAnsi="Times New Roman"/>
        </w:rPr>
        <w:t>udget</w:t>
      </w:r>
    </w:p>
    <w:p w14:paraId="2DFDD37A" w14:textId="77777777" w:rsidR="00C852E2" w:rsidRDefault="004A652E" w:rsidP="00BF56D4">
      <w:pPr>
        <w:pStyle w:val="ListParagraph"/>
        <w:numPr>
          <w:ilvl w:val="0"/>
          <w:numId w:val="28"/>
        </w:numPr>
        <w:rPr>
          <w:rFonts w:ascii="Times New Roman" w:hAnsi="Times New Roman"/>
        </w:rPr>
      </w:pPr>
      <w:r>
        <w:rPr>
          <w:rFonts w:ascii="Times New Roman" w:hAnsi="Times New Roman"/>
        </w:rPr>
        <w:t>Develop 5-year capital improvement plan (CIP)</w:t>
      </w:r>
    </w:p>
    <w:p w14:paraId="7DA6C82F" w14:textId="77777777" w:rsidR="004A652E" w:rsidRDefault="004A652E" w:rsidP="004A652E"/>
    <w:p w14:paraId="025A9D40" w14:textId="3AD3C954" w:rsidR="004A652E" w:rsidRDefault="004A652E" w:rsidP="004A652E">
      <w:pPr>
        <w:pStyle w:val="Heading3"/>
      </w:pPr>
      <w:r>
        <w:rPr>
          <w:b/>
        </w:rPr>
        <w:t xml:space="preserve">Procurement / Accounts Payable </w:t>
      </w:r>
      <w:r w:rsidR="00D61F15">
        <w:t>–</w:t>
      </w:r>
      <w:r w:rsidRPr="003653EE">
        <w:t xml:space="preserve"> </w:t>
      </w:r>
      <w:r w:rsidRPr="004A652E">
        <w:t xml:space="preserve">The </w:t>
      </w:r>
      <w:r w:rsidR="00583040">
        <w:t>City</w:t>
      </w:r>
      <w:r w:rsidRPr="004A652E">
        <w:t xml:space="preserve"> operates with a decentralized purchasing function. However, the </w:t>
      </w:r>
      <w:r w:rsidR="00583040">
        <w:t>City</w:t>
      </w:r>
      <w:r w:rsidRPr="004A652E">
        <w:t xml:space="preserve"> is using this project as an opportunity to implement revised purchasing policies that will require a more formal approach to purchase requisitions, purchase orders, RFPs/bids, contracts, and p-card usage. The </w:t>
      </w:r>
      <w:r w:rsidR="00583040">
        <w:t>City</w:t>
      </w:r>
      <w:r w:rsidRPr="004A652E">
        <w:t xml:space="preserve"> is looking to implement streamline processes where no formal processes exist today. For accounts payable, the </w:t>
      </w:r>
      <w:r w:rsidR="00583040">
        <w:t>City</w:t>
      </w:r>
      <w:r w:rsidRPr="004A652E">
        <w:t xml:space="preserve"> will implement best practices featuring electronic workflow, modern security and internal controls, and efficient processes.</w:t>
      </w:r>
    </w:p>
    <w:p w14:paraId="694F628F" w14:textId="77777777" w:rsidR="004A652E" w:rsidRPr="004A652E" w:rsidRDefault="004A652E" w:rsidP="004A652E">
      <w:pPr>
        <w:ind w:left="810"/>
        <w:rPr>
          <w:i/>
        </w:rPr>
      </w:pPr>
      <w:r w:rsidRPr="004A652E">
        <w:rPr>
          <w:i/>
        </w:rPr>
        <w:t xml:space="preserve">Project Goals: </w:t>
      </w:r>
    </w:p>
    <w:p w14:paraId="2584FEA4" w14:textId="77777777" w:rsidR="00416F34" w:rsidRPr="00416F34" w:rsidRDefault="00416F34" w:rsidP="00BF56D4">
      <w:pPr>
        <w:pStyle w:val="ListParagraph"/>
        <w:numPr>
          <w:ilvl w:val="0"/>
          <w:numId w:val="28"/>
        </w:numPr>
        <w:rPr>
          <w:rFonts w:ascii="Times New Roman" w:hAnsi="Times New Roman"/>
        </w:rPr>
      </w:pPr>
      <w:r w:rsidRPr="00416F34">
        <w:rPr>
          <w:rFonts w:ascii="Times New Roman" w:hAnsi="Times New Roman"/>
        </w:rPr>
        <w:t>Reduce direct payment of invoice</w:t>
      </w:r>
      <w:r>
        <w:rPr>
          <w:rFonts w:ascii="Times New Roman" w:hAnsi="Times New Roman"/>
        </w:rPr>
        <w:t>s and require</w:t>
      </w:r>
      <w:r w:rsidRPr="00416F34">
        <w:rPr>
          <w:rFonts w:ascii="Times New Roman" w:hAnsi="Times New Roman"/>
        </w:rPr>
        <w:t xml:space="preserve"> approval before purchase is made</w:t>
      </w:r>
    </w:p>
    <w:p w14:paraId="7A299944" w14:textId="77777777" w:rsidR="00416F34" w:rsidRPr="00416F34" w:rsidRDefault="00416F34" w:rsidP="00BF56D4">
      <w:pPr>
        <w:pStyle w:val="ListParagraph"/>
        <w:numPr>
          <w:ilvl w:val="0"/>
          <w:numId w:val="28"/>
        </w:numPr>
        <w:rPr>
          <w:rFonts w:ascii="Times New Roman" w:hAnsi="Times New Roman"/>
        </w:rPr>
      </w:pPr>
      <w:r w:rsidRPr="00416F34">
        <w:rPr>
          <w:rFonts w:ascii="Times New Roman" w:hAnsi="Times New Roman"/>
        </w:rPr>
        <w:t>Reduce time to pay vendor or reimburse employees</w:t>
      </w:r>
    </w:p>
    <w:p w14:paraId="28E9AEAE" w14:textId="77777777" w:rsidR="00416F34" w:rsidRPr="00416F34" w:rsidRDefault="00416F34" w:rsidP="00BF56D4">
      <w:pPr>
        <w:pStyle w:val="ListParagraph"/>
        <w:numPr>
          <w:ilvl w:val="0"/>
          <w:numId w:val="28"/>
        </w:numPr>
        <w:rPr>
          <w:rFonts w:ascii="Times New Roman" w:hAnsi="Times New Roman"/>
        </w:rPr>
      </w:pPr>
      <w:r w:rsidRPr="00416F34">
        <w:rPr>
          <w:rFonts w:ascii="Times New Roman" w:hAnsi="Times New Roman"/>
        </w:rPr>
        <w:t xml:space="preserve">Increase </w:t>
      </w:r>
      <w:r>
        <w:rPr>
          <w:rFonts w:ascii="Times New Roman" w:hAnsi="Times New Roman"/>
        </w:rPr>
        <w:t xml:space="preserve">the number of </w:t>
      </w:r>
      <w:r w:rsidRPr="00416F34">
        <w:rPr>
          <w:rFonts w:ascii="Times New Roman" w:hAnsi="Times New Roman"/>
        </w:rPr>
        <w:t>vendors paid electronically</w:t>
      </w:r>
    </w:p>
    <w:p w14:paraId="27DF0F1F" w14:textId="77777777" w:rsidR="00416F34" w:rsidRPr="00416F34" w:rsidRDefault="00416F34" w:rsidP="00BF56D4">
      <w:pPr>
        <w:pStyle w:val="ListParagraph"/>
        <w:numPr>
          <w:ilvl w:val="0"/>
          <w:numId w:val="28"/>
        </w:numPr>
        <w:rPr>
          <w:rFonts w:ascii="Times New Roman" w:hAnsi="Times New Roman"/>
        </w:rPr>
      </w:pPr>
      <w:r w:rsidRPr="00416F34">
        <w:rPr>
          <w:rFonts w:ascii="Times New Roman" w:hAnsi="Times New Roman"/>
        </w:rPr>
        <w:t>Increase p-card usage</w:t>
      </w:r>
      <w:r>
        <w:rPr>
          <w:rFonts w:ascii="Times New Roman" w:hAnsi="Times New Roman"/>
        </w:rPr>
        <w:t xml:space="preserve"> and transparency around p-card data</w:t>
      </w:r>
    </w:p>
    <w:p w14:paraId="3353DDCC" w14:textId="77777777" w:rsidR="004A652E" w:rsidRPr="00416F34" w:rsidRDefault="00416F34" w:rsidP="00BF56D4">
      <w:pPr>
        <w:pStyle w:val="ListParagraph"/>
        <w:numPr>
          <w:ilvl w:val="0"/>
          <w:numId w:val="28"/>
        </w:numPr>
        <w:rPr>
          <w:rFonts w:ascii="Times New Roman" w:hAnsi="Times New Roman"/>
        </w:rPr>
      </w:pPr>
      <w:r>
        <w:rPr>
          <w:rFonts w:ascii="Times New Roman" w:hAnsi="Times New Roman"/>
        </w:rPr>
        <w:t xml:space="preserve">System is used to monitor and manage </w:t>
      </w:r>
      <w:r w:rsidRPr="00416F34">
        <w:rPr>
          <w:rFonts w:ascii="Times New Roman" w:hAnsi="Times New Roman"/>
        </w:rPr>
        <w:t>spending on contracts</w:t>
      </w:r>
    </w:p>
    <w:p w14:paraId="3370A42A" w14:textId="77777777" w:rsidR="004A652E" w:rsidRDefault="004A652E" w:rsidP="004A652E"/>
    <w:p w14:paraId="38F10161" w14:textId="73748D13" w:rsidR="00B378DF" w:rsidRPr="00B378DF" w:rsidRDefault="00124361" w:rsidP="006C45BD">
      <w:pPr>
        <w:pStyle w:val="Heading3"/>
      </w:pPr>
      <w:r>
        <w:rPr>
          <w:b/>
        </w:rPr>
        <w:t xml:space="preserve">Inventory </w:t>
      </w:r>
      <w:r>
        <w:t>–</w:t>
      </w:r>
      <w:r w:rsidRPr="003653EE">
        <w:t xml:space="preserve"> </w:t>
      </w:r>
      <w:r>
        <w:t xml:space="preserve">Several departments have the need to track and manage inventory as part of their business operations. The </w:t>
      </w:r>
      <w:r w:rsidR="00583040">
        <w:t>City</w:t>
      </w:r>
      <w:r>
        <w:t xml:space="preserve"> currently does not have an enterprise-wide system for managing inventory and departments have been relying on existing legacy systems, spreadsheets, and other manual tools to meet needs. With the project the </w:t>
      </w:r>
      <w:r w:rsidR="00583040">
        <w:t>City</w:t>
      </w:r>
      <w:r>
        <w:t xml:space="preserve"> is looking for a system that can be applied to departments with a need.</w:t>
      </w:r>
      <w:r w:rsidR="00B378DF">
        <w:t xml:space="preserve"> </w:t>
      </w:r>
    </w:p>
    <w:p w14:paraId="10CEB391" w14:textId="77777777" w:rsidR="00124361" w:rsidRPr="004A652E" w:rsidRDefault="00124361" w:rsidP="00124361">
      <w:pPr>
        <w:ind w:left="810"/>
        <w:rPr>
          <w:i/>
        </w:rPr>
      </w:pPr>
      <w:r w:rsidRPr="004A652E">
        <w:rPr>
          <w:i/>
        </w:rPr>
        <w:t xml:space="preserve">Project Goals: </w:t>
      </w:r>
    </w:p>
    <w:p w14:paraId="64CB8688" w14:textId="77777777" w:rsidR="00B874F8" w:rsidRDefault="00B874F8" w:rsidP="00BF56D4">
      <w:pPr>
        <w:pStyle w:val="ListParagraph"/>
        <w:numPr>
          <w:ilvl w:val="0"/>
          <w:numId w:val="28"/>
        </w:numPr>
        <w:rPr>
          <w:rFonts w:ascii="Times New Roman" w:hAnsi="Times New Roman"/>
        </w:rPr>
      </w:pPr>
      <w:r>
        <w:rPr>
          <w:rFonts w:ascii="Times New Roman" w:hAnsi="Times New Roman"/>
        </w:rPr>
        <w:t>Allow managers and other staff to monitor inventory quantities using the system</w:t>
      </w:r>
    </w:p>
    <w:p w14:paraId="6EF50CD5" w14:textId="77777777" w:rsidR="002D0A3F" w:rsidRDefault="002D0A3F" w:rsidP="002D0A3F"/>
    <w:p w14:paraId="49FA4A21" w14:textId="6997B0CC" w:rsidR="002D0A3F" w:rsidRDefault="002D0A3F" w:rsidP="002D0A3F">
      <w:pPr>
        <w:pStyle w:val="Heading3"/>
      </w:pPr>
      <w:r>
        <w:rPr>
          <w:b/>
        </w:rPr>
        <w:t>Treasury / Cash Management</w:t>
      </w:r>
      <w:r w:rsidR="00D61F15">
        <w:rPr>
          <w:b/>
        </w:rPr>
        <w:t xml:space="preserve"> </w:t>
      </w:r>
      <w:r>
        <w:t>–</w:t>
      </w:r>
      <w:r w:rsidRPr="003653EE">
        <w:t xml:space="preserve"> </w:t>
      </w:r>
      <w:r w:rsidRPr="002D0A3F">
        <w:t xml:space="preserve">Having an integrated system that all departments can use to manage treasury and cash receipts functions will allow the </w:t>
      </w:r>
      <w:r w:rsidR="00583040">
        <w:t>City</w:t>
      </w:r>
      <w:r w:rsidRPr="002D0A3F">
        <w:t xml:space="preserve"> to take an enterprise approach to accounts receivable. With the systems, departments without a specialized billing system will be able to utilize the ERP system for miscellaneous billing, aging, cash receipts, and reporting. For departments with a detailed billing system (such as property tax or utility billing), the ERP system will pro</w:t>
      </w:r>
      <w:r>
        <w:t>vide an interface so that all accounts receivable</w:t>
      </w:r>
      <w:r w:rsidRPr="002D0A3F">
        <w:t xml:space="preserve"> and cash receipts can be aggregated in one system.</w:t>
      </w:r>
    </w:p>
    <w:p w14:paraId="21FAAC7B" w14:textId="77777777" w:rsidR="002D0A3F" w:rsidRPr="004A652E" w:rsidRDefault="002D0A3F" w:rsidP="002D0A3F">
      <w:pPr>
        <w:ind w:left="810"/>
        <w:rPr>
          <w:i/>
        </w:rPr>
      </w:pPr>
      <w:r w:rsidRPr="004A652E">
        <w:rPr>
          <w:i/>
        </w:rPr>
        <w:t xml:space="preserve">Project Goals: </w:t>
      </w:r>
    </w:p>
    <w:p w14:paraId="28B7B204" w14:textId="77777777" w:rsidR="002D0A3F" w:rsidRPr="002D0A3F" w:rsidRDefault="002D0A3F" w:rsidP="00BF56D4">
      <w:pPr>
        <w:pStyle w:val="ListParagraph"/>
        <w:numPr>
          <w:ilvl w:val="0"/>
          <w:numId w:val="28"/>
        </w:numPr>
        <w:rPr>
          <w:rFonts w:ascii="Times New Roman" w:hAnsi="Times New Roman"/>
        </w:rPr>
      </w:pPr>
      <w:r w:rsidRPr="002D0A3F">
        <w:rPr>
          <w:rFonts w:ascii="Times New Roman" w:hAnsi="Times New Roman"/>
        </w:rPr>
        <w:t xml:space="preserve">Implement </w:t>
      </w:r>
      <w:r>
        <w:rPr>
          <w:rFonts w:ascii="Times New Roman" w:hAnsi="Times New Roman"/>
        </w:rPr>
        <w:t>accounts receivable system that provides accurate reporting</w:t>
      </w:r>
    </w:p>
    <w:p w14:paraId="523E9D17" w14:textId="77777777" w:rsidR="002D0A3F" w:rsidRDefault="002D0A3F" w:rsidP="00BF56D4">
      <w:pPr>
        <w:pStyle w:val="ListParagraph"/>
        <w:numPr>
          <w:ilvl w:val="0"/>
          <w:numId w:val="28"/>
        </w:numPr>
        <w:rPr>
          <w:rFonts w:ascii="Times New Roman" w:hAnsi="Times New Roman"/>
        </w:rPr>
      </w:pPr>
      <w:r>
        <w:rPr>
          <w:rFonts w:ascii="Times New Roman" w:hAnsi="Times New Roman"/>
        </w:rPr>
        <w:lastRenderedPageBreak/>
        <w:t>Develop interface to a</w:t>
      </w:r>
      <w:r w:rsidRPr="002D0A3F">
        <w:rPr>
          <w:rFonts w:ascii="Times New Roman" w:hAnsi="Times New Roman"/>
        </w:rPr>
        <w:t>utomate exchange of information from third party billing systems</w:t>
      </w:r>
    </w:p>
    <w:p w14:paraId="471D6022" w14:textId="7A977220" w:rsidR="002D0A3F" w:rsidRDefault="002D0A3F" w:rsidP="00BF56D4">
      <w:pPr>
        <w:pStyle w:val="ListParagraph"/>
        <w:numPr>
          <w:ilvl w:val="0"/>
          <w:numId w:val="28"/>
        </w:numPr>
        <w:rPr>
          <w:rFonts w:ascii="Times New Roman" w:hAnsi="Times New Roman"/>
        </w:rPr>
      </w:pPr>
      <w:r>
        <w:rPr>
          <w:rFonts w:ascii="Times New Roman" w:hAnsi="Times New Roman"/>
        </w:rPr>
        <w:t xml:space="preserve">Automated bank </w:t>
      </w:r>
      <w:r w:rsidR="001034C8">
        <w:rPr>
          <w:rFonts w:ascii="Times New Roman" w:hAnsi="Times New Roman"/>
        </w:rPr>
        <w:t>and credit card reconciliations</w:t>
      </w:r>
    </w:p>
    <w:p w14:paraId="4CFDDDF4" w14:textId="77777777" w:rsidR="00CD71F1" w:rsidRDefault="00CD71F1" w:rsidP="00CD71F1"/>
    <w:p w14:paraId="26933748" w14:textId="5079A67C" w:rsidR="00CD71F1" w:rsidRDefault="00CD71F1" w:rsidP="00C266EC">
      <w:pPr>
        <w:pStyle w:val="Heading3"/>
      </w:pPr>
      <w:r>
        <w:rPr>
          <w:b/>
        </w:rPr>
        <w:t>Capital Assets / Asset Management</w:t>
      </w:r>
      <w:r w:rsidR="00D61F15">
        <w:rPr>
          <w:b/>
        </w:rPr>
        <w:t xml:space="preserve"> </w:t>
      </w:r>
      <w:r>
        <w:t>–</w:t>
      </w:r>
      <w:r w:rsidRPr="003653EE">
        <w:t xml:space="preserve"> </w:t>
      </w:r>
      <w:r>
        <w:t xml:space="preserve">The </w:t>
      </w:r>
      <w:r w:rsidR="00583040">
        <w:t>City</w:t>
      </w:r>
      <w:r>
        <w:t xml:space="preserve"> has a need for both basic capital asset reporting to satisfy accounting standards and for a tool to assist staff with managing those assets. Capital asset functions are managed together between the </w:t>
      </w:r>
      <w:r w:rsidR="0068612C">
        <w:t xml:space="preserve">Finance </w:t>
      </w:r>
      <w:r>
        <w:t xml:space="preserve">office and the departments that control the assets. For capital assets, the </w:t>
      </w:r>
      <w:r w:rsidR="00583040">
        <w:t>City</w:t>
      </w:r>
      <w:r>
        <w:t xml:space="preserve"> requires that the system perform all necessary accounting transactions. For non-capital assets falling outside the definition of a capital asset, the </w:t>
      </w:r>
      <w:r w:rsidR="00583040">
        <w:t>City</w:t>
      </w:r>
      <w:r>
        <w:t xml:space="preserve"> will need a system for departments to track. </w:t>
      </w:r>
      <w:r w:rsidRPr="00CD71F1">
        <w:t xml:space="preserve">With all assets, the </w:t>
      </w:r>
      <w:r w:rsidR="00583040">
        <w:t>City</w:t>
      </w:r>
      <w:r w:rsidRPr="00CD71F1">
        <w:t xml:space="preserve"> performs regular maintenance on the assets and is looking for a system to track work orders, identify preventative maintenance needs, budget for replacement costs, and analyze the total life-cycle costs of ownership.</w:t>
      </w:r>
    </w:p>
    <w:p w14:paraId="78BC9759" w14:textId="77777777" w:rsidR="00CD71F1" w:rsidRPr="004A652E" w:rsidRDefault="00CD71F1" w:rsidP="00CD71F1">
      <w:pPr>
        <w:ind w:left="810"/>
        <w:rPr>
          <w:i/>
        </w:rPr>
      </w:pPr>
      <w:r w:rsidRPr="004A652E">
        <w:rPr>
          <w:i/>
        </w:rPr>
        <w:t xml:space="preserve">Project Goals: </w:t>
      </w:r>
    </w:p>
    <w:p w14:paraId="76073B7F" w14:textId="77777777" w:rsidR="00CD71F1" w:rsidRPr="00CD71F1" w:rsidRDefault="00CD71F1" w:rsidP="00BF56D4">
      <w:pPr>
        <w:pStyle w:val="ListParagraph"/>
        <w:numPr>
          <w:ilvl w:val="0"/>
          <w:numId w:val="28"/>
        </w:numPr>
        <w:rPr>
          <w:rFonts w:ascii="Times New Roman" w:hAnsi="Times New Roman"/>
        </w:rPr>
      </w:pPr>
      <w:r w:rsidRPr="00CD71F1">
        <w:rPr>
          <w:rFonts w:ascii="Times New Roman" w:hAnsi="Times New Roman"/>
        </w:rPr>
        <w:t>Track all assets in one system</w:t>
      </w:r>
    </w:p>
    <w:p w14:paraId="3DD899F9" w14:textId="44C6322C" w:rsidR="00CD71F1" w:rsidRPr="00CD71F1" w:rsidRDefault="00583040" w:rsidP="00BF56D4">
      <w:pPr>
        <w:pStyle w:val="ListParagraph"/>
        <w:numPr>
          <w:ilvl w:val="0"/>
          <w:numId w:val="28"/>
        </w:numPr>
        <w:rPr>
          <w:rFonts w:ascii="Times New Roman" w:hAnsi="Times New Roman"/>
        </w:rPr>
      </w:pPr>
      <w:r>
        <w:rPr>
          <w:rFonts w:ascii="Times New Roman" w:hAnsi="Times New Roman"/>
        </w:rPr>
        <w:t>City</w:t>
      </w:r>
      <w:r w:rsidR="00CD71F1" w:rsidRPr="00CD71F1">
        <w:rPr>
          <w:rFonts w:ascii="Times New Roman" w:hAnsi="Times New Roman"/>
        </w:rPr>
        <w:t xml:space="preserve"> can report on total cost of maintaining vehicles</w:t>
      </w:r>
    </w:p>
    <w:p w14:paraId="3997C61E" w14:textId="75C3113A" w:rsidR="00CD71F1" w:rsidRPr="007B745A" w:rsidRDefault="00583040" w:rsidP="00BF56D4">
      <w:pPr>
        <w:pStyle w:val="ListParagraph"/>
        <w:numPr>
          <w:ilvl w:val="0"/>
          <w:numId w:val="28"/>
        </w:numPr>
        <w:rPr>
          <w:rFonts w:ascii="Times New Roman" w:hAnsi="Times New Roman"/>
        </w:rPr>
      </w:pPr>
      <w:r>
        <w:rPr>
          <w:rFonts w:ascii="Times New Roman" w:hAnsi="Times New Roman"/>
        </w:rPr>
        <w:t>City</w:t>
      </w:r>
      <w:r w:rsidR="00CD71F1" w:rsidRPr="007B745A">
        <w:rPr>
          <w:rFonts w:ascii="Times New Roman" w:hAnsi="Times New Roman"/>
        </w:rPr>
        <w:t xml:space="preserve"> capitalizes project cost from project accountings </w:t>
      </w:r>
      <w:r w:rsidR="001920E8" w:rsidRPr="007B745A">
        <w:rPr>
          <w:rFonts w:ascii="Times New Roman" w:hAnsi="Times New Roman"/>
        </w:rPr>
        <w:t>system and include both contracted and internal costs</w:t>
      </w:r>
    </w:p>
    <w:p w14:paraId="0E982C84" w14:textId="77777777" w:rsidR="00C82CEF" w:rsidRPr="007B745A" w:rsidRDefault="00C82CEF" w:rsidP="00C82CEF"/>
    <w:p w14:paraId="7EF07F98" w14:textId="609A0E78" w:rsidR="00C82CEF" w:rsidRPr="007B745A" w:rsidRDefault="00C82CEF" w:rsidP="00C82CEF">
      <w:pPr>
        <w:pStyle w:val="Heading3"/>
      </w:pPr>
      <w:r w:rsidRPr="007B745A">
        <w:rPr>
          <w:b/>
        </w:rPr>
        <w:t xml:space="preserve">Position Control </w:t>
      </w:r>
      <w:r w:rsidR="007B745A" w:rsidRPr="007B745A">
        <w:rPr>
          <w:b/>
        </w:rPr>
        <w:t>–</w:t>
      </w:r>
      <w:r w:rsidRPr="007B745A">
        <w:rPr>
          <w:b/>
        </w:rPr>
        <w:t xml:space="preserve"> </w:t>
      </w:r>
      <w:r w:rsidR="007B745A" w:rsidRPr="007B745A">
        <w:t xml:space="preserve">With position control, the </w:t>
      </w:r>
      <w:r w:rsidR="00583040">
        <w:t>City</w:t>
      </w:r>
      <w:r w:rsidR="007B745A" w:rsidRPr="007B745A">
        <w:t xml:space="preserve"> expects to define unique position numbers in the system and associate positions with job classifications that will maintain information across a number of similar positions (such as salary grade/step, bargaining unit, benefit information, etc.). The </w:t>
      </w:r>
      <w:r w:rsidR="00583040">
        <w:t>City</w:t>
      </w:r>
      <w:r w:rsidR="007B745A" w:rsidRPr="007B745A">
        <w:t xml:space="preserve"> also expects a position control system to enforce position budgets and maintain historical information on positions as they are modified and re-classified over time.</w:t>
      </w:r>
    </w:p>
    <w:p w14:paraId="6B5BDA89" w14:textId="77777777" w:rsidR="00C82CEF" w:rsidRPr="007B745A" w:rsidRDefault="00C82CEF" w:rsidP="00C82CEF">
      <w:pPr>
        <w:ind w:left="810"/>
        <w:rPr>
          <w:i/>
        </w:rPr>
      </w:pPr>
      <w:r w:rsidRPr="007B745A">
        <w:rPr>
          <w:i/>
        </w:rPr>
        <w:t xml:space="preserve">Project Goals: </w:t>
      </w:r>
    </w:p>
    <w:p w14:paraId="3DDB9E66" w14:textId="77777777" w:rsidR="00C82CEF" w:rsidRPr="007B745A" w:rsidRDefault="007B745A" w:rsidP="00BF56D4">
      <w:pPr>
        <w:pStyle w:val="ListParagraph"/>
        <w:numPr>
          <w:ilvl w:val="0"/>
          <w:numId w:val="28"/>
        </w:numPr>
        <w:rPr>
          <w:rFonts w:ascii="Times New Roman" w:hAnsi="Times New Roman"/>
        </w:rPr>
      </w:pPr>
      <w:r w:rsidRPr="007B745A">
        <w:rPr>
          <w:rFonts w:ascii="Times New Roman" w:hAnsi="Times New Roman"/>
        </w:rPr>
        <w:t>Define positions and job classifications that allow for efficient administration of personnel budget and position control</w:t>
      </w:r>
    </w:p>
    <w:p w14:paraId="2D5886CC" w14:textId="77777777" w:rsidR="007B745A" w:rsidRPr="007B745A" w:rsidRDefault="007B745A" w:rsidP="00BF56D4">
      <w:pPr>
        <w:pStyle w:val="ListParagraph"/>
        <w:numPr>
          <w:ilvl w:val="0"/>
          <w:numId w:val="28"/>
        </w:numPr>
        <w:rPr>
          <w:rFonts w:ascii="Times New Roman" w:hAnsi="Times New Roman"/>
        </w:rPr>
      </w:pPr>
      <w:r w:rsidRPr="007B745A">
        <w:rPr>
          <w:rFonts w:ascii="Times New Roman" w:hAnsi="Times New Roman"/>
        </w:rPr>
        <w:t xml:space="preserve">Track position history </w:t>
      </w:r>
    </w:p>
    <w:p w14:paraId="38380E7C" w14:textId="77777777" w:rsidR="000D7952" w:rsidRDefault="000D7952" w:rsidP="000D7952"/>
    <w:p w14:paraId="599084BC" w14:textId="6706D359" w:rsidR="00BB55C4" w:rsidRDefault="00BB55C4" w:rsidP="00C82CEF">
      <w:pPr>
        <w:pStyle w:val="Heading3"/>
      </w:pPr>
      <w:r>
        <w:rPr>
          <w:b/>
        </w:rPr>
        <w:t xml:space="preserve">Human Resources </w:t>
      </w:r>
      <w:r w:rsidR="00D61F15">
        <w:t>–</w:t>
      </w:r>
      <w:r>
        <w:rPr>
          <w:b/>
        </w:rPr>
        <w:t xml:space="preserve"> </w:t>
      </w:r>
      <w:r w:rsidR="00C82CEF" w:rsidRPr="00C82CEF">
        <w:t xml:space="preserve">Implementation of a human resource system for the </w:t>
      </w:r>
      <w:r w:rsidR="00583040">
        <w:t>City</w:t>
      </w:r>
      <w:r w:rsidR="00C82CEF" w:rsidRPr="00C82CEF">
        <w:t xml:space="preserve"> will provide many benefits and allow the </w:t>
      </w:r>
      <w:r w:rsidR="00583040">
        <w:t>City</w:t>
      </w:r>
      <w:r w:rsidR="00C82CEF" w:rsidRPr="00C82CEF">
        <w:t xml:space="preserve"> to automate processes, eliminate redundant tracking and storage of forms, utilize system tools for greater efficiencies, and provide additional benefits to employees</w:t>
      </w:r>
      <w:r w:rsidR="00C82CEF">
        <w:t xml:space="preserve">. With the initial implementation, the </w:t>
      </w:r>
      <w:r w:rsidR="00583040">
        <w:t>City</w:t>
      </w:r>
      <w:r w:rsidR="00C82CEF">
        <w:t xml:space="preserve"> will focus on establishing a core human resource system that provides electronic employee file, electronic personnel actions, integrated benefit management, and employee evaluations. Additional functional</w:t>
      </w:r>
      <w:r w:rsidR="002B6D73">
        <w:t>ity</w:t>
      </w:r>
      <w:r w:rsidR="00C82CEF">
        <w:t xml:space="preserve"> for more advanced human resource management will be deferred to later phase.</w:t>
      </w:r>
    </w:p>
    <w:p w14:paraId="18410A66" w14:textId="77777777" w:rsidR="00BB55C4" w:rsidRPr="004A652E" w:rsidRDefault="00BB55C4" w:rsidP="00BB55C4">
      <w:pPr>
        <w:ind w:left="810"/>
        <w:rPr>
          <w:i/>
        </w:rPr>
      </w:pPr>
      <w:r w:rsidRPr="004A652E">
        <w:rPr>
          <w:i/>
        </w:rPr>
        <w:t xml:space="preserve">Project Goals: </w:t>
      </w:r>
    </w:p>
    <w:p w14:paraId="1238A653" w14:textId="77777777" w:rsidR="00C82CEF" w:rsidRPr="00C82CEF" w:rsidRDefault="00C82CEF" w:rsidP="00BF56D4">
      <w:pPr>
        <w:pStyle w:val="ListParagraph"/>
        <w:numPr>
          <w:ilvl w:val="0"/>
          <w:numId w:val="28"/>
        </w:numPr>
        <w:rPr>
          <w:rFonts w:ascii="Times New Roman" w:hAnsi="Times New Roman"/>
        </w:rPr>
      </w:pPr>
      <w:r>
        <w:rPr>
          <w:rFonts w:ascii="Times New Roman" w:hAnsi="Times New Roman"/>
        </w:rPr>
        <w:t>Use the system to manage one shared employee file between the human resources department and an employee’s department</w:t>
      </w:r>
    </w:p>
    <w:p w14:paraId="22518BA1" w14:textId="77777777" w:rsidR="00C82CEF" w:rsidRPr="00C82CEF" w:rsidRDefault="00C82CEF" w:rsidP="00BF56D4">
      <w:pPr>
        <w:pStyle w:val="ListParagraph"/>
        <w:numPr>
          <w:ilvl w:val="0"/>
          <w:numId w:val="28"/>
        </w:numPr>
        <w:rPr>
          <w:rFonts w:ascii="Times New Roman" w:hAnsi="Times New Roman"/>
        </w:rPr>
      </w:pPr>
      <w:r>
        <w:rPr>
          <w:rFonts w:ascii="Times New Roman" w:hAnsi="Times New Roman"/>
        </w:rPr>
        <w:t xml:space="preserve">Implement electronic personnel action form </w:t>
      </w:r>
    </w:p>
    <w:p w14:paraId="2D667249" w14:textId="77777777" w:rsidR="00C82CEF" w:rsidRPr="00F07F67" w:rsidRDefault="00C82CEF" w:rsidP="00BF56D4">
      <w:pPr>
        <w:pStyle w:val="ListParagraph"/>
        <w:numPr>
          <w:ilvl w:val="0"/>
          <w:numId w:val="28"/>
        </w:numPr>
        <w:rPr>
          <w:rFonts w:ascii="Times New Roman" w:hAnsi="Times New Roman"/>
        </w:rPr>
      </w:pPr>
      <w:r>
        <w:rPr>
          <w:rFonts w:ascii="Times New Roman" w:hAnsi="Times New Roman"/>
        </w:rPr>
        <w:t>Provide self</w:t>
      </w:r>
      <w:r w:rsidRPr="00F07F67">
        <w:rPr>
          <w:rFonts w:ascii="Times New Roman" w:hAnsi="Times New Roman"/>
        </w:rPr>
        <w:t>-service tool to employees</w:t>
      </w:r>
    </w:p>
    <w:p w14:paraId="4E3B2958" w14:textId="77777777" w:rsidR="00C82CEF" w:rsidRPr="00F07F67" w:rsidRDefault="00C82CEF" w:rsidP="00BF56D4">
      <w:pPr>
        <w:pStyle w:val="ListParagraph"/>
        <w:numPr>
          <w:ilvl w:val="0"/>
          <w:numId w:val="28"/>
        </w:numPr>
        <w:rPr>
          <w:rFonts w:ascii="Times New Roman" w:hAnsi="Times New Roman"/>
        </w:rPr>
      </w:pPr>
      <w:r w:rsidRPr="00F07F67">
        <w:rPr>
          <w:rFonts w:ascii="Times New Roman" w:hAnsi="Times New Roman"/>
        </w:rPr>
        <w:t>Centralized tracking of employee certifications and ongoing requirements to maintain certification</w:t>
      </w:r>
    </w:p>
    <w:p w14:paraId="4EADF21B" w14:textId="77777777" w:rsidR="008C0784" w:rsidRPr="00F07F67" w:rsidRDefault="00C82CEF" w:rsidP="00BF56D4">
      <w:pPr>
        <w:pStyle w:val="ListParagraph"/>
        <w:numPr>
          <w:ilvl w:val="0"/>
          <w:numId w:val="28"/>
        </w:numPr>
        <w:rPr>
          <w:rFonts w:ascii="Times New Roman" w:hAnsi="Times New Roman"/>
        </w:rPr>
      </w:pPr>
      <w:r w:rsidRPr="00F07F67">
        <w:rPr>
          <w:rFonts w:ascii="Times New Roman" w:hAnsi="Times New Roman"/>
        </w:rPr>
        <w:t>Electronic onboarding</w:t>
      </w:r>
    </w:p>
    <w:p w14:paraId="022DC72F" w14:textId="77777777" w:rsidR="00C82CEF" w:rsidRPr="00F07F67" w:rsidRDefault="00C82CEF" w:rsidP="00C82CEF"/>
    <w:p w14:paraId="1EC860C0" w14:textId="21F81503" w:rsidR="00865C0B" w:rsidRDefault="00C82CEF" w:rsidP="00865C0B">
      <w:pPr>
        <w:pStyle w:val="Heading3"/>
        <w:rPr>
          <w:i/>
        </w:rPr>
      </w:pPr>
      <w:r w:rsidRPr="00F07F67">
        <w:rPr>
          <w:b/>
        </w:rPr>
        <w:t>Payroll / Time Entry</w:t>
      </w:r>
      <w:r w:rsidR="00D61F15">
        <w:rPr>
          <w:b/>
        </w:rPr>
        <w:t xml:space="preserve"> </w:t>
      </w:r>
      <w:r w:rsidR="00D61F15">
        <w:t xml:space="preserve">– </w:t>
      </w:r>
      <w:r w:rsidR="007B745A" w:rsidRPr="00F07F67">
        <w:t xml:space="preserve">In addition to moving to a new payroll system that avoids manual calculations, the </w:t>
      </w:r>
      <w:r w:rsidR="00583040">
        <w:t>City</w:t>
      </w:r>
      <w:r w:rsidR="007B745A" w:rsidRPr="00F07F67">
        <w:t xml:space="preserve"> will use this project as an opportunity to transition to bi-weekly pay and to automate much of the payroll process. In implementing a new time entry and payroll process, the </w:t>
      </w:r>
      <w:r w:rsidR="00583040">
        <w:t>City</w:t>
      </w:r>
      <w:r w:rsidR="007B745A" w:rsidRPr="00F07F67">
        <w:t xml:space="preserve"> will focus on simplifying the process and will use opportunities prior to go-live t</w:t>
      </w:r>
      <w:r w:rsidR="00C266EC">
        <w:t>o simplify payroll rules.</w:t>
      </w:r>
    </w:p>
    <w:p w14:paraId="313F1397" w14:textId="3CDA53A9" w:rsidR="00C82CEF" w:rsidRPr="00865C0B" w:rsidRDefault="00C82CEF" w:rsidP="00865C0B">
      <w:pPr>
        <w:pStyle w:val="Heading3"/>
        <w:numPr>
          <w:ilvl w:val="0"/>
          <w:numId w:val="0"/>
        </w:numPr>
        <w:ind w:left="810"/>
        <w:rPr>
          <w:i/>
        </w:rPr>
      </w:pPr>
      <w:r w:rsidRPr="00865C0B">
        <w:rPr>
          <w:i/>
        </w:rPr>
        <w:lastRenderedPageBreak/>
        <w:t xml:space="preserve">Project Goals: </w:t>
      </w:r>
    </w:p>
    <w:p w14:paraId="5BDF6691" w14:textId="77777777" w:rsidR="007B745A" w:rsidRPr="007B745A" w:rsidRDefault="007B745A" w:rsidP="00BF56D4">
      <w:pPr>
        <w:pStyle w:val="ListParagraph"/>
        <w:numPr>
          <w:ilvl w:val="0"/>
          <w:numId w:val="28"/>
        </w:numPr>
        <w:rPr>
          <w:rFonts w:ascii="Times New Roman" w:hAnsi="Times New Roman"/>
        </w:rPr>
      </w:pPr>
      <w:r w:rsidRPr="007B745A">
        <w:rPr>
          <w:rFonts w:ascii="Times New Roman" w:hAnsi="Times New Roman"/>
        </w:rPr>
        <w:t>Implement bi-weekly payroll</w:t>
      </w:r>
      <w:r>
        <w:rPr>
          <w:rFonts w:ascii="Times New Roman" w:hAnsi="Times New Roman"/>
        </w:rPr>
        <w:t xml:space="preserve"> and successfully transition all employees to bi-weekly payroll</w:t>
      </w:r>
    </w:p>
    <w:p w14:paraId="246EA9EF" w14:textId="4D1A71D6" w:rsidR="007B745A" w:rsidRPr="007B745A" w:rsidRDefault="007B745A" w:rsidP="00BF56D4">
      <w:pPr>
        <w:pStyle w:val="ListParagraph"/>
        <w:numPr>
          <w:ilvl w:val="0"/>
          <w:numId w:val="28"/>
        </w:numPr>
        <w:rPr>
          <w:rFonts w:ascii="Times New Roman" w:hAnsi="Times New Roman"/>
        </w:rPr>
      </w:pPr>
      <w:r>
        <w:rPr>
          <w:rFonts w:ascii="Times New Roman" w:hAnsi="Times New Roman"/>
        </w:rPr>
        <w:t>Ensure that employees are paid only for time worked (</w:t>
      </w:r>
      <w:r w:rsidR="00583040">
        <w:rPr>
          <w:rFonts w:ascii="Times New Roman" w:hAnsi="Times New Roman"/>
        </w:rPr>
        <w:t>City</w:t>
      </w:r>
      <w:r>
        <w:rPr>
          <w:rFonts w:ascii="Times New Roman" w:hAnsi="Times New Roman"/>
        </w:rPr>
        <w:t xml:space="preserve"> currently pays on last day of pay period and workers estimate hours)</w:t>
      </w:r>
    </w:p>
    <w:p w14:paraId="447A06D2" w14:textId="77777777" w:rsidR="007B745A" w:rsidRPr="007B745A" w:rsidRDefault="007B745A" w:rsidP="00BF56D4">
      <w:pPr>
        <w:pStyle w:val="ListParagraph"/>
        <w:numPr>
          <w:ilvl w:val="0"/>
          <w:numId w:val="28"/>
        </w:numPr>
        <w:rPr>
          <w:rFonts w:ascii="Times New Roman" w:hAnsi="Times New Roman"/>
        </w:rPr>
      </w:pPr>
      <w:r w:rsidRPr="007B745A">
        <w:rPr>
          <w:rFonts w:ascii="Times New Roman" w:hAnsi="Times New Roman"/>
        </w:rPr>
        <w:t>Reduce unnecessary error correction with payroll</w:t>
      </w:r>
    </w:p>
    <w:p w14:paraId="18648DB1" w14:textId="77777777" w:rsidR="007B745A" w:rsidRPr="007B745A" w:rsidRDefault="007B745A" w:rsidP="00BF56D4">
      <w:pPr>
        <w:pStyle w:val="ListParagraph"/>
        <w:numPr>
          <w:ilvl w:val="0"/>
          <w:numId w:val="28"/>
        </w:numPr>
        <w:rPr>
          <w:rFonts w:ascii="Times New Roman" w:hAnsi="Times New Roman"/>
        </w:rPr>
      </w:pPr>
      <w:r>
        <w:rPr>
          <w:rFonts w:ascii="Times New Roman" w:hAnsi="Times New Roman"/>
        </w:rPr>
        <w:t>Allow employees to charge labor costs to project and program</w:t>
      </w:r>
    </w:p>
    <w:p w14:paraId="1CE0758F" w14:textId="21DFE23E" w:rsidR="002413D7" w:rsidRDefault="007B745A" w:rsidP="002413D7">
      <w:pPr>
        <w:pStyle w:val="ListParagraph"/>
        <w:numPr>
          <w:ilvl w:val="0"/>
          <w:numId w:val="28"/>
        </w:numPr>
        <w:rPr>
          <w:rFonts w:ascii="Times New Roman" w:hAnsi="Times New Roman"/>
        </w:rPr>
      </w:pPr>
      <w:r>
        <w:rPr>
          <w:rFonts w:ascii="Times New Roman" w:hAnsi="Times New Roman"/>
        </w:rPr>
        <w:t>System used to trac</w:t>
      </w:r>
      <w:r w:rsidR="002413D7">
        <w:rPr>
          <w:rFonts w:ascii="Times New Roman" w:hAnsi="Times New Roman"/>
        </w:rPr>
        <w:t>k and communicate leave accrual</w:t>
      </w:r>
    </w:p>
    <w:p w14:paraId="24F71DFF" w14:textId="77777777" w:rsidR="002413D7" w:rsidRDefault="002413D7" w:rsidP="002413D7">
      <w:pPr>
        <w:pStyle w:val="ListParagraph"/>
        <w:ind w:left="1530"/>
        <w:rPr>
          <w:rFonts w:ascii="Times New Roman" w:hAnsi="Times New Roman"/>
        </w:rPr>
      </w:pPr>
    </w:p>
    <w:p w14:paraId="05D39328" w14:textId="737DEFCC" w:rsidR="002413D7" w:rsidRPr="00865C0B" w:rsidRDefault="008B0638" w:rsidP="00865C0B">
      <w:pPr>
        <w:pStyle w:val="Heading3"/>
      </w:pPr>
      <w:r w:rsidRPr="00865C0B">
        <w:rPr>
          <w:b/>
        </w:rPr>
        <w:t>Utility Billing</w:t>
      </w:r>
      <w:r w:rsidR="002413D7" w:rsidRPr="00865C0B">
        <w:rPr>
          <w:b/>
        </w:rPr>
        <w:t xml:space="preserve"> – </w:t>
      </w:r>
      <w:r w:rsidR="00865C0B" w:rsidRPr="00865C0B">
        <w:t>There are multiple systems involved in the administration of utility services.  The City will be able to use this procurement process to minimize the multiple data access points that currently exist, either by using one system to drive utility processes or by improving integration points between the finance, utility billing, and work order systems.</w:t>
      </w:r>
    </w:p>
    <w:p w14:paraId="3E67C46D" w14:textId="62D4488B" w:rsidR="002413D7" w:rsidRPr="00865C0B" w:rsidRDefault="002413D7" w:rsidP="00C266EC">
      <w:pPr>
        <w:pStyle w:val="Heading3"/>
        <w:numPr>
          <w:ilvl w:val="0"/>
          <w:numId w:val="0"/>
        </w:numPr>
        <w:ind w:left="810"/>
        <w:rPr>
          <w:i/>
        </w:rPr>
      </w:pPr>
      <w:r w:rsidRPr="00865C0B">
        <w:rPr>
          <w:i/>
        </w:rPr>
        <w:t xml:space="preserve">Project Goals: </w:t>
      </w:r>
    </w:p>
    <w:p w14:paraId="6341CAB2" w14:textId="67B482CD" w:rsidR="002413D7" w:rsidRPr="00865C0B" w:rsidRDefault="00865C0B" w:rsidP="002413D7">
      <w:pPr>
        <w:pStyle w:val="ListParagraph"/>
        <w:numPr>
          <w:ilvl w:val="0"/>
          <w:numId w:val="28"/>
        </w:numPr>
        <w:rPr>
          <w:rFonts w:ascii="Times New Roman" w:hAnsi="Times New Roman"/>
        </w:rPr>
      </w:pPr>
      <w:r w:rsidRPr="00865C0B">
        <w:rPr>
          <w:rFonts w:ascii="Times New Roman" w:hAnsi="Times New Roman"/>
        </w:rPr>
        <w:t>Allow new customers to register for utility services</w:t>
      </w:r>
    </w:p>
    <w:p w14:paraId="2D5DA633" w14:textId="59B6452B" w:rsidR="00865C0B" w:rsidRPr="00865C0B" w:rsidRDefault="00865C0B" w:rsidP="00865C0B">
      <w:pPr>
        <w:pStyle w:val="ListParagraph"/>
        <w:numPr>
          <w:ilvl w:val="0"/>
          <w:numId w:val="28"/>
        </w:numPr>
        <w:rPr>
          <w:rFonts w:ascii="Times New Roman" w:hAnsi="Times New Roman"/>
        </w:rPr>
      </w:pPr>
      <w:r w:rsidRPr="00865C0B">
        <w:rPr>
          <w:rFonts w:ascii="Times New Roman" w:hAnsi="Times New Roman"/>
        </w:rPr>
        <w:t>Automation of meter read and customer bill creation processes</w:t>
      </w:r>
    </w:p>
    <w:p w14:paraId="408869DF" w14:textId="78944364" w:rsidR="00865C0B" w:rsidRPr="00865C0B" w:rsidRDefault="00865C0B" w:rsidP="00865C0B">
      <w:pPr>
        <w:pStyle w:val="ListParagraph"/>
        <w:numPr>
          <w:ilvl w:val="0"/>
          <w:numId w:val="28"/>
        </w:numPr>
        <w:rPr>
          <w:rFonts w:ascii="Times New Roman" w:hAnsi="Times New Roman"/>
        </w:rPr>
      </w:pPr>
      <w:r w:rsidRPr="00865C0B">
        <w:rPr>
          <w:rFonts w:ascii="Times New Roman" w:hAnsi="Times New Roman"/>
        </w:rPr>
        <w:t>Ability for City staff and customers to create service requests</w:t>
      </w:r>
    </w:p>
    <w:p w14:paraId="6AEA5314" w14:textId="743759A4" w:rsidR="00865C0B" w:rsidRPr="00865C0B" w:rsidRDefault="00865C0B" w:rsidP="00865C0B">
      <w:pPr>
        <w:pStyle w:val="ListParagraph"/>
        <w:numPr>
          <w:ilvl w:val="0"/>
          <w:numId w:val="28"/>
        </w:numPr>
        <w:rPr>
          <w:rFonts w:ascii="Times New Roman" w:hAnsi="Times New Roman"/>
        </w:rPr>
      </w:pPr>
      <w:r w:rsidRPr="00865C0B">
        <w:rPr>
          <w:rFonts w:ascii="Times New Roman" w:hAnsi="Times New Roman"/>
        </w:rPr>
        <w:t>Tracking of asset information (e.g., meters, pipes, etc.)</w:t>
      </w:r>
    </w:p>
    <w:p w14:paraId="1EBBD927" w14:textId="33FF0DB3" w:rsidR="008B0638" w:rsidRDefault="008B0638" w:rsidP="008B0638">
      <w:pPr>
        <w:rPr>
          <w:highlight w:val="yellow"/>
        </w:rPr>
      </w:pPr>
    </w:p>
    <w:p w14:paraId="1D1366C9" w14:textId="75FF2C56" w:rsidR="008B0638" w:rsidRPr="00B21F42" w:rsidRDefault="008B0638" w:rsidP="00865C0B">
      <w:pPr>
        <w:pStyle w:val="Heading3"/>
        <w:rPr>
          <w:i/>
        </w:rPr>
      </w:pPr>
      <w:r w:rsidRPr="00B21F42">
        <w:rPr>
          <w:b/>
        </w:rPr>
        <w:t xml:space="preserve">Community Development – </w:t>
      </w:r>
      <w:r w:rsidR="00B21F42" w:rsidRPr="00B21F42">
        <w:t>The City is hoping to leverage this project to improve the services it provides to the community and to facilitate responsible, high quality and w</w:t>
      </w:r>
      <w:r w:rsidR="00B21F42">
        <w:t>ell-</w:t>
      </w:r>
      <w:r w:rsidR="00B21F42" w:rsidRPr="00B21F42">
        <w:t>planned growth. With improved and accessible property records, City staff can proactively support current and existing residents and business owners through the planning, permitting, inspection, licensing, and code enforcement process</w:t>
      </w:r>
      <w:r w:rsidR="00B21F42">
        <w:t>es</w:t>
      </w:r>
      <w:r w:rsidR="00865C0B" w:rsidRPr="00B21F42">
        <w:t>.  With ERP being the system of record, the City can leverage system functional</w:t>
      </w:r>
      <w:r w:rsidR="00B21F42">
        <w:t>ity</w:t>
      </w:r>
      <w:r w:rsidR="00865C0B" w:rsidRPr="00B21F42">
        <w:t xml:space="preserve"> to create a central customer/business record that can be accessed by all departments.  </w:t>
      </w:r>
    </w:p>
    <w:p w14:paraId="0C5AE691" w14:textId="57F01AFC" w:rsidR="008B0638" w:rsidRPr="00B21F42" w:rsidRDefault="008B0638" w:rsidP="00C266EC">
      <w:pPr>
        <w:pStyle w:val="Heading3"/>
        <w:numPr>
          <w:ilvl w:val="0"/>
          <w:numId w:val="0"/>
        </w:numPr>
        <w:ind w:left="810"/>
        <w:rPr>
          <w:i/>
        </w:rPr>
      </w:pPr>
      <w:r w:rsidRPr="00B21F42">
        <w:rPr>
          <w:i/>
        </w:rPr>
        <w:t xml:space="preserve">Project Goals: </w:t>
      </w:r>
    </w:p>
    <w:p w14:paraId="2DC66849" w14:textId="796DB0FB" w:rsidR="00B21F42" w:rsidRPr="00B21F42" w:rsidRDefault="00B21F42" w:rsidP="00B21F42">
      <w:pPr>
        <w:pStyle w:val="ListParagraph"/>
        <w:numPr>
          <w:ilvl w:val="0"/>
          <w:numId w:val="28"/>
        </w:numPr>
        <w:rPr>
          <w:rFonts w:ascii="Times New Roman" w:hAnsi="Times New Roman"/>
        </w:rPr>
      </w:pPr>
      <w:r w:rsidRPr="00B21F42">
        <w:rPr>
          <w:rFonts w:ascii="Times New Roman" w:hAnsi="Times New Roman"/>
        </w:rPr>
        <w:t>Template applications for plan, permit, and license processes with automated fee calculation</w:t>
      </w:r>
    </w:p>
    <w:p w14:paraId="6C3C4A20" w14:textId="65C79BFD" w:rsidR="00B21F42" w:rsidRPr="00B21F42" w:rsidRDefault="00B21F42" w:rsidP="008B0638">
      <w:pPr>
        <w:pStyle w:val="ListParagraph"/>
        <w:numPr>
          <w:ilvl w:val="0"/>
          <w:numId w:val="28"/>
        </w:numPr>
        <w:rPr>
          <w:rFonts w:ascii="Times New Roman" w:hAnsi="Times New Roman"/>
        </w:rPr>
      </w:pPr>
      <w:r w:rsidRPr="00B21F42">
        <w:rPr>
          <w:rFonts w:ascii="Times New Roman" w:hAnsi="Times New Roman"/>
        </w:rPr>
        <w:t>Integration with County GIS system</w:t>
      </w:r>
    </w:p>
    <w:p w14:paraId="35B83272" w14:textId="59AC5310" w:rsidR="00B21F42" w:rsidRPr="00B21F42" w:rsidRDefault="00B21F42" w:rsidP="008B0638">
      <w:pPr>
        <w:pStyle w:val="ListParagraph"/>
        <w:numPr>
          <w:ilvl w:val="0"/>
          <w:numId w:val="28"/>
        </w:numPr>
        <w:rPr>
          <w:rFonts w:ascii="Times New Roman" w:hAnsi="Times New Roman"/>
        </w:rPr>
      </w:pPr>
      <w:r w:rsidRPr="00B21F42">
        <w:rPr>
          <w:rFonts w:ascii="Times New Roman" w:hAnsi="Times New Roman"/>
        </w:rPr>
        <w:t>Work order functionality to track assignments and work status</w:t>
      </w:r>
    </w:p>
    <w:p w14:paraId="6DCB3296" w14:textId="030EA181" w:rsidR="00B21F42" w:rsidRPr="00B21F42" w:rsidRDefault="00B21F42" w:rsidP="00B21F42">
      <w:pPr>
        <w:pStyle w:val="ListParagraph"/>
        <w:numPr>
          <w:ilvl w:val="0"/>
          <w:numId w:val="28"/>
        </w:numPr>
        <w:rPr>
          <w:rFonts w:ascii="Times New Roman" w:hAnsi="Times New Roman"/>
        </w:rPr>
      </w:pPr>
      <w:r w:rsidRPr="00B21F42">
        <w:rPr>
          <w:rFonts w:ascii="Times New Roman" w:hAnsi="Times New Roman"/>
        </w:rPr>
        <w:t>Notifications on application status and action items for employees, residents, and developers</w:t>
      </w:r>
    </w:p>
    <w:p w14:paraId="63568EC7" w14:textId="0518B9FE" w:rsidR="00B21F42" w:rsidRDefault="00B21F42" w:rsidP="00B21F42">
      <w:pPr>
        <w:pStyle w:val="ListParagraph"/>
        <w:numPr>
          <w:ilvl w:val="0"/>
          <w:numId w:val="28"/>
        </w:numPr>
        <w:rPr>
          <w:rFonts w:ascii="Times New Roman" w:hAnsi="Times New Roman"/>
        </w:rPr>
      </w:pPr>
      <w:r w:rsidRPr="00B21F42">
        <w:rPr>
          <w:rFonts w:ascii="Times New Roman" w:hAnsi="Times New Roman"/>
        </w:rPr>
        <w:t xml:space="preserve">Automation of animal license </w:t>
      </w:r>
      <w:r w:rsidR="00EA026F">
        <w:rPr>
          <w:rFonts w:ascii="Times New Roman" w:hAnsi="Times New Roman"/>
        </w:rPr>
        <w:t xml:space="preserve">and large animal permits, </w:t>
      </w:r>
      <w:r w:rsidRPr="00B21F42">
        <w:rPr>
          <w:rFonts w:ascii="Times New Roman" w:hAnsi="Times New Roman"/>
        </w:rPr>
        <w:t>and control process</w:t>
      </w:r>
    </w:p>
    <w:p w14:paraId="2B88C37C" w14:textId="2668661C" w:rsidR="00EA026F" w:rsidRDefault="00EA026F" w:rsidP="00B21F42">
      <w:pPr>
        <w:pStyle w:val="ListParagraph"/>
        <w:numPr>
          <w:ilvl w:val="0"/>
          <w:numId w:val="28"/>
        </w:numPr>
        <w:rPr>
          <w:rFonts w:ascii="Times New Roman" w:hAnsi="Times New Roman"/>
        </w:rPr>
      </w:pPr>
      <w:r>
        <w:rPr>
          <w:rFonts w:ascii="Times New Roman" w:hAnsi="Times New Roman"/>
        </w:rPr>
        <w:t>Notifications for annual animal license registration renewal (small and large animal licenses)</w:t>
      </w:r>
    </w:p>
    <w:p w14:paraId="3216CE5C" w14:textId="055DD961" w:rsidR="00EA026F" w:rsidRDefault="00EA026F" w:rsidP="00B21F42">
      <w:pPr>
        <w:pStyle w:val="ListParagraph"/>
        <w:numPr>
          <w:ilvl w:val="0"/>
          <w:numId w:val="28"/>
        </w:numPr>
        <w:rPr>
          <w:rFonts w:ascii="Times New Roman" w:hAnsi="Times New Roman"/>
        </w:rPr>
      </w:pPr>
      <w:r>
        <w:rPr>
          <w:rFonts w:ascii="Times New Roman" w:hAnsi="Times New Roman"/>
        </w:rPr>
        <w:t>Template for code enforcement violations with integration to our Municipal Code</w:t>
      </w:r>
    </w:p>
    <w:p w14:paraId="7C691CEA" w14:textId="458727BF" w:rsidR="00EA026F" w:rsidRDefault="00EA026F" w:rsidP="00B21F42">
      <w:pPr>
        <w:pStyle w:val="ListParagraph"/>
        <w:numPr>
          <w:ilvl w:val="0"/>
          <w:numId w:val="28"/>
        </w:numPr>
        <w:rPr>
          <w:rFonts w:ascii="Times New Roman" w:hAnsi="Times New Roman"/>
        </w:rPr>
      </w:pPr>
      <w:r>
        <w:rPr>
          <w:rFonts w:ascii="Times New Roman" w:hAnsi="Times New Roman"/>
        </w:rPr>
        <w:t>Notifications on status of violations to track when citations should be issued</w:t>
      </w:r>
    </w:p>
    <w:p w14:paraId="6D0CA499" w14:textId="51262D24" w:rsidR="00EA026F" w:rsidRDefault="00EA026F" w:rsidP="00B21F42">
      <w:pPr>
        <w:pStyle w:val="ListParagraph"/>
        <w:numPr>
          <w:ilvl w:val="0"/>
          <w:numId w:val="28"/>
        </w:numPr>
        <w:rPr>
          <w:rFonts w:ascii="Times New Roman" w:hAnsi="Times New Roman"/>
        </w:rPr>
      </w:pPr>
      <w:r>
        <w:rPr>
          <w:rFonts w:ascii="Times New Roman" w:hAnsi="Times New Roman"/>
        </w:rPr>
        <w:t xml:space="preserve">Property address and individual person history to track violations </w:t>
      </w:r>
    </w:p>
    <w:p w14:paraId="409EA062" w14:textId="004F7E6C" w:rsidR="00EA026F" w:rsidRPr="00B21F42" w:rsidRDefault="00EA026F" w:rsidP="00B21F42">
      <w:pPr>
        <w:pStyle w:val="ListParagraph"/>
        <w:numPr>
          <w:ilvl w:val="0"/>
          <w:numId w:val="28"/>
        </w:numPr>
        <w:rPr>
          <w:rFonts w:ascii="Times New Roman" w:hAnsi="Times New Roman"/>
        </w:rPr>
      </w:pPr>
      <w:r>
        <w:rPr>
          <w:rFonts w:ascii="Times New Roman" w:hAnsi="Times New Roman"/>
        </w:rPr>
        <w:t>Report generation capabilities by violation type and by date parameters</w:t>
      </w:r>
    </w:p>
    <w:p w14:paraId="7A4BF45F" w14:textId="77777777" w:rsidR="002413D7" w:rsidRPr="002413D7" w:rsidRDefault="002413D7" w:rsidP="002413D7"/>
    <w:p w14:paraId="64BD61FE" w14:textId="1C0E675D" w:rsidR="00B378DF" w:rsidRDefault="00B378DF" w:rsidP="00B378DF">
      <w:pPr>
        <w:pStyle w:val="ListParagraph"/>
        <w:ind w:left="1530"/>
        <w:rPr>
          <w:rFonts w:ascii="Times New Roman" w:hAnsi="Times New Roman"/>
        </w:rPr>
      </w:pPr>
    </w:p>
    <w:p w14:paraId="6FA01BE5" w14:textId="569E8378" w:rsidR="00D61F15" w:rsidRDefault="00D61F15" w:rsidP="00B378DF">
      <w:pPr>
        <w:pStyle w:val="ListParagraph"/>
        <w:ind w:left="1530"/>
        <w:rPr>
          <w:rFonts w:ascii="Times New Roman" w:hAnsi="Times New Roman"/>
        </w:rPr>
      </w:pPr>
    </w:p>
    <w:p w14:paraId="1A267C52" w14:textId="7CA56F85" w:rsidR="00D61F15" w:rsidRDefault="00D61F15" w:rsidP="00B378DF">
      <w:pPr>
        <w:pStyle w:val="ListParagraph"/>
        <w:ind w:left="1530"/>
        <w:rPr>
          <w:rFonts w:ascii="Times New Roman" w:hAnsi="Times New Roman"/>
        </w:rPr>
      </w:pPr>
    </w:p>
    <w:p w14:paraId="71B4457D" w14:textId="77777777" w:rsidR="00D61F15" w:rsidRPr="007B745A" w:rsidRDefault="00D61F15" w:rsidP="00B378DF">
      <w:pPr>
        <w:pStyle w:val="ListParagraph"/>
        <w:ind w:left="1530"/>
        <w:rPr>
          <w:rFonts w:ascii="Times New Roman" w:hAnsi="Times New Roman"/>
        </w:rPr>
      </w:pPr>
    </w:p>
    <w:p w14:paraId="506538F2" w14:textId="77777777" w:rsidR="000A1CAC" w:rsidRDefault="000A1CAC" w:rsidP="000D7952">
      <w:pPr>
        <w:pStyle w:val="Heading2"/>
        <w:rPr>
          <w:rFonts w:ascii="Times New Roman" w:hAnsi="Times New Roman"/>
        </w:rPr>
      </w:pPr>
      <w:bookmarkStart w:id="181" w:name="_Toc33022741"/>
      <w:r w:rsidRPr="007D197E">
        <w:rPr>
          <w:rFonts w:ascii="Times New Roman" w:hAnsi="Times New Roman"/>
        </w:rPr>
        <w:lastRenderedPageBreak/>
        <w:t xml:space="preserve">Project </w:t>
      </w:r>
      <w:r w:rsidR="000D7952">
        <w:rPr>
          <w:rFonts w:ascii="Times New Roman" w:hAnsi="Times New Roman"/>
        </w:rPr>
        <w:t>Timeline</w:t>
      </w:r>
      <w:bookmarkEnd w:id="181"/>
      <w:r w:rsidR="000D7952">
        <w:rPr>
          <w:rFonts w:ascii="Times New Roman" w:hAnsi="Times New Roman"/>
        </w:rPr>
        <w:t xml:space="preserve"> </w:t>
      </w:r>
    </w:p>
    <w:p w14:paraId="5646766D" w14:textId="6ECA2678" w:rsidR="000A1CAC" w:rsidRDefault="007B745A" w:rsidP="000D7952">
      <w:r>
        <w:t xml:space="preserve">The </w:t>
      </w:r>
      <w:r w:rsidR="00583040">
        <w:t>City</w:t>
      </w:r>
      <w:r>
        <w:t xml:space="preserve"> expects to be ready for implementation in </w:t>
      </w:r>
      <w:r w:rsidR="002413D7">
        <w:t>late</w:t>
      </w:r>
      <w:r>
        <w:t xml:space="preserve"> 2020. Assuming a </w:t>
      </w:r>
      <w:r w:rsidR="002413D7">
        <w:t>December</w:t>
      </w:r>
      <w:r>
        <w:t xml:space="preserve"> 2020 start, proposers should communicate realistic timelines to both successfully implement the ERP system and to guide the </w:t>
      </w:r>
      <w:r w:rsidR="00583040">
        <w:t>City</w:t>
      </w:r>
      <w:r>
        <w:t xml:space="preserve"> in achieving its stated goals. The </w:t>
      </w:r>
      <w:r w:rsidR="00583040">
        <w:t>City</w:t>
      </w:r>
      <w:r>
        <w:t xml:space="preserve"> has identified the following target schedule, but expects future conversations around go-live dates and phase duration as part of the evaluation process.</w:t>
      </w:r>
    </w:p>
    <w:p w14:paraId="683A1D9E" w14:textId="77777777" w:rsidR="007B745A" w:rsidRDefault="007B745A" w:rsidP="000D7952"/>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4"/>
        <w:gridCol w:w="2003"/>
        <w:gridCol w:w="5305"/>
      </w:tblGrid>
      <w:tr w:rsidR="007B745A" w:rsidRPr="0098755D" w14:paraId="10D70ED7" w14:textId="77777777" w:rsidTr="007B745A">
        <w:trPr>
          <w:trHeight w:val="299"/>
        </w:trPr>
        <w:tc>
          <w:tcPr>
            <w:tcW w:w="2024" w:type="dxa"/>
            <w:shd w:val="clear" w:color="auto" w:fill="000000"/>
          </w:tcPr>
          <w:p w14:paraId="188F376D" w14:textId="77777777" w:rsidR="007B745A" w:rsidRPr="0098755D" w:rsidRDefault="007B745A" w:rsidP="007B745A">
            <w:pPr>
              <w:pStyle w:val="Heading3"/>
              <w:numPr>
                <w:ilvl w:val="0"/>
                <w:numId w:val="0"/>
              </w:numPr>
              <w:tabs>
                <w:tab w:val="left" w:pos="851"/>
              </w:tabs>
            </w:pPr>
            <w:r>
              <w:t>Phase</w:t>
            </w:r>
          </w:p>
        </w:tc>
        <w:tc>
          <w:tcPr>
            <w:tcW w:w="2003" w:type="dxa"/>
            <w:shd w:val="clear" w:color="auto" w:fill="000000"/>
          </w:tcPr>
          <w:p w14:paraId="494E2232" w14:textId="77777777" w:rsidR="007B745A" w:rsidRPr="0098755D" w:rsidRDefault="007B745A" w:rsidP="007B745A">
            <w:pPr>
              <w:pStyle w:val="Heading3"/>
              <w:numPr>
                <w:ilvl w:val="0"/>
                <w:numId w:val="0"/>
              </w:numPr>
              <w:tabs>
                <w:tab w:val="left" w:pos="851"/>
              </w:tabs>
            </w:pPr>
            <w:r>
              <w:t>Functions</w:t>
            </w:r>
          </w:p>
        </w:tc>
        <w:tc>
          <w:tcPr>
            <w:tcW w:w="5305" w:type="dxa"/>
            <w:shd w:val="clear" w:color="auto" w:fill="000000"/>
          </w:tcPr>
          <w:p w14:paraId="5582AA96" w14:textId="77777777" w:rsidR="007B745A" w:rsidRPr="0098755D" w:rsidRDefault="007B745A" w:rsidP="007B745A">
            <w:pPr>
              <w:pStyle w:val="Heading3"/>
              <w:numPr>
                <w:ilvl w:val="0"/>
                <w:numId w:val="0"/>
              </w:numPr>
              <w:tabs>
                <w:tab w:val="left" w:pos="851"/>
              </w:tabs>
            </w:pPr>
            <w:r>
              <w:t xml:space="preserve">Duration </w:t>
            </w:r>
          </w:p>
        </w:tc>
      </w:tr>
      <w:tr w:rsidR="007B745A" w:rsidRPr="0098755D" w14:paraId="40359C31" w14:textId="77777777" w:rsidTr="007B745A">
        <w:trPr>
          <w:trHeight w:val="299"/>
        </w:trPr>
        <w:tc>
          <w:tcPr>
            <w:tcW w:w="2024" w:type="dxa"/>
            <w:shd w:val="clear" w:color="auto" w:fill="auto"/>
          </w:tcPr>
          <w:p w14:paraId="2561197C" w14:textId="5CAD5D59" w:rsidR="007B745A" w:rsidRPr="0098755D" w:rsidRDefault="007B745A" w:rsidP="007B745A">
            <w:r>
              <w:t>1</w:t>
            </w:r>
            <w:r w:rsidR="002413D7">
              <w:t>A</w:t>
            </w:r>
          </w:p>
        </w:tc>
        <w:tc>
          <w:tcPr>
            <w:tcW w:w="2003" w:type="dxa"/>
            <w:shd w:val="clear" w:color="auto" w:fill="auto"/>
          </w:tcPr>
          <w:p w14:paraId="191B798C" w14:textId="77777777" w:rsidR="007B745A" w:rsidRPr="0098755D" w:rsidRDefault="007B745A" w:rsidP="007B745A">
            <w:r>
              <w:t>Finance</w:t>
            </w:r>
          </w:p>
        </w:tc>
        <w:tc>
          <w:tcPr>
            <w:tcW w:w="5305" w:type="dxa"/>
            <w:shd w:val="clear" w:color="auto" w:fill="auto"/>
          </w:tcPr>
          <w:p w14:paraId="4E12BEFC" w14:textId="31245994" w:rsidR="007B745A" w:rsidRPr="0098755D" w:rsidRDefault="002413D7" w:rsidP="002413D7">
            <w:pPr>
              <w:pStyle w:val="Heading3"/>
              <w:numPr>
                <w:ilvl w:val="0"/>
                <w:numId w:val="0"/>
              </w:numPr>
              <w:tabs>
                <w:tab w:val="left" w:pos="851"/>
              </w:tabs>
            </w:pPr>
            <w:r>
              <w:t>December</w:t>
            </w:r>
            <w:r w:rsidR="007B745A">
              <w:t xml:space="preserve"> 2020 – </w:t>
            </w:r>
            <w:r>
              <w:t>June 2021</w:t>
            </w:r>
          </w:p>
        </w:tc>
      </w:tr>
      <w:tr w:rsidR="00C266EC" w:rsidRPr="0098755D" w14:paraId="1FBF44EE" w14:textId="77777777" w:rsidTr="007B745A">
        <w:trPr>
          <w:trHeight w:val="299"/>
        </w:trPr>
        <w:tc>
          <w:tcPr>
            <w:tcW w:w="2024" w:type="dxa"/>
            <w:shd w:val="clear" w:color="auto" w:fill="auto"/>
          </w:tcPr>
          <w:p w14:paraId="28440D6E" w14:textId="28AF9D59" w:rsidR="00C266EC" w:rsidRDefault="00C266EC" w:rsidP="00C266EC">
            <w:r>
              <w:t>1B</w:t>
            </w:r>
          </w:p>
        </w:tc>
        <w:tc>
          <w:tcPr>
            <w:tcW w:w="2003" w:type="dxa"/>
            <w:shd w:val="clear" w:color="auto" w:fill="auto"/>
          </w:tcPr>
          <w:p w14:paraId="55C3F1F4" w14:textId="74342B28" w:rsidR="00C266EC" w:rsidRDefault="00C266EC" w:rsidP="00C266EC">
            <w:r>
              <w:t>Budget</w:t>
            </w:r>
          </w:p>
        </w:tc>
        <w:tc>
          <w:tcPr>
            <w:tcW w:w="5305" w:type="dxa"/>
            <w:shd w:val="clear" w:color="auto" w:fill="auto"/>
          </w:tcPr>
          <w:p w14:paraId="5925F1EF" w14:textId="106896D8" w:rsidR="00C266EC" w:rsidRDefault="00C266EC" w:rsidP="00C266EC">
            <w:pPr>
              <w:pStyle w:val="Heading3"/>
              <w:numPr>
                <w:ilvl w:val="0"/>
                <w:numId w:val="0"/>
              </w:numPr>
              <w:tabs>
                <w:tab w:val="left" w:pos="851"/>
              </w:tabs>
            </w:pPr>
            <w:r>
              <w:t>January 2022 – June 2022</w:t>
            </w:r>
          </w:p>
        </w:tc>
      </w:tr>
      <w:tr w:rsidR="00C266EC" w:rsidRPr="0098755D" w14:paraId="0A6AC41A" w14:textId="77777777" w:rsidTr="007B745A">
        <w:trPr>
          <w:trHeight w:val="299"/>
        </w:trPr>
        <w:tc>
          <w:tcPr>
            <w:tcW w:w="2024" w:type="dxa"/>
            <w:shd w:val="clear" w:color="auto" w:fill="auto"/>
          </w:tcPr>
          <w:p w14:paraId="63B5EB0D" w14:textId="744A06DD" w:rsidR="00C266EC" w:rsidRPr="0098755D" w:rsidRDefault="00C266EC" w:rsidP="00C266EC">
            <w:r>
              <w:t>2</w:t>
            </w:r>
          </w:p>
        </w:tc>
        <w:tc>
          <w:tcPr>
            <w:tcW w:w="2003" w:type="dxa"/>
            <w:shd w:val="clear" w:color="auto" w:fill="auto"/>
          </w:tcPr>
          <w:p w14:paraId="5507371A" w14:textId="20F8AD9A" w:rsidR="00C266EC" w:rsidRPr="0098755D" w:rsidRDefault="00C266EC" w:rsidP="00C266EC">
            <w:r>
              <w:t>Utility Billing</w:t>
            </w:r>
          </w:p>
        </w:tc>
        <w:tc>
          <w:tcPr>
            <w:tcW w:w="5305" w:type="dxa"/>
            <w:shd w:val="clear" w:color="auto" w:fill="auto"/>
          </w:tcPr>
          <w:p w14:paraId="10D9B112" w14:textId="0DB9CF3D" w:rsidR="00C266EC" w:rsidRPr="0098755D" w:rsidRDefault="00C266EC" w:rsidP="00C266EC">
            <w:pPr>
              <w:pStyle w:val="Heading3"/>
              <w:numPr>
                <w:ilvl w:val="0"/>
                <w:numId w:val="0"/>
              </w:numPr>
              <w:tabs>
                <w:tab w:val="left" w:pos="851"/>
              </w:tabs>
            </w:pPr>
            <w:r>
              <w:t>June 2021 – December 2021</w:t>
            </w:r>
          </w:p>
        </w:tc>
      </w:tr>
      <w:tr w:rsidR="00C266EC" w:rsidRPr="0098755D" w14:paraId="09663661" w14:textId="77777777" w:rsidTr="007B745A">
        <w:trPr>
          <w:trHeight w:val="299"/>
        </w:trPr>
        <w:tc>
          <w:tcPr>
            <w:tcW w:w="2024" w:type="dxa"/>
            <w:shd w:val="clear" w:color="auto" w:fill="auto"/>
          </w:tcPr>
          <w:p w14:paraId="3CF1D4A4" w14:textId="5ACAC2DD" w:rsidR="00C266EC" w:rsidRPr="0098755D" w:rsidRDefault="00C266EC" w:rsidP="00C266EC">
            <w:r>
              <w:t>3</w:t>
            </w:r>
          </w:p>
        </w:tc>
        <w:tc>
          <w:tcPr>
            <w:tcW w:w="2003" w:type="dxa"/>
            <w:shd w:val="clear" w:color="auto" w:fill="auto"/>
          </w:tcPr>
          <w:p w14:paraId="24775E16" w14:textId="5970496D" w:rsidR="00C266EC" w:rsidRPr="0098755D" w:rsidRDefault="00C266EC" w:rsidP="00C266EC">
            <w:r>
              <w:t>HR/Payroll</w:t>
            </w:r>
          </w:p>
        </w:tc>
        <w:tc>
          <w:tcPr>
            <w:tcW w:w="5305" w:type="dxa"/>
            <w:shd w:val="clear" w:color="auto" w:fill="auto"/>
          </w:tcPr>
          <w:p w14:paraId="126148EA" w14:textId="243F390B" w:rsidR="00C266EC" w:rsidRDefault="00C266EC" w:rsidP="00C266EC">
            <w:pPr>
              <w:pStyle w:val="Heading3"/>
              <w:numPr>
                <w:ilvl w:val="0"/>
                <w:numId w:val="0"/>
              </w:numPr>
              <w:tabs>
                <w:tab w:val="left" w:pos="851"/>
              </w:tabs>
            </w:pPr>
            <w:r>
              <w:t>TBD – December 2021</w:t>
            </w:r>
          </w:p>
          <w:p w14:paraId="3936E118" w14:textId="4CAE4376" w:rsidR="00C266EC" w:rsidRPr="0098755D" w:rsidRDefault="00C266EC" w:rsidP="00C266EC">
            <w:pPr>
              <w:pStyle w:val="Heading3"/>
              <w:numPr>
                <w:ilvl w:val="0"/>
                <w:numId w:val="0"/>
              </w:numPr>
              <w:tabs>
                <w:tab w:val="left" w:pos="851"/>
              </w:tabs>
            </w:pPr>
            <w:r>
              <w:t>(for preparation of FY 2023 Budget)</w:t>
            </w:r>
          </w:p>
        </w:tc>
      </w:tr>
      <w:tr w:rsidR="00C266EC" w:rsidRPr="0098755D" w14:paraId="423DBB88" w14:textId="77777777" w:rsidTr="007B745A">
        <w:trPr>
          <w:trHeight w:val="299"/>
        </w:trPr>
        <w:tc>
          <w:tcPr>
            <w:tcW w:w="2024" w:type="dxa"/>
            <w:shd w:val="clear" w:color="auto" w:fill="auto"/>
          </w:tcPr>
          <w:p w14:paraId="1AA5ACDF" w14:textId="60235FB1" w:rsidR="00C266EC" w:rsidRDefault="00C266EC" w:rsidP="00C266EC">
            <w:r>
              <w:t>4</w:t>
            </w:r>
          </w:p>
        </w:tc>
        <w:tc>
          <w:tcPr>
            <w:tcW w:w="2003" w:type="dxa"/>
            <w:shd w:val="clear" w:color="auto" w:fill="auto"/>
          </w:tcPr>
          <w:p w14:paraId="60E5B4DC" w14:textId="7E042250" w:rsidR="00C266EC" w:rsidRDefault="00C266EC" w:rsidP="00C266EC">
            <w:r>
              <w:t>Community Development</w:t>
            </w:r>
          </w:p>
        </w:tc>
        <w:tc>
          <w:tcPr>
            <w:tcW w:w="5305" w:type="dxa"/>
            <w:shd w:val="clear" w:color="auto" w:fill="auto"/>
          </w:tcPr>
          <w:p w14:paraId="6758518F" w14:textId="53DCE367" w:rsidR="00C266EC" w:rsidRDefault="00C266EC" w:rsidP="00C266EC">
            <w:pPr>
              <w:pStyle w:val="Heading3"/>
              <w:numPr>
                <w:ilvl w:val="0"/>
                <w:numId w:val="0"/>
              </w:numPr>
              <w:tabs>
                <w:tab w:val="left" w:pos="851"/>
              </w:tabs>
            </w:pPr>
            <w:r>
              <w:t>January 2022 – June 2022</w:t>
            </w:r>
          </w:p>
        </w:tc>
      </w:tr>
    </w:tbl>
    <w:p w14:paraId="3140E6DB" w14:textId="77777777" w:rsidR="007B745A" w:rsidRPr="005E3E9F" w:rsidRDefault="007B745A" w:rsidP="000D7952"/>
    <w:p w14:paraId="21E51B34" w14:textId="77777777" w:rsidR="000A1CAC" w:rsidRPr="007D197E" w:rsidRDefault="000A1CAC" w:rsidP="000D7952"/>
    <w:p w14:paraId="6D5163D8" w14:textId="77777777" w:rsidR="000A1CAC" w:rsidRPr="007D197E" w:rsidRDefault="000A1CAC" w:rsidP="000D7952">
      <w:pPr>
        <w:pStyle w:val="Heading2"/>
        <w:rPr>
          <w:rFonts w:ascii="Times New Roman" w:hAnsi="Times New Roman"/>
        </w:rPr>
      </w:pPr>
      <w:bookmarkStart w:id="182" w:name="_Ref14653571"/>
      <w:bookmarkStart w:id="183" w:name="_Ref14653597"/>
      <w:bookmarkStart w:id="184" w:name="_Toc33022742"/>
      <w:r w:rsidRPr="007D197E">
        <w:rPr>
          <w:rFonts w:ascii="Times New Roman" w:hAnsi="Times New Roman"/>
        </w:rPr>
        <w:t xml:space="preserve">Implementation </w:t>
      </w:r>
      <w:r w:rsidR="005328A3">
        <w:rPr>
          <w:rFonts w:ascii="Times New Roman" w:hAnsi="Times New Roman"/>
        </w:rPr>
        <w:t>Approach</w:t>
      </w:r>
      <w:bookmarkEnd w:id="182"/>
      <w:bookmarkEnd w:id="183"/>
      <w:bookmarkEnd w:id="184"/>
    </w:p>
    <w:p w14:paraId="66703A05" w14:textId="337074EC" w:rsidR="00F07F67" w:rsidRPr="00621F37" w:rsidRDefault="00F07F67" w:rsidP="000A1CAC">
      <w:pPr>
        <w:tabs>
          <w:tab w:val="left" w:pos="2265"/>
        </w:tabs>
      </w:pPr>
      <w:r w:rsidRPr="00621F37">
        <w:t xml:space="preserve">The </w:t>
      </w:r>
      <w:r w:rsidR="00583040">
        <w:t>City</w:t>
      </w:r>
      <w:r w:rsidRPr="00621F37">
        <w:t xml:space="preserve"> understands that each proposer may take a different approach to implementation. However, to better compare different approaches and to ensure that essential components of the implementation are proposed, the </w:t>
      </w:r>
      <w:r w:rsidR="00583040">
        <w:t>City</w:t>
      </w:r>
      <w:r w:rsidRPr="00621F37">
        <w:t xml:space="preserve"> requires that all vendors use the definitions below when describing implementation activities. Similarly, the </w:t>
      </w:r>
      <w:r w:rsidR="00583040">
        <w:t>City</w:t>
      </w:r>
      <w:r w:rsidRPr="00621F37">
        <w:t xml:space="preserve"> will require that vendors provide tasks in their response to meet both the stage requirements and deliverables contained below. When completing responses required in Section C of this RFP, use definitions listed within the section. </w:t>
      </w:r>
      <w:r w:rsidR="00621F37" w:rsidRPr="00621F37">
        <w:t xml:space="preserve"> In the event that proposed activities overlap multiple stages, select the stage that best applies. </w:t>
      </w:r>
    </w:p>
    <w:p w14:paraId="7A6EC906" w14:textId="77777777" w:rsidR="00F07F67" w:rsidRPr="00621F37" w:rsidRDefault="00F07F67" w:rsidP="000A1CAC">
      <w:pPr>
        <w:tabs>
          <w:tab w:val="left" w:pos="2265"/>
        </w:tabs>
        <w:rPr>
          <w:b/>
        </w:rPr>
      </w:pPr>
    </w:p>
    <w:p w14:paraId="0722EB03" w14:textId="77777777" w:rsidR="00F07F67" w:rsidRPr="00621F37" w:rsidRDefault="00F07F67" w:rsidP="00F07F67">
      <w:pPr>
        <w:pStyle w:val="Heading3"/>
      </w:pPr>
      <w:r w:rsidRPr="00621F37">
        <w:rPr>
          <w:b/>
        </w:rPr>
        <w:t xml:space="preserve">Project Management – </w:t>
      </w:r>
      <w:r w:rsidRPr="00621F37">
        <w:t xml:space="preserve">Vendor will be responsible for providing overall coordination and management to the project including governance support, schedule management, risk mitigation, project communications, contract management, and quality assurance.  Specific deliverables expected during this stage include: </w:t>
      </w:r>
    </w:p>
    <w:p w14:paraId="619E8111" w14:textId="77777777" w:rsidR="00F07F67" w:rsidRPr="00621F37" w:rsidRDefault="00F07F67" w:rsidP="00BF56D4">
      <w:pPr>
        <w:pStyle w:val="ListParagraph"/>
        <w:numPr>
          <w:ilvl w:val="0"/>
          <w:numId w:val="30"/>
        </w:numPr>
        <w:rPr>
          <w:rFonts w:ascii="Times New Roman" w:hAnsi="Times New Roman"/>
        </w:rPr>
      </w:pPr>
      <w:r w:rsidRPr="00621F37">
        <w:rPr>
          <w:rFonts w:ascii="Times New Roman" w:hAnsi="Times New Roman"/>
        </w:rPr>
        <w:t>Project charter / guidelines</w:t>
      </w:r>
    </w:p>
    <w:p w14:paraId="18CA651C" w14:textId="77777777" w:rsidR="00F07F67" w:rsidRPr="00621F37" w:rsidRDefault="00F07F67" w:rsidP="00BF56D4">
      <w:pPr>
        <w:pStyle w:val="ListParagraph"/>
        <w:numPr>
          <w:ilvl w:val="0"/>
          <w:numId w:val="30"/>
        </w:numPr>
        <w:rPr>
          <w:rFonts w:ascii="Times New Roman" w:hAnsi="Times New Roman"/>
        </w:rPr>
      </w:pPr>
      <w:r w:rsidRPr="00621F37">
        <w:rPr>
          <w:rFonts w:ascii="Times New Roman" w:hAnsi="Times New Roman"/>
        </w:rPr>
        <w:t>Project plan</w:t>
      </w:r>
    </w:p>
    <w:p w14:paraId="2795A749" w14:textId="77777777" w:rsidR="00F07F67" w:rsidRPr="00621F37" w:rsidRDefault="00F07F67" w:rsidP="00BF56D4">
      <w:pPr>
        <w:pStyle w:val="ListParagraph"/>
        <w:numPr>
          <w:ilvl w:val="0"/>
          <w:numId w:val="30"/>
        </w:numPr>
        <w:rPr>
          <w:rFonts w:ascii="Times New Roman" w:hAnsi="Times New Roman"/>
        </w:rPr>
      </w:pPr>
      <w:r w:rsidRPr="00621F37">
        <w:rPr>
          <w:rFonts w:ascii="Times New Roman" w:hAnsi="Times New Roman"/>
        </w:rPr>
        <w:t>Status reports</w:t>
      </w:r>
    </w:p>
    <w:p w14:paraId="333F5344" w14:textId="77777777" w:rsidR="00F07F67" w:rsidRPr="00621F37" w:rsidRDefault="00F07F67" w:rsidP="00BF56D4">
      <w:pPr>
        <w:pStyle w:val="ListParagraph"/>
        <w:numPr>
          <w:ilvl w:val="0"/>
          <w:numId w:val="30"/>
        </w:numPr>
        <w:rPr>
          <w:rFonts w:ascii="Times New Roman" w:hAnsi="Times New Roman"/>
        </w:rPr>
      </w:pPr>
      <w:r w:rsidRPr="00621F37">
        <w:rPr>
          <w:rFonts w:ascii="Times New Roman" w:hAnsi="Times New Roman"/>
        </w:rPr>
        <w:t xml:space="preserve">Requirements traceability </w:t>
      </w:r>
    </w:p>
    <w:p w14:paraId="1F6A36F0" w14:textId="77777777" w:rsidR="00F07F67" w:rsidRPr="00621F37" w:rsidRDefault="00F07F67" w:rsidP="00F07F67"/>
    <w:p w14:paraId="48CA69DB" w14:textId="153950AF" w:rsidR="00F07F67" w:rsidRPr="00621F37" w:rsidRDefault="00F07F67" w:rsidP="00F07F67">
      <w:pPr>
        <w:pStyle w:val="Heading3"/>
      </w:pPr>
      <w:r w:rsidRPr="00621F37">
        <w:rPr>
          <w:b/>
        </w:rPr>
        <w:t xml:space="preserve">Knowledge Transfer – </w:t>
      </w:r>
      <w:r w:rsidRPr="00621F37">
        <w:t xml:space="preserve">Vendor will be responsible for ensuring that the </w:t>
      </w:r>
      <w:r w:rsidR="00583040">
        <w:t>City</w:t>
      </w:r>
      <w:r w:rsidRPr="00621F37">
        <w:t>’s core team has sufficient knowledge and understanding of the software to properly participate in the project and subsequent system and business process design discussions. Knowledge transfer stage will include all core team training. Specific deliverables expected during this stage include:</w:t>
      </w:r>
    </w:p>
    <w:p w14:paraId="184BDA24" w14:textId="16F3FDFA" w:rsidR="00F07F67" w:rsidRPr="00621F37" w:rsidRDefault="00DB30CC" w:rsidP="00BF56D4">
      <w:pPr>
        <w:pStyle w:val="ListParagraph"/>
        <w:numPr>
          <w:ilvl w:val="0"/>
          <w:numId w:val="30"/>
        </w:numPr>
        <w:rPr>
          <w:rFonts w:ascii="Times New Roman" w:hAnsi="Times New Roman"/>
        </w:rPr>
      </w:pPr>
      <w:r>
        <w:rPr>
          <w:rFonts w:ascii="Times New Roman" w:hAnsi="Times New Roman"/>
        </w:rPr>
        <w:t>Project team</w:t>
      </w:r>
      <w:r w:rsidR="00F07F67" w:rsidRPr="00621F37">
        <w:rPr>
          <w:rFonts w:ascii="Times New Roman" w:hAnsi="Times New Roman"/>
        </w:rPr>
        <w:t xml:space="preserve"> training plan</w:t>
      </w:r>
    </w:p>
    <w:p w14:paraId="30FC59EA" w14:textId="77777777" w:rsidR="00F07F67" w:rsidRPr="00621F37" w:rsidRDefault="00F07F67" w:rsidP="00BF56D4">
      <w:pPr>
        <w:pStyle w:val="ListParagraph"/>
        <w:numPr>
          <w:ilvl w:val="0"/>
          <w:numId w:val="30"/>
        </w:numPr>
        <w:rPr>
          <w:rFonts w:ascii="Times New Roman" w:hAnsi="Times New Roman"/>
        </w:rPr>
      </w:pPr>
      <w:r w:rsidRPr="00621F37">
        <w:rPr>
          <w:rFonts w:ascii="Times New Roman" w:hAnsi="Times New Roman"/>
        </w:rPr>
        <w:t xml:space="preserve">Generic system documentation </w:t>
      </w:r>
    </w:p>
    <w:p w14:paraId="434AB7F4" w14:textId="36978914" w:rsidR="00F07F67" w:rsidRPr="00621F37" w:rsidRDefault="00F07F67" w:rsidP="00F07F67"/>
    <w:p w14:paraId="247FD9F1" w14:textId="3236DDCA" w:rsidR="00F07F67" w:rsidRPr="00621F37" w:rsidRDefault="00F07F67" w:rsidP="00621F37">
      <w:pPr>
        <w:pStyle w:val="Heading3"/>
      </w:pPr>
      <w:r w:rsidRPr="00621F37">
        <w:rPr>
          <w:b/>
        </w:rPr>
        <w:t xml:space="preserve">System Design – </w:t>
      </w:r>
      <w:r w:rsidRPr="00621F37">
        <w:t xml:space="preserve">Vendor will be responsible for facilitating process to define how the system will be used to meet the </w:t>
      </w:r>
      <w:r w:rsidR="00583040">
        <w:t>City</w:t>
      </w:r>
      <w:r w:rsidRPr="00621F37">
        <w:t xml:space="preserve">’s business process requirements and project goals. As part of the design, the </w:t>
      </w:r>
      <w:r w:rsidR="00583040">
        <w:t>City</w:t>
      </w:r>
      <w:r w:rsidRPr="00621F37">
        <w:t xml:space="preserve"> expects to</w:t>
      </w:r>
      <w:r w:rsidR="00621F37" w:rsidRPr="00621F37">
        <w:t xml:space="preserve"> engage in discussions around how to use the system most effectively, what changes in business process</w:t>
      </w:r>
      <w:r w:rsidR="008341F2">
        <w:t>es</w:t>
      </w:r>
      <w:r w:rsidR="00621F37" w:rsidRPr="00621F37">
        <w:t xml:space="preserve"> are required and </w:t>
      </w:r>
      <w:r w:rsidR="008341F2">
        <w:t xml:space="preserve">how </w:t>
      </w:r>
      <w:r w:rsidR="00621F37" w:rsidRPr="00621F37">
        <w:t>to</w:t>
      </w:r>
      <w:r w:rsidRPr="00621F37">
        <w:t xml:space="preserve"> document configurations, interfaces, </w:t>
      </w:r>
      <w:r w:rsidRPr="00621F37">
        <w:lastRenderedPageBreak/>
        <w:t>reports, workflows, and security roles.</w:t>
      </w:r>
      <w:r w:rsidR="00621F37" w:rsidRPr="00621F37">
        <w:t xml:space="preserve">  Specific deliverables expected during this stage include:</w:t>
      </w:r>
    </w:p>
    <w:p w14:paraId="57D8C545" w14:textId="77777777" w:rsidR="00F07F67" w:rsidRPr="00621F37" w:rsidRDefault="00621F37" w:rsidP="00BF56D4">
      <w:pPr>
        <w:pStyle w:val="ListParagraph"/>
        <w:numPr>
          <w:ilvl w:val="0"/>
          <w:numId w:val="30"/>
        </w:numPr>
        <w:rPr>
          <w:rFonts w:ascii="Times New Roman" w:hAnsi="Times New Roman"/>
        </w:rPr>
      </w:pPr>
      <w:r w:rsidRPr="00621F37">
        <w:rPr>
          <w:rFonts w:ascii="Times New Roman" w:hAnsi="Times New Roman"/>
        </w:rPr>
        <w:t>System design document</w:t>
      </w:r>
    </w:p>
    <w:p w14:paraId="3214D649" w14:textId="77777777" w:rsidR="00F07F67" w:rsidRPr="00621F37" w:rsidRDefault="00F07F67" w:rsidP="000A1CAC">
      <w:pPr>
        <w:tabs>
          <w:tab w:val="left" w:pos="2265"/>
        </w:tabs>
      </w:pPr>
    </w:p>
    <w:p w14:paraId="646D8FC6" w14:textId="10F79B56" w:rsidR="00F07F67" w:rsidRPr="00621F37" w:rsidRDefault="00621F37" w:rsidP="00621F37">
      <w:pPr>
        <w:pStyle w:val="Heading3"/>
      </w:pPr>
      <w:r w:rsidRPr="00621F37">
        <w:rPr>
          <w:b/>
        </w:rPr>
        <w:t xml:space="preserve">Build – </w:t>
      </w:r>
      <w:r w:rsidRPr="00621F37">
        <w:t xml:space="preserve">After completing design and after the </w:t>
      </w:r>
      <w:r w:rsidR="00583040">
        <w:t>City</w:t>
      </w:r>
      <w:r w:rsidRPr="00621F37">
        <w:t xml:space="preserve"> has made decisions on both business process and system configurations, the </w:t>
      </w:r>
      <w:r w:rsidR="00583040">
        <w:t>City</w:t>
      </w:r>
      <w:r w:rsidRPr="00621F37">
        <w:t xml:space="preserve"> expects that the vendor and </w:t>
      </w:r>
      <w:r w:rsidR="00583040">
        <w:t>City</w:t>
      </w:r>
      <w:r w:rsidRPr="00621F37">
        <w:t xml:space="preserve"> staff will work collaboratively on building the system. All activities related to system configuration, interface development, report creation, or other build tasks should be included in this stage. Specific deliverables expected during this stage include:</w:t>
      </w:r>
    </w:p>
    <w:p w14:paraId="5A31964A" w14:textId="77777777" w:rsidR="00621F37" w:rsidRPr="00621F37" w:rsidRDefault="00621F37" w:rsidP="00BF56D4">
      <w:pPr>
        <w:pStyle w:val="ListParagraph"/>
        <w:numPr>
          <w:ilvl w:val="0"/>
          <w:numId w:val="30"/>
        </w:numPr>
        <w:rPr>
          <w:rFonts w:ascii="Times New Roman" w:hAnsi="Times New Roman"/>
        </w:rPr>
      </w:pPr>
      <w:r w:rsidRPr="00621F37">
        <w:rPr>
          <w:rFonts w:ascii="Times New Roman" w:hAnsi="Times New Roman"/>
        </w:rPr>
        <w:t xml:space="preserve">As-built documentation </w:t>
      </w:r>
    </w:p>
    <w:p w14:paraId="3B5F7C49" w14:textId="77777777" w:rsidR="00621F37" w:rsidRPr="00621F37" w:rsidRDefault="00621F37" w:rsidP="00BF56D4">
      <w:pPr>
        <w:pStyle w:val="ListParagraph"/>
        <w:numPr>
          <w:ilvl w:val="0"/>
          <w:numId w:val="30"/>
        </w:numPr>
        <w:rPr>
          <w:rFonts w:ascii="Times New Roman" w:hAnsi="Times New Roman"/>
        </w:rPr>
      </w:pPr>
      <w:r w:rsidRPr="00621F37">
        <w:rPr>
          <w:rFonts w:ascii="Times New Roman" w:hAnsi="Times New Roman"/>
        </w:rPr>
        <w:t>Test scripts</w:t>
      </w:r>
    </w:p>
    <w:p w14:paraId="592FC978" w14:textId="77777777" w:rsidR="00621F37" w:rsidRPr="00621F37" w:rsidRDefault="00621F37" w:rsidP="00621F37">
      <w:pPr>
        <w:pStyle w:val="ListParagraph"/>
        <w:ind w:left="1530"/>
        <w:rPr>
          <w:rFonts w:ascii="Times New Roman" w:hAnsi="Times New Roman"/>
        </w:rPr>
      </w:pPr>
    </w:p>
    <w:p w14:paraId="1950EF57" w14:textId="7598CD20" w:rsidR="00621F37" w:rsidRPr="00621F37" w:rsidRDefault="00621F37" w:rsidP="00621F37">
      <w:pPr>
        <w:pStyle w:val="Heading3"/>
      </w:pPr>
      <w:r w:rsidRPr="00621F37">
        <w:rPr>
          <w:b/>
        </w:rPr>
        <w:t xml:space="preserve">Testing – </w:t>
      </w:r>
      <w:r w:rsidRPr="00621F37">
        <w:t xml:space="preserve">Throughout the process, the </w:t>
      </w:r>
      <w:r w:rsidR="00583040">
        <w:t>City</w:t>
      </w:r>
      <w:r w:rsidRPr="00621F37">
        <w:t xml:space="preserve"> expects to engage in execution of a formal</w:t>
      </w:r>
      <w:r>
        <w:t xml:space="preserve"> test plan. The test plan will be developed during the project and include testing approach, </w:t>
      </w:r>
      <w:r w:rsidR="00F36039">
        <w:t xml:space="preserve">roles and responsibilities for testing, and clear deadlines and expectations around testing effort. The </w:t>
      </w:r>
      <w:r w:rsidR="00583040">
        <w:t>City</w:t>
      </w:r>
      <w:r w:rsidR="00F36039">
        <w:t xml:space="preserve"> expects to engage in detailed conference room pilot testing, unit testing, regression testing, integration testing, parallel testing (payroll</w:t>
      </w:r>
      <w:r w:rsidR="00352A08">
        <w:t xml:space="preserve"> and utility billing</w:t>
      </w:r>
      <w:r w:rsidR="00F36039">
        <w:t xml:space="preserve">), and user acceptance testing. </w:t>
      </w:r>
      <w:r w:rsidRPr="00621F37">
        <w:t>Specific deliverables expected during this stage include:</w:t>
      </w:r>
    </w:p>
    <w:p w14:paraId="50FAA1EA" w14:textId="77777777" w:rsidR="00621F37" w:rsidRDefault="00621F37" w:rsidP="00BF56D4">
      <w:pPr>
        <w:pStyle w:val="ListParagraph"/>
        <w:numPr>
          <w:ilvl w:val="0"/>
          <w:numId w:val="30"/>
        </w:numPr>
        <w:rPr>
          <w:rFonts w:ascii="Times New Roman" w:hAnsi="Times New Roman"/>
        </w:rPr>
      </w:pPr>
      <w:r>
        <w:rPr>
          <w:rFonts w:ascii="Times New Roman" w:hAnsi="Times New Roman"/>
        </w:rPr>
        <w:t xml:space="preserve">Testing plan </w:t>
      </w:r>
    </w:p>
    <w:p w14:paraId="3A226886" w14:textId="77777777" w:rsidR="00621F37" w:rsidRDefault="00621F37" w:rsidP="00BF56D4">
      <w:pPr>
        <w:pStyle w:val="ListParagraph"/>
        <w:numPr>
          <w:ilvl w:val="0"/>
          <w:numId w:val="30"/>
        </w:numPr>
        <w:rPr>
          <w:rFonts w:ascii="Times New Roman" w:hAnsi="Times New Roman"/>
        </w:rPr>
      </w:pPr>
      <w:r>
        <w:rPr>
          <w:rFonts w:ascii="Times New Roman" w:hAnsi="Times New Roman"/>
        </w:rPr>
        <w:t>Testing results</w:t>
      </w:r>
    </w:p>
    <w:p w14:paraId="5510A057" w14:textId="77777777" w:rsidR="00F36039" w:rsidRDefault="00F36039" w:rsidP="00F36039"/>
    <w:p w14:paraId="79E40444" w14:textId="74EF4C16" w:rsidR="00F36039" w:rsidRDefault="00F36039" w:rsidP="00F36039">
      <w:pPr>
        <w:pStyle w:val="Heading3"/>
      </w:pPr>
      <w:r>
        <w:rPr>
          <w:b/>
        </w:rPr>
        <w:t xml:space="preserve">Go Live / Support </w:t>
      </w:r>
      <w:r w:rsidRPr="00621F37">
        <w:rPr>
          <w:b/>
        </w:rPr>
        <w:t xml:space="preserve">– </w:t>
      </w:r>
      <w:r>
        <w:t xml:space="preserve">At time for go-live, the </w:t>
      </w:r>
      <w:r w:rsidR="00583040">
        <w:t>City</w:t>
      </w:r>
      <w:r>
        <w:t xml:space="preserve"> expects that the vendor will assist with end-user training, work to prepare a cutover plan, and assist with the transition to the new software. Included with go-live could also be assistance for after go-live with management of help-desk type functions.</w:t>
      </w:r>
      <w:r w:rsidRPr="00F36039">
        <w:t xml:space="preserve"> </w:t>
      </w:r>
      <w:r w:rsidRPr="00621F37">
        <w:t>Specific deliverables expected during this stage include:</w:t>
      </w:r>
    </w:p>
    <w:p w14:paraId="3B849CAA" w14:textId="77777777" w:rsidR="00F36039" w:rsidRDefault="00F36039" w:rsidP="00BF56D4">
      <w:pPr>
        <w:pStyle w:val="ListParagraph"/>
        <w:numPr>
          <w:ilvl w:val="0"/>
          <w:numId w:val="30"/>
        </w:numPr>
        <w:rPr>
          <w:rFonts w:ascii="Times New Roman" w:hAnsi="Times New Roman"/>
        </w:rPr>
      </w:pPr>
      <w:r>
        <w:rPr>
          <w:rFonts w:ascii="Times New Roman" w:hAnsi="Times New Roman"/>
        </w:rPr>
        <w:t>Training plan</w:t>
      </w:r>
    </w:p>
    <w:p w14:paraId="697AF840" w14:textId="77777777" w:rsidR="00F36039" w:rsidRDefault="00F36039" w:rsidP="00BF56D4">
      <w:pPr>
        <w:pStyle w:val="ListParagraph"/>
        <w:numPr>
          <w:ilvl w:val="0"/>
          <w:numId w:val="30"/>
        </w:numPr>
        <w:rPr>
          <w:rFonts w:ascii="Times New Roman" w:hAnsi="Times New Roman"/>
        </w:rPr>
      </w:pPr>
      <w:r>
        <w:rPr>
          <w:rFonts w:ascii="Times New Roman" w:hAnsi="Times New Roman"/>
        </w:rPr>
        <w:t>End-user training materials</w:t>
      </w:r>
    </w:p>
    <w:p w14:paraId="2D92AEEE" w14:textId="77777777" w:rsidR="00F36039" w:rsidRDefault="00F36039" w:rsidP="00BF56D4">
      <w:pPr>
        <w:pStyle w:val="ListParagraph"/>
        <w:numPr>
          <w:ilvl w:val="0"/>
          <w:numId w:val="30"/>
        </w:numPr>
        <w:rPr>
          <w:rFonts w:ascii="Times New Roman" w:hAnsi="Times New Roman"/>
        </w:rPr>
      </w:pPr>
      <w:r>
        <w:rPr>
          <w:rFonts w:ascii="Times New Roman" w:hAnsi="Times New Roman"/>
        </w:rPr>
        <w:t>Cutover plan</w:t>
      </w:r>
    </w:p>
    <w:p w14:paraId="6F4DA7B7" w14:textId="400EBD09" w:rsidR="00F36039" w:rsidRDefault="00F36039" w:rsidP="00BF56D4">
      <w:pPr>
        <w:pStyle w:val="ListParagraph"/>
        <w:numPr>
          <w:ilvl w:val="0"/>
          <w:numId w:val="30"/>
        </w:numPr>
        <w:rPr>
          <w:rFonts w:ascii="Times New Roman" w:hAnsi="Times New Roman"/>
        </w:rPr>
      </w:pPr>
      <w:r>
        <w:rPr>
          <w:rFonts w:ascii="Times New Roman" w:hAnsi="Times New Roman"/>
        </w:rPr>
        <w:t>Final acceptance documentation</w:t>
      </w:r>
    </w:p>
    <w:p w14:paraId="1076DEA9" w14:textId="355E8975" w:rsidR="008341F2" w:rsidRPr="00F36039" w:rsidRDefault="008341F2" w:rsidP="00BF56D4">
      <w:pPr>
        <w:pStyle w:val="ListParagraph"/>
        <w:numPr>
          <w:ilvl w:val="0"/>
          <w:numId w:val="30"/>
        </w:numPr>
        <w:rPr>
          <w:rFonts w:ascii="Times New Roman" w:hAnsi="Times New Roman"/>
        </w:rPr>
      </w:pPr>
      <w:r>
        <w:rPr>
          <w:rFonts w:ascii="Times New Roman" w:hAnsi="Times New Roman"/>
        </w:rPr>
        <w:t>Help desk support post go-live (i.e., live chats, phone in, screen sharing, etc.)</w:t>
      </w:r>
    </w:p>
    <w:p w14:paraId="11280DB8" w14:textId="77777777" w:rsidR="000A1CAC" w:rsidRPr="00621F37" w:rsidRDefault="000A1CAC" w:rsidP="000A1CAC"/>
    <w:p w14:paraId="48A31799" w14:textId="77777777" w:rsidR="000D7952" w:rsidRPr="00621F37" w:rsidRDefault="000D7952" w:rsidP="000D7952">
      <w:pPr>
        <w:pStyle w:val="Heading2"/>
        <w:rPr>
          <w:rFonts w:ascii="Times New Roman" w:hAnsi="Times New Roman"/>
        </w:rPr>
      </w:pPr>
      <w:bookmarkStart w:id="185" w:name="_Toc167791353"/>
      <w:bookmarkStart w:id="186" w:name="_Toc167792186"/>
      <w:bookmarkStart w:id="187" w:name="_Toc167797826"/>
      <w:bookmarkStart w:id="188" w:name="_Toc206204647"/>
      <w:bookmarkStart w:id="189" w:name="_Toc224727059"/>
      <w:bookmarkStart w:id="190" w:name="_Toc224727211"/>
      <w:bookmarkStart w:id="191" w:name="_Toc224727281"/>
      <w:bookmarkStart w:id="192" w:name="_Toc240341960"/>
      <w:bookmarkStart w:id="193" w:name="_Toc240342048"/>
      <w:bookmarkStart w:id="194" w:name="_Toc33022743"/>
      <w:r w:rsidRPr="00621F37">
        <w:rPr>
          <w:rFonts w:ascii="Times New Roman" w:hAnsi="Times New Roman"/>
        </w:rPr>
        <w:t>Interfaces</w:t>
      </w:r>
      <w:bookmarkEnd w:id="185"/>
      <w:bookmarkEnd w:id="186"/>
      <w:bookmarkEnd w:id="187"/>
      <w:bookmarkEnd w:id="188"/>
      <w:bookmarkEnd w:id="189"/>
      <w:bookmarkEnd w:id="190"/>
      <w:bookmarkEnd w:id="191"/>
      <w:bookmarkEnd w:id="192"/>
      <w:bookmarkEnd w:id="193"/>
      <w:bookmarkEnd w:id="194"/>
    </w:p>
    <w:p w14:paraId="33CD148F" w14:textId="0B99C8A7" w:rsidR="000D7952" w:rsidRDefault="000D7952" w:rsidP="000D7952">
      <w:r w:rsidRPr="00621F37">
        <w:t xml:space="preserve">Interface requirements have been included in with the functional requirements.  Proposers should respond to each functional requirement, including the interface requirements, to identify the proposed scope.  Any positive response – “Y” or “Y-ND” is considered to be in-scope and all pricing for the proposed scope included in the submitted milestone pricing.  Interfaces to the </w:t>
      </w:r>
      <w:r w:rsidR="00583040">
        <w:t>City</w:t>
      </w:r>
      <w:r w:rsidRPr="00621F37">
        <w:t>’s existing systems are cr</w:t>
      </w:r>
      <w:r w:rsidR="00A5176D" w:rsidRPr="00621F37">
        <w:t>itical to the project success. I</w:t>
      </w:r>
      <w:r w:rsidRPr="00621F37">
        <w:t>t is expected that the project will include an interface to the following external systems/third party organizations:</w:t>
      </w:r>
      <w:r>
        <w:t xml:space="preserve"> </w:t>
      </w:r>
    </w:p>
    <w:p w14:paraId="5D9A92D4" w14:textId="77777777" w:rsidR="00F07F67" w:rsidRDefault="00F07F67" w:rsidP="000D7952"/>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7"/>
        <w:gridCol w:w="6210"/>
      </w:tblGrid>
      <w:tr w:rsidR="00621F37" w:rsidRPr="0098755D" w14:paraId="4CEB399B" w14:textId="77777777" w:rsidTr="00621F37">
        <w:trPr>
          <w:trHeight w:val="299"/>
        </w:trPr>
        <w:tc>
          <w:tcPr>
            <w:tcW w:w="3037" w:type="dxa"/>
            <w:shd w:val="clear" w:color="auto" w:fill="000000"/>
          </w:tcPr>
          <w:p w14:paraId="0DFFC9E7" w14:textId="77777777" w:rsidR="00621F37" w:rsidRPr="0098755D" w:rsidRDefault="00621F37" w:rsidP="00FC2E02">
            <w:pPr>
              <w:pStyle w:val="Heading3"/>
              <w:numPr>
                <w:ilvl w:val="0"/>
                <w:numId w:val="0"/>
              </w:numPr>
              <w:tabs>
                <w:tab w:val="left" w:pos="851"/>
              </w:tabs>
            </w:pPr>
            <w:r>
              <w:t>Interface</w:t>
            </w:r>
          </w:p>
        </w:tc>
        <w:tc>
          <w:tcPr>
            <w:tcW w:w="6210" w:type="dxa"/>
            <w:shd w:val="clear" w:color="auto" w:fill="000000"/>
          </w:tcPr>
          <w:p w14:paraId="28F15233" w14:textId="77777777" w:rsidR="00621F37" w:rsidRPr="0098755D" w:rsidRDefault="00621F37" w:rsidP="00FC2E02">
            <w:pPr>
              <w:pStyle w:val="Heading3"/>
              <w:numPr>
                <w:ilvl w:val="0"/>
                <w:numId w:val="0"/>
              </w:numPr>
              <w:tabs>
                <w:tab w:val="left" w:pos="851"/>
              </w:tabs>
            </w:pPr>
            <w:r>
              <w:t>Business Process</w:t>
            </w:r>
          </w:p>
        </w:tc>
      </w:tr>
      <w:tr w:rsidR="001264D0" w:rsidRPr="0098755D" w14:paraId="23779B00" w14:textId="77777777" w:rsidTr="00621F37">
        <w:trPr>
          <w:trHeight w:val="299"/>
        </w:trPr>
        <w:tc>
          <w:tcPr>
            <w:tcW w:w="3037" w:type="dxa"/>
            <w:shd w:val="clear" w:color="auto" w:fill="auto"/>
          </w:tcPr>
          <w:p w14:paraId="078279C0" w14:textId="73ACF296" w:rsidR="001264D0" w:rsidRPr="00D61F15" w:rsidRDefault="001264D0" w:rsidP="00FC2E02">
            <w:pPr>
              <w:rPr>
                <w:sz w:val="20"/>
              </w:rPr>
            </w:pPr>
            <w:r w:rsidRPr="00D61F15">
              <w:rPr>
                <w:sz w:val="20"/>
              </w:rPr>
              <w:t>Banking Services</w:t>
            </w:r>
          </w:p>
        </w:tc>
        <w:tc>
          <w:tcPr>
            <w:tcW w:w="6210" w:type="dxa"/>
            <w:shd w:val="clear" w:color="auto" w:fill="auto"/>
          </w:tcPr>
          <w:p w14:paraId="33857F76" w14:textId="48C9275D" w:rsidR="001264D0" w:rsidRPr="00D61F15" w:rsidRDefault="001264D0" w:rsidP="00FC2E02">
            <w:pPr>
              <w:pStyle w:val="Heading3"/>
              <w:numPr>
                <w:ilvl w:val="0"/>
                <w:numId w:val="0"/>
              </w:numPr>
              <w:tabs>
                <w:tab w:val="left" w:pos="851"/>
              </w:tabs>
              <w:rPr>
                <w:sz w:val="20"/>
              </w:rPr>
            </w:pPr>
            <w:r w:rsidRPr="00D61F15">
              <w:rPr>
                <w:sz w:val="20"/>
              </w:rPr>
              <w:t xml:space="preserve">Banking information for bank and credit card reconciliation </w:t>
            </w:r>
          </w:p>
        </w:tc>
      </w:tr>
      <w:tr w:rsidR="001264D0" w:rsidRPr="0098755D" w14:paraId="285E20EC" w14:textId="77777777" w:rsidTr="00621F37">
        <w:trPr>
          <w:trHeight w:val="299"/>
        </w:trPr>
        <w:tc>
          <w:tcPr>
            <w:tcW w:w="3037" w:type="dxa"/>
            <w:shd w:val="clear" w:color="auto" w:fill="auto"/>
          </w:tcPr>
          <w:p w14:paraId="3E820D44" w14:textId="2BFAEC1F" w:rsidR="001264D0" w:rsidRPr="00D61F15" w:rsidRDefault="001264D0" w:rsidP="00FC2E02">
            <w:pPr>
              <w:rPr>
                <w:sz w:val="20"/>
              </w:rPr>
            </w:pPr>
            <w:r w:rsidRPr="00D61F15">
              <w:rPr>
                <w:sz w:val="20"/>
              </w:rPr>
              <w:t>P-Card</w:t>
            </w:r>
          </w:p>
        </w:tc>
        <w:tc>
          <w:tcPr>
            <w:tcW w:w="6210" w:type="dxa"/>
            <w:shd w:val="clear" w:color="auto" w:fill="auto"/>
          </w:tcPr>
          <w:p w14:paraId="1E43C15F" w14:textId="42AC1F72" w:rsidR="001264D0" w:rsidRPr="00D61F15" w:rsidRDefault="001264D0" w:rsidP="00FC2E02">
            <w:pPr>
              <w:pStyle w:val="Heading3"/>
              <w:numPr>
                <w:ilvl w:val="0"/>
                <w:numId w:val="0"/>
              </w:numPr>
              <w:tabs>
                <w:tab w:val="left" w:pos="851"/>
              </w:tabs>
              <w:rPr>
                <w:sz w:val="20"/>
              </w:rPr>
            </w:pPr>
            <w:r w:rsidRPr="00D61F15">
              <w:rPr>
                <w:sz w:val="20"/>
              </w:rPr>
              <w:t xml:space="preserve">Monthly upload of p-card data for management in the ERP system </w:t>
            </w:r>
          </w:p>
        </w:tc>
      </w:tr>
      <w:tr w:rsidR="001264D0" w:rsidRPr="0098755D" w14:paraId="17FB7A7B" w14:textId="77777777" w:rsidTr="00621F37">
        <w:trPr>
          <w:trHeight w:val="299"/>
        </w:trPr>
        <w:tc>
          <w:tcPr>
            <w:tcW w:w="3037" w:type="dxa"/>
            <w:shd w:val="clear" w:color="auto" w:fill="auto"/>
          </w:tcPr>
          <w:p w14:paraId="3E21B52F" w14:textId="2AD3B09F" w:rsidR="001264D0" w:rsidRPr="00D61F15" w:rsidRDefault="001264D0" w:rsidP="00FC2E02">
            <w:pPr>
              <w:rPr>
                <w:sz w:val="20"/>
              </w:rPr>
            </w:pPr>
            <w:r w:rsidRPr="00D61F15">
              <w:rPr>
                <w:sz w:val="20"/>
              </w:rPr>
              <w:t>IRS</w:t>
            </w:r>
          </w:p>
        </w:tc>
        <w:tc>
          <w:tcPr>
            <w:tcW w:w="6210" w:type="dxa"/>
            <w:shd w:val="clear" w:color="auto" w:fill="auto"/>
          </w:tcPr>
          <w:p w14:paraId="2E308F70" w14:textId="1F5E903F" w:rsidR="001264D0" w:rsidRPr="00D61F15" w:rsidRDefault="001264D0" w:rsidP="00FC2E02">
            <w:pPr>
              <w:pStyle w:val="Heading3"/>
              <w:numPr>
                <w:ilvl w:val="0"/>
                <w:numId w:val="0"/>
              </w:numPr>
              <w:tabs>
                <w:tab w:val="left" w:pos="851"/>
              </w:tabs>
              <w:rPr>
                <w:sz w:val="20"/>
              </w:rPr>
            </w:pPr>
            <w:r w:rsidRPr="00D61F15">
              <w:rPr>
                <w:sz w:val="20"/>
              </w:rPr>
              <w:t>Annual and quarterly tax reporting</w:t>
            </w:r>
          </w:p>
        </w:tc>
      </w:tr>
      <w:tr w:rsidR="001264D0" w:rsidRPr="0098755D" w14:paraId="4690860A" w14:textId="77777777" w:rsidTr="00621F37">
        <w:trPr>
          <w:trHeight w:val="299"/>
        </w:trPr>
        <w:tc>
          <w:tcPr>
            <w:tcW w:w="3037" w:type="dxa"/>
            <w:shd w:val="clear" w:color="auto" w:fill="auto"/>
          </w:tcPr>
          <w:p w14:paraId="25967C67" w14:textId="65F51339" w:rsidR="001264D0" w:rsidRPr="00D61F15" w:rsidRDefault="008E5D1F" w:rsidP="00FC2E02">
            <w:pPr>
              <w:rPr>
                <w:sz w:val="20"/>
              </w:rPr>
            </w:pPr>
            <w:r w:rsidRPr="00D61F15">
              <w:rPr>
                <w:sz w:val="20"/>
              </w:rPr>
              <w:t>GIS</w:t>
            </w:r>
          </w:p>
        </w:tc>
        <w:tc>
          <w:tcPr>
            <w:tcW w:w="6210" w:type="dxa"/>
            <w:shd w:val="clear" w:color="auto" w:fill="auto"/>
          </w:tcPr>
          <w:p w14:paraId="192F4C58" w14:textId="218EA5EA" w:rsidR="001264D0" w:rsidRPr="00D61F15" w:rsidRDefault="001264D0" w:rsidP="008E5D1F">
            <w:pPr>
              <w:pStyle w:val="Heading3"/>
              <w:numPr>
                <w:ilvl w:val="0"/>
                <w:numId w:val="0"/>
              </w:numPr>
              <w:tabs>
                <w:tab w:val="left" w:pos="851"/>
              </w:tabs>
              <w:rPr>
                <w:sz w:val="20"/>
              </w:rPr>
            </w:pPr>
            <w:r w:rsidRPr="00D61F15">
              <w:rPr>
                <w:sz w:val="20"/>
              </w:rPr>
              <w:t xml:space="preserve">Integration for </w:t>
            </w:r>
            <w:r w:rsidR="008E5D1F" w:rsidRPr="00D61F15">
              <w:rPr>
                <w:sz w:val="20"/>
              </w:rPr>
              <w:t>County mapping data (Johnson County AIMS)</w:t>
            </w:r>
          </w:p>
        </w:tc>
      </w:tr>
      <w:tr w:rsidR="001264D0" w:rsidRPr="0098755D" w14:paraId="54D8281F" w14:textId="77777777" w:rsidTr="00621F37">
        <w:trPr>
          <w:trHeight w:val="299"/>
        </w:trPr>
        <w:tc>
          <w:tcPr>
            <w:tcW w:w="3037" w:type="dxa"/>
            <w:shd w:val="clear" w:color="auto" w:fill="auto"/>
          </w:tcPr>
          <w:p w14:paraId="7E1D413C" w14:textId="677A57EE" w:rsidR="001264D0" w:rsidRPr="00D61F15" w:rsidRDefault="001264D0" w:rsidP="00FC2E02">
            <w:pPr>
              <w:rPr>
                <w:sz w:val="20"/>
              </w:rPr>
            </w:pPr>
            <w:r w:rsidRPr="00D61F15">
              <w:rPr>
                <w:sz w:val="20"/>
              </w:rPr>
              <w:t>Benefit Providers</w:t>
            </w:r>
          </w:p>
        </w:tc>
        <w:tc>
          <w:tcPr>
            <w:tcW w:w="6210" w:type="dxa"/>
            <w:shd w:val="clear" w:color="auto" w:fill="auto"/>
          </w:tcPr>
          <w:p w14:paraId="435CA950" w14:textId="2C683E51" w:rsidR="001264D0" w:rsidRPr="00D61F15" w:rsidRDefault="001264D0" w:rsidP="00FC2E02">
            <w:pPr>
              <w:pStyle w:val="Heading3"/>
              <w:numPr>
                <w:ilvl w:val="0"/>
                <w:numId w:val="0"/>
              </w:numPr>
              <w:tabs>
                <w:tab w:val="left" w:pos="851"/>
              </w:tabs>
              <w:rPr>
                <w:sz w:val="20"/>
              </w:rPr>
            </w:pPr>
            <w:r w:rsidRPr="00D61F15">
              <w:rPr>
                <w:sz w:val="20"/>
              </w:rPr>
              <w:t>Data with benefit plan changes to update third party providers</w:t>
            </w:r>
          </w:p>
        </w:tc>
      </w:tr>
      <w:tr w:rsidR="001264D0" w:rsidRPr="0098755D" w14:paraId="6B396906" w14:textId="77777777" w:rsidTr="00621F37">
        <w:trPr>
          <w:trHeight w:val="299"/>
        </w:trPr>
        <w:tc>
          <w:tcPr>
            <w:tcW w:w="3037" w:type="dxa"/>
            <w:shd w:val="clear" w:color="auto" w:fill="auto"/>
          </w:tcPr>
          <w:p w14:paraId="27790DE0" w14:textId="4C19A2FE" w:rsidR="001264D0" w:rsidRPr="00D61F15" w:rsidRDefault="001264D0" w:rsidP="001264D0">
            <w:pPr>
              <w:rPr>
                <w:sz w:val="20"/>
              </w:rPr>
            </w:pPr>
            <w:r w:rsidRPr="00D61F15">
              <w:rPr>
                <w:sz w:val="20"/>
              </w:rPr>
              <w:t>Utility Services</w:t>
            </w:r>
          </w:p>
        </w:tc>
        <w:tc>
          <w:tcPr>
            <w:tcW w:w="6210" w:type="dxa"/>
            <w:shd w:val="clear" w:color="auto" w:fill="auto"/>
          </w:tcPr>
          <w:p w14:paraId="6A160E8F" w14:textId="04BA4227" w:rsidR="001264D0" w:rsidRPr="00D61F15" w:rsidRDefault="001264D0" w:rsidP="00FC2E02">
            <w:pPr>
              <w:pStyle w:val="Heading3"/>
              <w:numPr>
                <w:ilvl w:val="0"/>
                <w:numId w:val="0"/>
              </w:numPr>
              <w:tabs>
                <w:tab w:val="left" w:pos="851"/>
              </w:tabs>
              <w:rPr>
                <w:sz w:val="20"/>
              </w:rPr>
            </w:pPr>
            <w:r w:rsidRPr="00D61F15">
              <w:rPr>
                <w:sz w:val="20"/>
              </w:rPr>
              <w:t>Meter read information to create customer billings</w:t>
            </w:r>
          </w:p>
        </w:tc>
      </w:tr>
    </w:tbl>
    <w:p w14:paraId="378F550E" w14:textId="0C64DA76" w:rsidR="000D7952" w:rsidRPr="008159F1" w:rsidRDefault="000D7952" w:rsidP="000D7952"/>
    <w:p w14:paraId="10BEC804" w14:textId="77777777" w:rsidR="000D7952" w:rsidRPr="00250743" w:rsidRDefault="000D7952" w:rsidP="000D7952">
      <w:pPr>
        <w:pStyle w:val="Heading2"/>
        <w:rPr>
          <w:rFonts w:ascii="Times New Roman" w:hAnsi="Times New Roman"/>
        </w:rPr>
      </w:pPr>
      <w:bookmarkStart w:id="195" w:name="_Toc155065222"/>
      <w:bookmarkStart w:id="196" w:name="_Toc155065360"/>
      <w:bookmarkStart w:id="197" w:name="_Toc155065498"/>
      <w:bookmarkStart w:id="198" w:name="_Toc155067462"/>
      <w:bookmarkStart w:id="199" w:name="_Toc155073803"/>
      <w:bookmarkStart w:id="200" w:name="_Toc159147077"/>
      <w:bookmarkStart w:id="201" w:name="_Toc167791354"/>
      <w:bookmarkStart w:id="202" w:name="_Toc167792187"/>
      <w:bookmarkStart w:id="203" w:name="_Toc167797827"/>
      <w:bookmarkStart w:id="204" w:name="_Toc206204648"/>
      <w:bookmarkStart w:id="205" w:name="_Toc224727060"/>
      <w:bookmarkStart w:id="206" w:name="_Toc224727212"/>
      <w:bookmarkStart w:id="207" w:name="_Toc224727282"/>
      <w:bookmarkStart w:id="208" w:name="_Toc240341963"/>
      <w:bookmarkStart w:id="209" w:name="_Toc240342051"/>
      <w:bookmarkStart w:id="210" w:name="_Toc33022744"/>
      <w:r w:rsidRPr="00250743">
        <w:rPr>
          <w:rFonts w:ascii="Times New Roman" w:hAnsi="Times New Roman"/>
        </w:rPr>
        <w:t>Data Conversion</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020BF156" w14:textId="13011D89" w:rsidR="000D7952" w:rsidRDefault="000D7952" w:rsidP="000A1CAC">
      <w:r>
        <w:t xml:space="preserve">The </w:t>
      </w:r>
      <w:r w:rsidR="00583040">
        <w:t>City</w:t>
      </w:r>
      <w:r w:rsidRPr="00250743">
        <w:t xml:space="preserve"> understands the level of effort required to convert data and is interested in converting only essential data required for the new system.  </w:t>
      </w:r>
      <w:r w:rsidR="00A5176D">
        <w:t xml:space="preserve">In addition, much of the </w:t>
      </w:r>
      <w:r w:rsidR="00583040">
        <w:t>City</w:t>
      </w:r>
      <w:r w:rsidR="00A5176D">
        <w:t xml:space="preserve">’s current data is tracked in spreadsheets or outside the system. The table below identifies the system currently containing much of the </w:t>
      </w:r>
      <w:r w:rsidR="00583040">
        <w:t>City</w:t>
      </w:r>
      <w:r w:rsidR="00A5176D">
        <w:t xml:space="preserve">’s data that will be migrated to the new system. </w:t>
      </w:r>
    </w:p>
    <w:p w14:paraId="1F362658" w14:textId="77777777" w:rsidR="00A5176D" w:rsidRDefault="00A5176D" w:rsidP="000A1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8"/>
        <w:gridCol w:w="954"/>
        <w:gridCol w:w="1274"/>
        <w:gridCol w:w="708"/>
        <w:gridCol w:w="3286"/>
      </w:tblGrid>
      <w:tr w:rsidR="00A5176D" w:rsidRPr="0098755D" w14:paraId="4C8BE437" w14:textId="77777777" w:rsidTr="008C0784">
        <w:tc>
          <w:tcPr>
            <w:tcW w:w="3128" w:type="dxa"/>
            <w:shd w:val="clear" w:color="auto" w:fill="000000"/>
          </w:tcPr>
          <w:p w14:paraId="7B69B6FD" w14:textId="77777777" w:rsidR="00A5176D" w:rsidRPr="0098755D" w:rsidRDefault="00A5176D" w:rsidP="008C0784">
            <w:pPr>
              <w:pStyle w:val="TableBody"/>
              <w:rPr>
                <w:b/>
              </w:rPr>
            </w:pPr>
            <w:r>
              <w:rPr>
                <w:b/>
              </w:rPr>
              <w:t>Data Conversion</w:t>
            </w:r>
          </w:p>
        </w:tc>
        <w:tc>
          <w:tcPr>
            <w:tcW w:w="954" w:type="dxa"/>
            <w:tcBorders>
              <w:bottom w:val="single" w:sz="4" w:space="0" w:color="auto"/>
            </w:tcBorders>
            <w:shd w:val="clear" w:color="auto" w:fill="000000"/>
          </w:tcPr>
          <w:p w14:paraId="219E0185" w14:textId="77777777" w:rsidR="00A5176D" w:rsidRPr="0098755D" w:rsidRDefault="00A5176D" w:rsidP="008C0784">
            <w:pPr>
              <w:pStyle w:val="TableBody"/>
              <w:rPr>
                <w:b/>
              </w:rPr>
            </w:pPr>
          </w:p>
        </w:tc>
        <w:tc>
          <w:tcPr>
            <w:tcW w:w="1982" w:type="dxa"/>
            <w:gridSpan w:val="2"/>
            <w:tcBorders>
              <w:bottom w:val="single" w:sz="4" w:space="0" w:color="auto"/>
            </w:tcBorders>
            <w:shd w:val="clear" w:color="auto" w:fill="000000"/>
          </w:tcPr>
          <w:p w14:paraId="45AD1DAA" w14:textId="77777777" w:rsidR="00A5176D" w:rsidRPr="0098755D" w:rsidRDefault="00A5176D" w:rsidP="008C0784">
            <w:pPr>
              <w:pStyle w:val="TableBody"/>
              <w:rPr>
                <w:b/>
              </w:rPr>
            </w:pPr>
          </w:p>
        </w:tc>
        <w:tc>
          <w:tcPr>
            <w:tcW w:w="3286" w:type="dxa"/>
            <w:tcBorders>
              <w:bottom w:val="single" w:sz="4" w:space="0" w:color="auto"/>
            </w:tcBorders>
            <w:shd w:val="clear" w:color="auto" w:fill="000000"/>
          </w:tcPr>
          <w:p w14:paraId="1D57CE23" w14:textId="77777777" w:rsidR="00A5176D" w:rsidRPr="0098755D" w:rsidRDefault="00A5176D" w:rsidP="008C0784">
            <w:pPr>
              <w:pStyle w:val="TableBody"/>
              <w:rPr>
                <w:b/>
              </w:rPr>
            </w:pPr>
          </w:p>
        </w:tc>
      </w:tr>
      <w:tr w:rsidR="00A5176D" w:rsidRPr="0098755D" w14:paraId="419919B5" w14:textId="77777777" w:rsidTr="008C0784">
        <w:tc>
          <w:tcPr>
            <w:tcW w:w="3128" w:type="dxa"/>
            <w:shd w:val="clear" w:color="auto" w:fill="CCCCCC"/>
          </w:tcPr>
          <w:p w14:paraId="2DBEE11B" w14:textId="77777777" w:rsidR="00A5176D" w:rsidRPr="0098755D" w:rsidRDefault="00A5176D" w:rsidP="008C0784">
            <w:pPr>
              <w:pStyle w:val="TableBody"/>
              <w:rPr>
                <w:b/>
              </w:rPr>
            </w:pPr>
            <w:r>
              <w:rPr>
                <w:b/>
              </w:rPr>
              <w:t xml:space="preserve">Functional Areas </w:t>
            </w:r>
          </w:p>
        </w:tc>
        <w:tc>
          <w:tcPr>
            <w:tcW w:w="2228" w:type="dxa"/>
            <w:gridSpan w:val="2"/>
            <w:tcBorders>
              <w:bottom w:val="single" w:sz="4" w:space="0" w:color="auto"/>
            </w:tcBorders>
            <w:shd w:val="clear" w:color="auto" w:fill="CCCCCC"/>
          </w:tcPr>
          <w:p w14:paraId="0ECE9B75" w14:textId="77777777" w:rsidR="00A5176D" w:rsidRPr="0098755D" w:rsidRDefault="00A5176D" w:rsidP="008C0784">
            <w:pPr>
              <w:pStyle w:val="TableBody"/>
              <w:rPr>
                <w:b/>
              </w:rPr>
            </w:pPr>
            <w:r>
              <w:rPr>
                <w:b/>
              </w:rPr>
              <w:t xml:space="preserve">Current System </w:t>
            </w:r>
          </w:p>
        </w:tc>
        <w:tc>
          <w:tcPr>
            <w:tcW w:w="3994" w:type="dxa"/>
            <w:gridSpan w:val="2"/>
            <w:tcBorders>
              <w:bottom w:val="single" w:sz="4" w:space="0" w:color="auto"/>
            </w:tcBorders>
            <w:shd w:val="clear" w:color="auto" w:fill="CCCCCC"/>
          </w:tcPr>
          <w:p w14:paraId="272E9865" w14:textId="77777777" w:rsidR="00A5176D" w:rsidRPr="0098755D" w:rsidRDefault="00A5176D" w:rsidP="008C0784">
            <w:pPr>
              <w:pStyle w:val="TableBody"/>
              <w:rPr>
                <w:b/>
              </w:rPr>
            </w:pPr>
            <w:r>
              <w:rPr>
                <w:b/>
              </w:rPr>
              <w:t>Comments</w:t>
            </w:r>
          </w:p>
        </w:tc>
      </w:tr>
      <w:tr w:rsidR="00A5176D" w14:paraId="229DBBA1" w14:textId="77777777" w:rsidTr="003F2721">
        <w:tc>
          <w:tcPr>
            <w:tcW w:w="3128" w:type="dxa"/>
            <w:shd w:val="clear" w:color="auto" w:fill="auto"/>
            <w:vAlign w:val="center"/>
          </w:tcPr>
          <w:p w14:paraId="297C0561" w14:textId="77777777" w:rsidR="00A5176D" w:rsidRPr="003F2721" w:rsidRDefault="00A5176D" w:rsidP="008C0784">
            <w:pPr>
              <w:pStyle w:val="TableBody"/>
            </w:pPr>
            <w:r w:rsidRPr="003F2721">
              <w:t>General Ledger</w:t>
            </w:r>
          </w:p>
        </w:tc>
        <w:tc>
          <w:tcPr>
            <w:tcW w:w="2228" w:type="dxa"/>
            <w:gridSpan w:val="2"/>
            <w:shd w:val="clear" w:color="auto" w:fill="auto"/>
          </w:tcPr>
          <w:p w14:paraId="15E71ECD" w14:textId="1DCD75EC" w:rsidR="00A5176D" w:rsidRPr="003F2721" w:rsidRDefault="008E5D1F" w:rsidP="008C0784">
            <w:pPr>
              <w:rPr>
                <w:sz w:val="20"/>
              </w:rPr>
            </w:pPr>
            <w:r w:rsidRPr="003F2721">
              <w:rPr>
                <w:sz w:val="20"/>
              </w:rPr>
              <w:t>CIC</w:t>
            </w:r>
          </w:p>
        </w:tc>
        <w:tc>
          <w:tcPr>
            <w:tcW w:w="3994" w:type="dxa"/>
            <w:gridSpan w:val="2"/>
            <w:shd w:val="clear" w:color="auto" w:fill="auto"/>
          </w:tcPr>
          <w:p w14:paraId="5E9559AA" w14:textId="48611D78" w:rsidR="00A5176D" w:rsidRPr="003F2721" w:rsidRDefault="00583040" w:rsidP="008C0784">
            <w:pPr>
              <w:rPr>
                <w:sz w:val="20"/>
              </w:rPr>
            </w:pPr>
            <w:r w:rsidRPr="003F2721">
              <w:rPr>
                <w:sz w:val="20"/>
              </w:rPr>
              <w:t>City</w:t>
            </w:r>
            <w:r w:rsidR="00A5176D" w:rsidRPr="003F2721">
              <w:rPr>
                <w:sz w:val="20"/>
              </w:rPr>
              <w:t xml:space="preserve"> expects to make changes to the chart of accounts</w:t>
            </w:r>
          </w:p>
        </w:tc>
      </w:tr>
      <w:tr w:rsidR="00A5176D" w14:paraId="1D163256" w14:textId="77777777" w:rsidTr="003F2721">
        <w:tc>
          <w:tcPr>
            <w:tcW w:w="3128" w:type="dxa"/>
            <w:shd w:val="clear" w:color="auto" w:fill="auto"/>
            <w:vAlign w:val="center"/>
          </w:tcPr>
          <w:p w14:paraId="1833E668" w14:textId="77777777" w:rsidR="00A5176D" w:rsidRPr="003F2721" w:rsidRDefault="00A5176D" w:rsidP="008C0784">
            <w:pPr>
              <w:pStyle w:val="TableBody"/>
            </w:pPr>
            <w:r w:rsidRPr="003F2721">
              <w:t>Project/Grant Accounting</w:t>
            </w:r>
          </w:p>
        </w:tc>
        <w:tc>
          <w:tcPr>
            <w:tcW w:w="2228" w:type="dxa"/>
            <w:gridSpan w:val="2"/>
            <w:shd w:val="clear" w:color="auto" w:fill="auto"/>
          </w:tcPr>
          <w:p w14:paraId="1A1AF23C" w14:textId="77777777" w:rsidR="00A5176D" w:rsidRPr="003F2721" w:rsidRDefault="00A5176D" w:rsidP="008C0784">
            <w:pPr>
              <w:rPr>
                <w:sz w:val="20"/>
              </w:rPr>
            </w:pPr>
            <w:r w:rsidRPr="003F2721">
              <w:rPr>
                <w:sz w:val="20"/>
              </w:rPr>
              <w:t>Excel</w:t>
            </w:r>
          </w:p>
        </w:tc>
        <w:tc>
          <w:tcPr>
            <w:tcW w:w="3994" w:type="dxa"/>
            <w:gridSpan w:val="2"/>
            <w:shd w:val="clear" w:color="auto" w:fill="auto"/>
          </w:tcPr>
          <w:p w14:paraId="16CBA218" w14:textId="77777777" w:rsidR="00A5176D" w:rsidRPr="003F2721" w:rsidRDefault="00A5176D" w:rsidP="008C0784">
            <w:pPr>
              <w:rPr>
                <w:sz w:val="20"/>
              </w:rPr>
            </w:pPr>
            <w:r w:rsidRPr="003F2721">
              <w:rPr>
                <w:sz w:val="20"/>
              </w:rPr>
              <w:t>Tracked in departmental spreadsheets</w:t>
            </w:r>
          </w:p>
        </w:tc>
      </w:tr>
      <w:tr w:rsidR="00A5176D" w14:paraId="09D2C52B" w14:textId="77777777" w:rsidTr="003F2721">
        <w:tc>
          <w:tcPr>
            <w:tcW w:w="3128" w:type="dxa"/>
            <w:shd w:val="clear" w:color="auto" w:fill="auto"/>
            <w:vAlign w:val="center"/>
          </w:tcPr>
          <w:p w14:paraId="7795C8E2" w14:textId="77777777" w:rsidR="00A5176D" w:rsidRPr="003F2721" w:rsidRDefault="00A5176D" w:rsidP="008C0784">
            <w:pPr>
              <w:pStyle w:val="TableBody"/>
            </w:pPr>
            <w:r w:rsidRPr="003F2721">
              <w:t>Budget</w:t>
            </w:r>
          </w:p>
        </w:tc>
        <w:tc>
          <w:tcPr>
            <w:tcW w:w="2228" w:type="dxa"/>
            <w:gridSpan w:val="2"/>
            <w:shd w:val="clear" w:color="auto" w:fill="auto"/>
          </w:tcPr>
          <w:p w14:paraId="4848766B" w14:textId="0FE33F88" w:rsidR="00A5176D" w:rsidRPr="003F2721" w:rsidRDefault="008E5D1F" w:rsidP="008C0784">
            <w:pPr>
              <w:rPr>
                <w:sz w:val="20"/>
              </w:rPr>
            </w:pPr>
            <w:r w:rsidRPr="003F2721">
              <w:rPr>
                <w:sz w:val="20"/>
              </w:rPr>
              <w:t>CIC</w:t>
            </w:r>
          </w:p>
        </w:tc>
        <w:tc>
          <w:tcPr>
            <w:tcW w:w="3994" w:type="dxa"/>
            <w:gridSpan w:val="2"/>
            <w:shd w:val="clear" w:color="auto" w:fill="auto"/>
          </w:tcPr>
          <w:p w14:paraId="1EF3CB81" w14:textId="54247321" w:rsidR="00A5176D" w:rsidRPr="003F2721" w:rsidRDefault="00A5176D" w:rsidP="008C0784">
            <w:pPr>
              <w:rPr>
                <w:sz w:val="20"/>
              </w:rPr>
            </w:pPr>
            <w:r w:rsidRPr="003F2721">
              <w:rPr>
                <w:sz w:val="20"/>
              </w:rPr>
              <w:t>Cu</w:t>
            </w:r>
            <w:r w:rsidR="008E5D1F" w:rsidRPr="003F2721">
              <w:rPr>
                <w:sz w:val="20"/>
              </w:rPr>
              <w:t>rrent budget tracked in CIC</w:t>
            </w:r>
            <w:r w:rsidRPr="003F2721">
              <w:rPr>
                <w:sz w:val="20"/>
              </w:rPr>
              <w:t>, but most budget preparation done in Excel</w:t>
            </w:r>
          </w:p>
        </w:tc>
      </w:tr>
      <w:tr w:rsidR="00A5176D" w14:paraId="71C4A806" w14:textId="77777777" w:rsidTr="003F2721">
        <w:tc>
          <w:tcPr>
            <w:tcW w:w="3128" w:type="dxa"/>
            <w:shd w:val="clear" w:color="auto" w:fill="auto"/>
            <w:vAlign w:val="center"/>
          </w:tcPr>
          <w:p w14:paraId="75E2CA06" w14:textId="77777777" w:rsidR="00A5176D" w:rsidRPr="003F2721" w:rsidRDefault="00A5176D" w:rsidP="008C0784">
            <w:pPr>
              <w:pStyle w:val="TableBody"/>
            </w:pPr>
            <w:r w:rsidRPr="003F2721">
              <w:t>Procurement</w:t>
            </w:r>
          </w:p>
        </w:tc>
        <w:tc>
          <w:tcPr>
            <w:tcW w:w="2228" w:type="dxa"/>
            <w:gridSpan w:val="2"/>
            <w:shd w:val="clear" w:color="auto" w:fill="auto"/>
          </w:tcPr>
          <w:p w14:paraId="186D4C5B" w14:textId="4C49A46C" w:rsidR="00A5176D" w:rsidRPr="003F2721" w:rsidRDefault="00A5176D" w:rsidP="008C0784">
            <w:pPr>
              <w:rPr>
                <w:sz w:val="20"/>
              </w:rPr>
            </w:pPr>
            <w:r w:rsidRPr="003F2721">
              <w:rPr>
                <w:sz w:val="20"/>
              </w:rPr>
              <w:t>N</w:t>
            </w:r>
            <w:r w:rsidR="008E5D1F" w:rsidRPr="003F2721">
              <w:rPr>
                <w:sz w:val="20"/>
              </w:rPr>
              <w:t>/</w:t>
            </w:r>
            <w:r w:rsidRPr="003F2721">
              <w:rPr>
                <w:sz w:val="20"/>
              </w:rPr>
              <w:t>A</w:t>
            </w:r>
          </w:p>
        </w:tc>
        <w:tc>
          <w:tcPr>
            <w:tcW w:w="3994" w:type="dxa"/>
            <w:gridSpan w:val="2"/>
            <w:shd w:val="clear" w:color="auto" w:fill="auto"/>
          </w:tcPr>
          <w:p w14:paraId="3417026C" w14:textId="77777777" w:rsidR="00A5176D" w:rsidRPr="003F2721" w:rsidRDefault="00A5176D" w:rsidP="008C0784">
            <w:pPr>
              <w:rPr>
                <w:sz w:val="20"/>
              </w:rPr>
            </w:pPr>
            <w:r w:rsidRPr="003F2721">
              <w:rPr>
                <w:sz w:val="20"/>
              </w:rPr>
              <w:t>Most procurement activity managed outside of a system</w:t>
            </w:r>
          </w:p>
        </w:tc>
      </w:tr>
      <w:tr w:rsidR="00A5176D" w14:paraId="75CAEBE4" w14:textId="77777777" w:rsidTr="003F2721">
        <w:tc>
          <w:tcPr>
            <w:tcW w:w="3128" w:type="dxa"/>
            <w:shd w:val="clear" w:color="auto" w:fill="auto"/>
            <w:vAlign w:val="center"/>
          </w:tcPr>
          <w:p w14:paraId="206ED043" w14:textId="77777777" w:rsidR="00A5176D" w:rsidRPr="003F2721" w:rsidRDefault="00A5176D" w:rsidP="008C0784">
            <w:pPr>
              <w:pStyle w:val="TableBody"/>
            </w:pPr>
            <w:r w:rsidRPr="003F2721">
              <w:t>Accounts Payable</w:t>
            </w:r>
          </w:p>
        </w:tc>
        <w:tc>
          <w:tcPr>
            <w:tcW w:w="2228" w:type="dxa"/>
            <w:gridSpan w:val="2"/>
            <w:shd w:val="clear" w:color="auto" w:fill="auto"/>
          </w:tcPr>
          <w:p w14:paraId="56386B56" w14:textId="4C35312F" w:rsidR="00A5176D" w:rsidRPr="003F2721" w:rsidRDefault="008E5D1F" w:rsidP="008C0784">
            <w:pPr>
              <w:rPr>
                <w:sz w:val="20"/>
              </w:rPr>
            </w:pPr>
            <w:r w:rsidRPr="003F2721">
              <w:rPr>
                <w:sz w:val="20"/>
              </w:rPr>
              <w:t>CIC</w:t>
            </w:r>
          </w:p>
        </w:tc>
        <w:tc>
          <w:tcPr>
            <w:tcW w:w="3994" w:type="dxa"/>
            <w:gridSpan w:val="2"/>
            <w:shd w:val="clear" w:color="auto" w:fill="auto"/>
          </w:tcPr>
          <w:p w14:paraId="4D7AA9A5" w14:textId="41C9622D" w:rsidR="00A5176D" w:rsidRPr="003F2721" w:rsidRDefault="00A5176D" w:rsidP="008E5D1F">
            <w:pPr>
              <w:rPr>
                <w:sz w:val="20"/>
              </w:rPr>
            </w:pPr>
            <w:r w:rsidRPr="003F2721">
              <w:rPr>
                <w:sz w:val="20"/>
              </w:rPr>
              <w:t xml:space="preserve">All vendors and payments managed using </w:t>
            </w:r>
            <w:r w:rsidR="008E5D1F" w:rsidRPr="003F2721">
              <w:rPr>
                <w:sz w:val="20"/>
              </w:rPr>
              <w:t>CIC</w:t>
            </w:r>
          </w:p>
        </w:tc>
      </w:tr>
      <w:tr w:rsidR="00A5176D" w14:paraId="1A9E024C" w14:textId="77777777" w:rsidTr="003F2721">
        <w:tc>
          <w:tcPr>
            <w:tcW w:w="3128" w:type="dxa"/>
            <w:shd w:val="clear" w:color="auto" w:fill="auto"/>
            <w:vAlign w:val="center"/>
          </w:tcPr>
          <w:p w14:paraId="04C87893" w14:textId="77777777" w:rsidR="00A5176D" w:rsidRPr="003F2721" w:rsidRDefault="00A5176D" w:rsidP="008C0784">
            <w:pPr>
              <w:pStyle w:val="TableBody"/>
            </w:pPr>
            <w:r w:rsidRPr="003F2721">
              <w:t>Contracts</w:t>
            </w:r>
          </w:p>
        </w:tc>
        <w:tc>
          <w:tcPr>
            <w:tcW w:w="2228" w:type="dxa"/>
            <w:gridSpan w:val="2"/>
            <w:shd w:val="clear" w:color="auto" w:fill="auto"/>
          </w:tcPr>
          <w:p w14:paraId="19C664DD" w14:textId="77777777" w:rsidR="00A5176D" w:rsidRPr="003F2721" w:rsidRDefault="00A5176D" w:rsidP="008C0784">
            <w:pPr>
              <w:rPr>
                <w:sz w:val="20"/>
              </w:rPr>
            </w:pPr>
            <w:r w:rsidRPr="003F2721">
              <w:rPr>
                <w:sz w:val="20"/>
              </w:rPr>
              <w:t>Excel</w:t>
            </w:r>
          </w:p>
        </w:tc>
        <w:tc>
          <w:tcPr>
            <w:tcW w:w="3994" w:type="dxa"/>
            <w:gridSpan w:val="2"/>
            <w:shd w:val="clear" w:color="auto" w:fill="auto"/>
          </w:tcPr>
          <w:p w14:paraId="6B18345F" w14:textId="2286DB86" w:rsidR="00A5176D" w:rsidRPr="003F2721" w:rsidRDefault="008E5D1F" w:rsidP="008C0784">
            <w:pPr>
              <w:rPr>
                <w:sz w:val="20"/>
              </w:rPr>
            </w:pPr>
            <w:r w:rsidRPr="003F2721">
              <w:rPr>
                <w:sz w:val="20"/>
              </w:rPr>
              <w:t xml:space="preserve">Finance </w:t>
            </w:r>
            <w:r w:rsidR="00A5176D" w:rsidRPr="003F2721">
              <w:rPr>
                <w:sz w:val="20"/>
              </w:rPr>
              <w:t>office maintains contract listing in Excel</w:t>
            </w:r>
          </w:p>
        </w:tc>
      </w:tr>
      <w:tr w:rsidR="008C32F4" w14:paraId="152D657E" w14:textId="77777777" w:rsidTr="003F2721">
        <w:tc>
          <w:tcPr>
            <w:tcW w:w="3128" w:type="dxa"/>
            <w:shd w:val="clear" w:color="auto" w:fill="auto"/>
            <w:vAlign w:val="center"/>
          </w:tcPr>
          <w:p w14:paraId="3ACAD2BC" w14:textId="77777777" w:rsidR="008C32F4" w:rsidRPr="003F2721" w:rsidRDefault="008C32F4" w:rsidP="008C0784">
            <w:pPr>
              <w:pStyle w:val="TableBody"/>
            </w:pPr>
            <w:r w:rsidRPr="003F2721">
              <w:t>Inventory</w:t>
            </w:r>
          </w:p>
        </w:tc>
        <w:tc>
          <w:tcPr>
            <w:tcW w:w="2228" w:type="dxa"/>
            <w:gridSpan w:val="2"/>
            <w:shd w:val="clear" w:color="auto" w:fill="auto"/>
          </w:tcPr>
          <w:p w14:paraId="120347D2" w14:textId="77777777" w:rsidR="008C32F4" w:rsidRPr="003F2721" w:rsidRDefault="008C32F4" w:rsidP="008C0784">
            <w:pPr>
              <w:rPr>
                <w:sz w:val="20"/>
              </w:rPr>
            </w:pPr>
            <w:r w:rsidRPr="003F2721">
              <w:rPr>
                <w:sz w:val="20"/>
              </w:rPr>
              <w:t>Various</w:t>
            </w:r>
          </w:p>
        </w:tc>
        <w:tc>
          <w:tcPr>
            <w:tcW w:w="3994" w:type="dxa"/>
            <w:gridSpan w:val="2"/>
            <w:shd w:val="clear" w:color="auto" w:fill="auto"/>
          </w:tcPr>
          <w:p w14:paraId="22E70EBE" w14:textId="77777777" w:rsidR="008C32F4" w:rsidRPr="003F2721" w:rsidRDefault="008C32F4" w:rsidP="008C0784">
            <w:pPr>
              <w:rPr>
                <w:sz w:val="20"/>
              </w:rPr>
            </w:pPr>
            <w:r w:rsidRPr="003F2721">
              <w:rPr>
                <w:sz w:val="20"/>
              </w:rPr>
              <w:t>Each department uses different systems or Excel to track inventory</w:t>
            </w:r>
          </w:p>
        </w:tc>
      </w:tr>
      <w:tr w:rsidR="008C32F4" w14:paraId="4771FA85" w14:textId="77777777" w:rsidTr="003F2721">
        <w:tc>
          <w:tcPr>
            <w:tcW w:w="3128" w:type="dxa"/>
            <w:shd w:val="clear" w:color="auto" w:fill="auto"/>
            <w:vAlign w:val="center"/>
          </w:tcPr>
          <w:p w14:paraId="099B5DC8" w14:textId="77777777" w:rsidR="008C32F4" w:rsidRPr="003F2721" w:rsidRDefault="008C32F4" w:rsidP="008C0784">
            <w:pPr>
              <w:pStyle w:val="TableBody"/>
            </w:pPr>
            <w:r w:rsidRPr="003F2721">
              <w:t>Employee File</w:t>
            </w:r>
          </w:p>
        </w:tc>
        <w:tc>
          <w:tcPr>
            <w:tcW w:w="2228" w:type="dxa"/>
            <w:gridSpan w:val="2"/>
            <w:shd w:val="clear" w:color="auto" w:fill="auto"/>
          </w:tcPr>
          <w:p w14:paraId="28696E51" w14:textId="4C44035B" w:rsidR="008C32F4" w:rsidRPr="003F2721" w:rsidRDefault="008E5D1F" w:rsidP="008C0784">
            <w:pPr>
              <w:rPr>
                <w:sz w:val="20"/>
              </w:rPr>
            </w:pPr>
            <w:r w:rsidRPr="003F2721">
              <w:rPr>
                <w:sz w:val="20"/>
              </w:rPr>
              <w:t>N/A</w:t>
            </w:r>
          </w:p>
        </w:tc>
        <w:tc>
          <w:tcPr>
            <w:tcW w:w="3994" w:type="dxa"/>
            <w:gridSpan w:val="2"/>
            <w:shd w:val="clear" w:color="auto" w:fill="auto"/>
          </w:tcPr>
          <w:p w14:paraId="6FB9D6CA" w14:textId="32922543" w:rsidR="008C32F4" w:rsidRPr="003F2721" w:rsidRDefault="00583040" w:rsidP="008E5D1F">
            <w:pPr>
              <w:rPr>
                <w:sz w:val="20"/>
              </w:rPr>
            </w:pPr>
            <w:r w:rsidRPr="003F2721">
              <w:rPr>
                <w:sz w:val="20"/>
              </w:rPr>
              <w:t>City</w:t>
            </w:r>
            <w:r w:rsidR="008E5D1F" w:rsidRPr="003F2721">
              <w:rPr>
                <w:sz w:val="20"/>
              </w:rPr>
              <w:t xml:space="preserve"> maintains personnel information outside of any system</w:t>
            </w:r>
          </w:p>
        </w:tc>
      </w:tr>
      <w:tr w:rsidR="008C32F4" w14:paraId="06332AA9" w14:textId="77777777" w:rsidTr="003F2721">
        <w:tc>
          <w:tcPr>
            <w:tcW w:w="3128" w:type="dxa"/>
            <w:shd w:val="clear" w:color="auto" w:fill="auto"/>
            <w:vAlign w:val="center"/>
          </w:tcPr>
          <w:p w14:paraId="7AA492F6" w14:textId="77777777" w:rsidR="008C32F4" w:rsidRPr="003F2721" w:rsidRDefault="008C32F4" w:rsidP="008C0784">
            <w:pPr>
              <w:pStyle w:val="TableBody"/>
            </w:pPr>
            <w:r w:rsidRPr="003F2721">
              <w:t>Payroll</w:t>
            </w:r>
          </w:p>
        </w:tc>
        <w:tc>
          <w:tcPr>
            <w:tcW w:w="2228" w:type="dxa"/>
            <w:gridSpan w:val="2"/>
            <w:shd w:val="clear" w:color="auto" w:fill="auto"/>
          </w:tcPr>
          <w:p w14:paraId="16A6CE9F" w14:textId="7DF18979" w:rsidR="008C32F4" w:rsidRPr="003F2721" w:rsidRDefault="008E5D1F" w:rsidP="008C0784">
            <w:pPr>
              <w:rPr>
                <w:sz w:val="20"/>
              </w:rPr>
            </w:pPr>
            <w:r w:rsidRPr="003F2721">
              <w:rPr>
                <w:sz w:val="20"/>
              </w:rPr>
              <w:t>CIC</w:t>
            </w:r>
          </w:p>
        </w:tc>
        <w:tc>
          <w:tcPr>
            <w:tcW w:w="3994" w:type="dxa"/>
            <w:gridSpan w:val="2"/>
            <w:shd w:val="clear" w:color="auto" w:fill="auto"/>
          </w:tcPr>
          <w:p w14:paraId="185168EE" w14:textId="73CEC738" w:rsidR="008C32F4" w:rsidRPr="003F2721" w:rsidRDefault="008C32F4" w:rsidP="008E5D1F">
            <w:pPr>
              <w:rPr>
                <w:sz w:val="20"/>
              </w:rPr>
            </w:pPr>
            <w:r w:rsidRPr="003F2721">
              <w:rPr>
                <w:sz w:val="20"/>
              </w:rPr>
              <w:t xml:space="preserve">Payroll history is maintained in </w:t>
            </w:r>
            <w:r w:rsidR="008E5D1F" w:rsidRPr="003F2721">
              <w:rPr>
                <w:sz w:val="20"/>
              </w:rPr>
              <w:t>CIC</w:t>
            </w:r>
          </w:p>
        </w:tc>
      </w:tr>
      <w:tr w:rsidR="008C32F4" w14:paraId="1BEED7E2" w14:textId="77777777" w:rsidTr="003F2721">
        <w:tc>
          <w:tcPr>
            <w:tcW w:w="3128" w:type="dxa"/>
            <w:shd w:val="clear" w:color="auto" w:fill="auto"/>
            <w:vAlign w:val="center"/>
          </w:tcPr>
          <w:p w14:paraId="73F851B5" w14:textId="77777777" w:rsidR="008C32F4" w:rsidRPr="003F2721" w:rsidRDefault="008C32F4" w:rsidP="008C0784">
            <w:pPr>
              <w:pStyle w:val="TableBody"/>
            </w:pPr>
            <w:r w:rsidRPr="003F2721">
              <w:t>Time Entry</w:t>
            </w:r>
          </w:p>
        </w:tc>
        <w:tc>
          <w:tcPr>
            <w:tcW w:w="2228" w:type="dxa"/>
            <w:gridSpan w:val="2"/>
            <w:shd w:val="clear" w:color="auto" w:fill="auto"/>
          </w:tcPr>
          <w:p w14:paraId="1863956D" w14:textId="77777777" w:rsidR="008C32F4" w:rsidRPr="003F2721" w:rsidRDefault="008C32F4" w:rsidP="008C0784">
            <w:pPr>
              <w:rPr>
                <w:sz w:val="20"/>
              </w:rPr>
            </w:pPr>
            <w:r w:rsidRPr="003F2721">
              <w:rPr>
                <w:sz w:val="20"/>
              </w:rPr>
              <w:t>Excel</w:t>
            </w:r>
          </w:p>
        </w:tc>
        <w:tc>
          <w:tcPr>
            <w:tcW w:w="3994" w:type="dxa"/>
            <w:gridSpan w:val="2"/>
            <w:shd w:val="clear" w:color="auto" w:fill="auto"/>
          </w:tcPr>
          <w:p w14:paraId="3F683610" w14:textId="77777777" w:rsidR="008C32F4" w:rsidRPr="003F2721" w:rsidRDefault="008C32F4" w:rsidP="008C0784">
            <w:pPr>
              <w:rPr>
                <w:sz w:val="20"/>
              </w:rPr>
            </w:pPr>
            <w:r w:rsidRPr="003F2721">
              <w:rPr>
                <w:sz w:val="20"/>
              </w:rPr>
              <w:t>Employees each complete Excel time sheet</w:t>
            </w:r>
          </w:p>
        </w:tc>
      </w:tr>
    </w:tbl>
    <w:p w14:paraId="1570066B" w14:textId="538935B2" w:rsidR="00A5176D" w:rsidRPr="0098755D" w:rsidRDefault="00A5176D" w:rsidP="000A1CAC"/>
    <w:p w14:paraId="05B2E841" w14:textId="77777777" w:rsidR="000A1CAC" w:rsidRPr="006075C8" w:rsidRDefault="000A1CAC" w:rsidP="000A1CAC">
      <w:pPr>
        <w:pStyle w:val="Heading2"/>
        <w:rPr>
          <w:rFonts w:ascii="Times New Roman" w:hAnsi="Times New Roman"/>
        </w:rPr>
      </w:pPr>
      <w:bookmarkStart w:id="211" w:name="_Toc240341957"/>
      <w:bookmarkStart w:id="212" w:name="_Toc240342045"/>
      <w:bookmarkStart w:id="213" w:name="_Ref348603273"/>
      <w:bookmarkStart w:id="214" w:name="_Ref368345348"/>
      <w:bookmarkStart w:id="215" w:name="_Toc33022745"/>
      <w:r w:rsidRPr="006075C8">
        <w:rPr>
          <w:rFonts w:ascii="Times New Roman" w:hAnsi="Times New Roman"/>
        </w:rPr>
        <w:t>Project Staffing</w:t>
      </w:r>
      <w:bookmarkEnd w:id="211"/>
      <w:bookmarkEnd w:id="212"/>
      <w:bookmarkEnd w:id="213"/>
      <w:bookmarkEnd w:id="214"/>
      <w:bookmarkEnd w:id="215"/>
    </w:p>
    <w:p w14:paraId="3B84ADA0" w14:textId="5C53710E" w:rsidR="000A1CAC" w:rsidRDefault="000A1CAC" w:rsidP="000A1CAC">
      <w:r>
        <w:t xml:space="preserve">The </w:t>
      </w:r>
      <w:r w:rsidR="00583040">
        <w:t>City</w:t>
      </w:r>
      <w:r w:rsidRPr="0098755D">
        <w:t xml:space="preserve"> will make every effort to staff the project appropriately and understand</w:t>
      </w:r>
      <w:r>
        <w:t>s that staffing a project is important</w:t>
      </w:r>
      <w:r w:rsidRPr="0098755D">
        <w:t xml:space="preserve"> to its success. </w:t>
      </w:r>
      <w:r w:rsidR="002F739B">
        <w:t xml:space="preserve">The </w:t>
      </w:r>
      <w:r w:rsidR="00583040">
        <w:t>City</w:t>
      </w:r>
      <w:r w:rsidR="002F739B">
        <w:t xml:space="preserve"> has staffed the project with small teams of </w:t>
      </w:r>
      <w:r w:rsidR="008E5D1F">
        <w:t>three (3) to five</w:t>
      </w:r>
      <w:r w:rsidR="002F739B">
        <w:t xml:space="preserve"> (</w:t>
      </w:r>
      <w:r w:rsidR="008E5D1F">
        <w:t>5</w:t>
      </w:r>
      <w:r w:rsidR="002F739B">
        <w:t xml:space="preserve">) individuals that represent key stakeholder groups for each functional area. These process improvement teams have been working to establish project goals, discuss improvement opportunities, and ready the </w:t>
      </w:r>
      <w:r w:rsidR="00583040">
        <w:t>City</w:t>
      </w:r>
      <w:r w:rsidR="002F739B">
        <w:t xml:space="preserve"> for implementation. It is expected that all will be involved as the “core” team moving forward with the project. Each core team will have a lead individual identified, but all are expected </w:t>
      </w:r>
      <w:r w:rsidR="00DB30CC">
        <w:t xml:space="preserve">to participate in the project. </w:t>
      </w:r>
      <w:r w:rsidR="002F739B">
        <w:t xml:space="preserve">The </w:t>
      </w:r>
      <w:r w:rsidR="00583040">
        <w:t>City</w:t>
      </w:r>
      <w:r w:rsidR="002F739B">
        <w:t xml:space="preserve"> has identified the following teams for the project: </w:t>
      </w:r>
    </w:p>
    <w:p w14:paraId="6C05ACD0" w14:textId="77777777" w:rsidR="002F739B" w:rsidRDefault="002F739B" w:rsidP="000A1CAC"/>
    <w:p w14:paraId="30C391AA" w14:textId="77777777" w:rsidR="002F739B" w:rsidRPr="002F739B" w:rsidRDefault="002F739B" w:rsidP="00BF56D4">
      <w:pPr>
        <w:pStyle w:val="ListParagraph"/>
        <w:numPr>
          <w:ilvl w:val="0"/>
          <w:numId w:val="31"/>
        </w:numPr>
        <w:rPr>
          <w:rFonts w:ascii="Times New Roman" w:hAnsi="Times New Roman"/>
        </w:rPr>
      </w:pPr>
      <w:r>
        <w:rPr>
          <w:rFonts w:ascii="Times New Roman" w:hAnsi="Times New Roman"/>
        </w:rPr>
        <w:t>Accounting / Chart of Accounts</w:t>
      </w:r>
    </w:p>
    <w:p w14:paraId="59B7E206" w14:textId="77777777" w:rsidR="002F739B" w:rsidRPr="002F739B" w:rsidRDefault="002F739B" w:rsidP="00BF56D4">
      <w:pPr>
        <w:pStyle w:val="ListParagraph"/>
        <w:numPr>
          <w:ilvl w:val="0"/>
          <w:numId w:val="31"/>
        </w:numPr>
        <w:rPr>
          <w:rFonts w:ascii="Times New Roman" w:hAnsi="Times New Roman"/>
        </w:rPr>
      </w:pPr>
      <w:r>
        <w:rPr>
          <w:rFonts w:ascii="Times New Roman" w:hAnsi="Times New Roman"/>
        </w:rPr>
        <w:t>Procure to Pay</w:t>
      </w:r>
    </w:p>
    <w:p w14:paraId="7E66F404" w14:textId="77777777" w:rsidR="002F739B" w:rsidRPr="002F739B" w:rsidRDefault="002F739B" w:rsidP="00BF56D4">
      <w:pPr>
        <w:pStyle w:val="ListParagraph"/>
        <w:numPr>
          <w:ilvl w:val="0"/>
          <w:numId w:val="31"/>
        </w:numPr>
        <w:rPr>
          <w:rFonts w:ascii="Times New Roman" w:hAnsi="Times New Roman"/>
        </w:rPr>
      </w:pPr>
      <w:r>
        <w:rPr>
          <w:rFonts w:ascii="Times New Roman" w:hAnsi="Times New Roman"/>
        </w:rPr>
        <w:t xml:space="preserve">Accounts Receivable / Treasury </w:t>
      </w:r>
    </w:p>
    <w:p w14:paraId="4EAC369D" w14:textId="77777777" w:rsidR="002F739B" w:rsidRPr="002F739B" w:rsidRDefault="002F739B" w:rsidP="00BF56D4">
      <w:pPr>
        <w:pStyle w:val="ListParagraph"/>
        <w:numPr>
          <w:ilvl w:val="0"/>
          <w:numId w:val="31"/>
        </w:numPr>
        <w:rPr>
          <w:rFonts w:ascii="Times New Roman" w:hAnsi="Times New Roman"/>
        </w:rPr>
      </w:pPr>
      <w:r>
        <w:rPr>
          <w:rFonts w:ascii="Times New Roman" w:hAnsi="Times New Roman"/>
        </w:rPr>
        <w:t>Asset Management</w:t>
      </w:r>
    </w:p>
    <w:p w14:paraId="3FB7F3EF" w14:textId="77777777" w:rsidR="002F739B" w:rsidRPr="002F739B" w:rsidRDefault="002F739B" w:rsidP="00BF56D4">
      <w:pPr>
        <w:pStyle w:val="ListParagraph"/>
        <w:numPr>
          <w:ilvl w:val="0"/>
          <w:numId w:val="31"/>
        </w:numPr>
        <w:rPr>
          <w:rFonts w:ascii="Times New Roman" w:hAnsi="Times New Roman"/>
        </w:rPr>
      </w:pPr>
      <w:r w:rsidRPr="002F739B">
        <w:rPr>
          <w:rFonts w:ascii="Times New Roman" w:hAnsi="Times New Roman"/>
        </w:rPr>
        <w:t>Budget</w:t>
      </w:r>
    </w:p>
    <w:p w14:paraId="0F15FBEF" w14:textId="77777777" w:rsidR="002F739B" w:rsidRPr="002F739B" w:rsidRDefault="002F739B" w:rsidP="00BF56D4">
      <w:pPr>
        <w:pStyle w:val="ListParagraph"/>
        <w:numPr>
          <w:ilvl w:val="0"/>
          <w:numId w:val="31"/>
        </w:numPr>
        <w:rPr>
          <w:rFonts w:ascii="Times New Roman" w:hAnsi="Times New Roman"/>
        </w:rPr>
      </w:pPr>
      <w:r w:rsidRPr="002F739B">
        <w:rPr>
          <w:rFonts w:ascii="Times New Roman" w:hAnsi="Times New Roman"/>
        </w:rPr>
        <w:t>Human Resources</w:t>
      </w:r>
    </w:p>
    <w:p w14:paraId="596EA6B6" w14:textId="3E895791" w:rsidR="002F739B" w:rsidRDefault="008E5D1F" w:rsidP="00BF56D4">
      <w:pPr>
        <w:pStyle w:val="ListParagraph"/>
        <w:numPr>
          <w:ilvl w:val="0"/>
          <w:numId w:val="31"/>
        </w:numPr>
        <w:rPr>
          <w:rFonts w:ascii="Times New Roman" w:hAnsi="Times New Roman"/>
        </w:rPr>
      </w:pPr>
      <w:r>
        <w:rPr>
          <w:rFonts w:ascii="Times New Roman" w:hAnsi="Times New Roman"/>
        </w:rPr>
        <w:t>Time Entry / Payroll</w:t>
      </w:r>
    </w:p>
    <w:p w14:paraId="73F898B0" w14:textId="70EE3EC7" w:rsidR="008E5D1F" w:rsidRDefault="008E5D1F" w:rsidP="00BF56D4">
      <w:pPr>
        <w:pStyle w:val="ListParagraph"/>
        <w:numPr>
          <w:ilvl w:val="0"/>
          <w:numId w:val="31"/>
        </w:numPr>
        <w:rPr>
          <w:rFonts w:ascii="Times New Roman" w:hAnsi="Times New Roman"/>
        </w:rPr>
      </w:pPr>
      <w:r>
        <w:rPr>
          <w:rFonts w:ascii="Times New Roman" w:hAnsi="Times New Roman"/>
        </w:rPr>
        <w:t>Utility Services</w:t>
      </w:r>
    </w:p>
    <w:p w14:paraId="7EEB5C8A" w14:textId="5B373758" w:rsidR="008E5D1F" w:rsidRDefault="008E5D1F" w:rsidP="00BF56D4">
      <w:pPr>
        <w:pStyle w:val="ListParagraph"/>
        <w:numPr>
          <w:ilvl w:val="0"/>
          <w:numId w:val="31"/>
        </w:numPr>
        <w:rPr>
          <w:rFonts w:ascii="Times New Roman" w:hAnsi="Times New Roman"/>
        </w:rPr>
      </w:pPr>
      <w:r>
        <w:rPr>
          <w:rFonts w:ascii="Times New Roman" w:hAnsi="Times New Roman"/>
        </w:rPr>
        <w:t>Community Development</w:t>
      </w:r>
    </w:p>
    <w:p w14:paraId="70530AF3" w14:textId="77777777" w:rsidR="00D61F15" w:rsidRPr="002F739B" w:rsidRDefault="00D61F15" w:rsidP="00D61F15">
      <w:pPr>
        <w:pStyle w:val="ListParagraph"/>
        <w:rPr>
          <w:rFonts w:ascii="Times New Roman" w:hAnsi="Times New Roman"/>
        </w:rPr>
      </w:pPr>
    </w:p>
    <w:p w14:paraId="04FE7860" w14:textId="77777777" w:rsidR="000A1CAC" w:rsidRPr="0098755D" w:rsidRDefault="000A1CAC" w:rsidP="000A1CA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6"/>
        <w:gridCol w:w="4666"/>
      </w:tblGrid>
      <w:tr w:rsidR="000A1CAC" w:rsidRPr="0098755D" w14:paraId="1C6B5593" w14:textId="77777777" w:rsidTr="006940F9">
        <w:tc>
          <w:tcPr>
            <w:tcW w:w="4576" w:type="dxa"/>
            <w:shd w:val="clear" w:color="auto" w:fill="0C0C0C"/>
          </w:tcPr>
          <w:p w14:paraId="315CAFB3" w14:textId="4C697065" w:rsidR="000A1CAC" w:rsidRPr="0098755D" w:rsidRDefault="00583040" w:rsidP="00700788">
            <w:pPr>
              <w:rPr>
                <w:b/>
              </w:rPr>
            </w:pPr>
            <w:r>
              <w:rPr>
                <w:b/>
              </w:rPr>
              <w:lastRenderedPageBreak/>
              <w:t>City</w:t>
            </w:r>
            <w:r w:rsidR="000A1CAC" w:rsidRPr="0098755D">
              <w:rPr>
                <w:b/>
              </w:rPr>
              <w:t xml:space="preserve"> Staff Participation</w:t>
            </w:r>
          </w:p>
        </w:tc>
        <w:tc>
          <w:tcPr>
            <w:tcW w:w="4666" w:type="dxa"/>
            <w:shd w:val="clear" w:color="auto" w:fill="0C0C0C"/>
          </w:tcPr>
          <w:p w14:paraId="4BCD420A" w14:textId="77777777" w:rsidR="000A1CAC" w:rsidRPr="0098755D" w:rsidRDefault="000A1CAC" w:rsidP="00700788">
            <w:pPr>
              <w:rPr>
                <w:b/>
              </w:rPr>
            </w:pPr>
          </w:p>
        </w:tc>
      </w:tr>
      <w:tr w:rsidR="000A1CAC" w:rsidRPr="0098755D" w14:paraId="3FC0B1D1" w14:textId="77777777" w:rsidTr="006940F9">
        <w:tc>
          <w:tcPr>
            <w:tcW w:w="4576" w:type="dxa"/>
            <w:shd w:val="clear" w:color="auto" w:fill="A6A6A6"/>
          </w:tcPr>
          <w:p w14:paraId="5CBE9702" w14:textId="77777777" w:rsidR="000A1CAC" w:rsidRPr="0098755D" w:rsidRDefault="000A1CAC" w:rsidP="00700788">
            <w:pPr>
              <w:rPr>
                <w:b/>
              </w:rPr>
            </w:pPr>
            <w:r w:rsidRPr="0098755D">
              <w:rPr>
                <w:b/>
              </w:rPr>
              <w:t>Assumed Role</w:t>
            </w:r>
          </w:p>
        </w:tc>
        <w:tc>
          <w:tcPr>
            <w:tcW w:w="4666" w:type="dxa"/>
            <w:shd w:val="clear" w:color="auto" w:fill="A6A6A6"/>
          </w:tcPr>
          <w:p w14:paraId="16B400D2" w14:textId="77777777" w:rsidR="000A1CAC" w:rsidRPr="0098755D" w:rsidRDefault="000A1CAC" w:rsidP="00700788">
            <w:pPr>
              <w:rPr>
                <w:b/>
              </w:rPr>
            </w:pPr>
            <w:r w:rsidRPr="0098755D">
              <w:rPr>
                <w:b/>
              </w:rPr>
              <w:t>Maximum Participation</w:t>
            </w:r>
          </w:p>
          <w:p w14:paraId="12902AA5" w14:textId="77777777" w:rsidR="000A1CAC" w:rsidRPr="0098755D" w:rsidRDefault="000A1CAC" w:rsidP="00700788">
            <w:pPr>
              <w:rPr>
                <w:b/>
              </w:rPr>
            </w:pPr>
            <w:r w:rsidRPr="0098755D">
              <w:rPr>
                <w:b/>
              </w:rPr>
              <w:t>(FTE)</w:t>
            </w:r>
          </w:p>
        </w:tc>
      </w:tr>
      <w:tr w:rsidR="000A1CAC" w:rsidRPr="002F739B" w14:paraId="20B7472E" w14:textId="77777777" w:rsidTr="006940F9">
        <w:tc>
          <w:tcPr>
            <w:tcW w:w="4576" w:type="dxa"/>
            <w:shd w:val="clear" w:color="auto" w:fill="auto"/>
          </w:tcPr>
          <w:p w14:paraId="5E726967" w14:textId="14BCC368" w:rsidR="000A1CAC" w:rsidRPr="002F739B" w:rsidRDefault="000A1CAC" w:rsidP="00700788">
            <w:r w:rsidRPr="002F739B">
              <w:t>Project Manager</w:t>
            </w:r>
          </w:p>
        </w:tc>
        <w:tc>
          <w:tcPr>
            <w:tcW w:w="4666" w:type="dxa"/>
            <w:shd w:val="clear" w:color="auto" w:fill="auto"/>
          </w:tcPr>
          <w:p w14:paraId="66428362" w14:textId="77777777" w:rsidR="000A1CAC" w:rsidRPr="002F739B" w:rsidRDefault="006940F9" w:rsidP="00700788">
            <w:r w:rsidRPr="002F739B">
              <w:t xml:space="preserve">.50-.75 Each </w:t>
            </w:r>
          </w:p>
        </w:tc>
      </w:tr>
      <w:tr w:rsidR="000A1CAC" w:rsidRPr="002F739B" w14:paraId="3D5A1EA3" w14:textId="77777777" w:rsidTr="006940F9">
        <w:tc>
          <w:tcPr>
            <w:tcW w:w="4576" w:type="dxa"/>
            <w:shd w:val="clear" w:color="auto" w:fill="auto"/>
          </w:tcPr>
          <w:p w14:paraId="32327DDD" w14:textId="77777777" w:rsidR="000A1CAC" w:rsidRPr="002F739B" w:rsidRDefault="002F739B" w:rsidP="006940F9">
            <w:r w:rsidRPr="002F739B">
              <w:t xml:space="preserve">Core Team Leads </w:t>
            </w:r>
          </w:p>
        </w:tc>
        <w:tc>
          <w:tcPr>
            <w:tcW w:w="4666" w:type="dxa"/>
            <w:shd w:val="clear" w:color="auto" w:fill="auto"/>
          </w:tcPr>
          <w:p w14:paraId="56134C11" w14:textId="0C593395" w:rsidR="000A1CAC" w:rsidRPr="002F739B" w:rsidRDefault="00696F59" w:rsidP="00700788">
            <w:r w:rsidRPr="002F739B">
              <w:t>.25 to .50 FTE Each</w:t>
            </w:r>
          </w:p>
        </w:tc>
      </w:tr>
      <w:tr w:rsidR="000A1CAC" w:rsidRPr="002F739B" w14:paraId="1FAE1323" w14:textId="77777777" w:rsidTr="006940F9">
        <w:tc>
          <w:tcPr>
            <w:tcW w:w="4576" w:type="dxa"/>
            <w:shd w:val="clear" w:color="auto" w:fill="auto"/>
          </w:tcPr>
          <w:p w14:paraId="455633B9" w14:textId="77777777" w:rsidR="000A1CAC" w:rsidRPr="002F739B" w:rsidRDefault="002F739B" w:rsidP="00700788">
            <w:r w:rsidRPr="002F739B">
              <w:t>Core Team Members</w:t>
            </w:r>
          </w:p>
        </w:tc>
        <w:tc>
          <w:tcPr>
            <w:tcW w:w="4666" w:type="dxa"/>
            <w:shd w:val="clear" w:color="auto" w:fill="auto"/>
          </w:tcPr>
          <w:p w14:paraId="170B1840" w14:textId="52B582C4" w:rsidR="000A1CAC" w:rsidRPr="002F739B" w:rsidRDefault="00696F59" w:rsidP="00700788">
            <w:r>
              <w:t xml:space="preserve">.25 </w:t>
            </w:r>
            <w:r w:rsidR="002F739B" w:rsidRPr="002F739B">
              <w:t>FTE Each</w:t>
            </w:r>
          </w:p>
        </w:tc>
      </w:tr>
      <w:tr w:rsidR="002F739B" w:rsidRPr="0098755D" w14:paraId="304B35A4" w14:textId="77777777" w:rsidTr="002F739B">
        <w:trPr>
          <w:trHeight w:val="54"/>
        </w:trPr>
        <w:tc>
          <w:tcPr>
            <w:tcW w:w="4576" w:type="dxa"/>
            <w:shd w:val="clear" w:color="auto" w:fill="auto"/>
          </w:tcPr>
          <w:p w14:paraId="7420EEEB" w14:textId="77777777" w:rsidR="002F739B" w:rsidRPr="002F739B" w:rsidRDefault="002F739B" w:rsidP="002F739B">
            <w:r w:rsidRPr="002F739B">
              <w:t>Technical Resources (Network / DB)</w:t>
            </w:r>
          </w:p>
        </w:tc>
        <w:tc>
          <w:tcPr>
            <w:tcW w:w="4666" w:type="dxa"/>
            <w:shd w:val="clear" w:color="auto" w:fill="auto"/>
          </w:tcPr>
          <w:p w14:paraId="2E7A98F8" w14:textId="77777777" w:rsidR="002F739B" w:rsidRPr="002F739B" w:rsidRDefault="002F739B" w:rsidP="002F739B">
            <w:r w:rsidRPr="002F739B">
              <w:t>As needed</w:t>
            </w:r>
          </w:p>
        </w:tc>
      </w:tr>
    </w:tbl>
    <w:p w14:paraId="50559C5C" w14:textId="77777777" w:rsidR="000A1CAC" w:rsidRPr="0098755D" w:rsidRDefault="000A1CAC" w:rsidP="000A1CAC">
      <w:bookmarkStart w:id="216" w:name="_Toc240341958"/>
      <w:bookmarkStart w:id="217" w:name="_Toc240342046"/>
    </w:p>
    <w:p w14:paraId="7F5C4FB5" w14:textId="77777777" w:rsidR="000A1CAC" w:rsidRPr="0098755D" w:rsidRDefault="000A1CAC" w:rsidP="000A1CAC">
      <w:pPr>
        <w:pStyle w:val="Heading2"/>
        <w:rPr>
          <w:rFonts w:ascii="Times New Roman" w:hAnsi="Times New Roman"/>
        </w:rPr>
      </w:pPr>
      <w:bookmarkStart w:id="218" w:name="_Toc33022746"/>
      <w:r w:rsidRPr="0098755D">
        <w:rPr>
          <w:rFonts w:ascii="Times New Roman" w:hAnsi="Times New Roman"/>
        </w:rPr>
        <w:t>Statement of Work</w:t>
      </w:r>
      <w:bookmarkEnd w:id="218"/>
    </w:p>
    <w:p w14:paraId="136ACE3D" w14:textId="67B7F836" w:rsidR="000A1CAC" w:rsidRPr="0098755D" w:rsidRDefault="000A1CAC" w:rsidP="000A1CAC">
      <w:r>
        <w:t xml:space="preserve">The </w:t>
      </w:r>
      <w:r w:rsidR="00583040">
        <w:t>City</w:t>
      </w:r>
      <w:r w:rsidRPr="0098755D">
        <w:t xml:space="preserve"> will require the development of a detailed statement of work, including a high-level project plan, prior to contract signing. The statement of work will include and describe at least the following and may include additional items </w:t>
      </w:r>
      <w:r>
        <w:t xml:space="preserve">the </w:t>
      </w:r>
      <w:r w:rsidR="00583040">
        <w:t>City</w:t>
      </w:r>
      <w:r w:rsidRPr="0098755D">
        <w:t xml:space="preserve"> deems necessary: </w:t>
      </w:r>
    </w:p>
    <w:p w14:paraId="0376BAD4" w14:textId="77777777" w:rsidR="000A1CAC" w:rsidRPr="0098755D" w:rsidRDefault="000A1CAC" w:rsidP="000A1CAC"/>
    <w:p w14:paraId="7CEA011F" w14:textId="77777777" w:rsidR="000A1CAC" w:rsidRPr="0098755D" w:rsidRDefault="000A1CAC" w:rsidP="00BF56D4">
      <w:pPr>
        <w:numPr>
          <w:ilvl w:val="0"/>
          <w:numId w:val="23"/>
        </w:numPr>
      </w:pPr>
      <w:r w:rsidRPr="0098755D">
        <w:t>Project scope</w:t>
      </w:r>
    </w:p>
    <w:p w14:paraId="383A059D" w14:textId="77777777" w:rsidR="000A1CAC" w:rsidRPr="0098755D" w:rsidRDefault="000A1CAC" w:rsidP="00BF56D4">
      <w:pPr>
        <w:numPr>
          <w:ilvl w:val="0"/>
          <w:numId w:val="23"/>
        </w:numPr>
      </w:pPr>
      <w:r w:rsidRPr="0098755D">
        <w:t>Project milestones</w:t>
      </w:r>
    </w:p>
    <w:p w14:paraId="24F61B8C" w14:textId="77777777" w:rsidR="000A1CAC" w:rsidRPr="0098755D" w:rsidRDefault="000A1CAC" w:rsidP="00BF56D4">
      <w:pPr>
        <w:numPr>
          <w:ilvl w:val="0"/>
          <w:numId w:val="23"/>
        </w:numPr>
      </w:pPr>
      <w:r w:rsidRPr="0098755D">
        <w:t>Project deliverables</w:t>
      </w:r>
    </w:p>
    <w:p w14:paraId="108B9697" w14:textId="77777777" w:rsidR="000A1CAC" w:rsidRPr="0098755D" w:rsidRDefault="000A1CAC" w:rsidP="00BF56D4">
      <w:pPr>
        <w:numPr>
          <w:ilvl w:val="0"/>
          <w:numId w:val="23"/>
        </w:numPr>
      </w:pPr>
      <w:r w:rsidRPr="0098755D">
        <w:t>High level project schedule (listing of phases and go-live dates)</w:t>
      </w:r>
    </w:p>
    <w:p w14:paraId="561CD255" w14:textId="77777777" w:rsidR="000A1CAC" w:rsidRPr="0098755D" w:rsidRDefault="000A1CAC" w:rsidP="00BF56D4">
      <w:pPr>
        <w:numPr>
          <w:ilvl w:val="0"/>
          <w:numId w:val="23"/>
        </w:numPr>
      </w:pPr>
      <w:r w:rsidRPr="0098755D">
        <w:t>Project resources</w:t>
      </w:r>
    </w:p>
    <w:p w14:paraId="2ABDD88D" w14:textId="77777777" w:rsidR="000A1CAC" w:rsidRDefault="000A1CAC" w:rsidP="00BF56D4">
      <w:pPr>
        <w:numPr>
          <w:ilvl w:val="0"/>
          <w:numId w:val="23"/>
        </w:numPr>
      </w:pPr>
      <w:r w:rsidRPr="0098755D">
        <w:t>Project roles and responsibilities</w:t>
      </w:r>
    </w:p>
    <w:p w14:paraId="5029729D" w14:textId="77777777" w:rsidR="005328A3" w:rsidRPr="0098755D" w:rsidRDefault="005328A3" w:rsidP="00BF56D4">
      <w:pPr>
        <w:numPr>
          <w:ilvl w:val="0"/>
          <w:numId w:val="23"/>
        </w:numPr>
      </w:pPr>
      <w:r>
        <w:t>Quality assurance and testing procedures</w:t>
      </w:r>
    </w:p>
    <w:p w14:paraId="611EBF42" w14:textId="77777777" w:rsidR="000A1CAC" w:rsidRPr="0098755D" w:rsidRDefault="000A1CAC" w:rsidP="00BF56D4">
      <w:pPr>
        <w:numPr>
          <w:ilvl w:val="0"/>
          <w:numId w:val="23"/>
        </w:numPr>
      </w:pPr>
      <w:r w:rsidRPr="0098755D">
        <w:t>Project change control procedures</w:t>
      </w:r>
    </w:p>
    <w:p w14:paraId="739C3917" w14:textId="77777777" w:rsidR="000A1CAC" w:rsidRPr="0098755D" w:rsidRDefault="000A1CAC" w:rsidP="000A1CAC"/>
    <w:p w14:paraId="4B4719B2" w14:textId="77777777" w:rsidR="000A1CAC" w:rsidRPr="0098755D" w:rsidRDefault="000A1CAC" w:rsidP="000A1CAC">
      <w:pPr>
        <w:pStyle w:val="Heading2"/>
        <w:rPr>
          <w:rFonts w:ascii="Times New Roman" w:hAnsi="Times New Roman"/>
        </w:rPr>
      </w:pPr>
      <w:bookmarkStart w:id="219" w:name="_Toc33022747"/>
      <w:bookmarkEnd w:id="216"/>
      <w:bookmarkEnd w:id="217"/>
      <w:r w:rsidRPr="0098755D">
        <w:rPr>
          <w:rFonts w:ascii="Times New Roman" w:hAnsi="Times New Roman"/>
        </w:rPr>
        <w:t>Number of Users</w:t>
      </w:r>
      <w:r w:rsidR="00B378DF">
        <w:rPr>
          <w:rFonts w:ascii="Times New Roman" w:hAnsi="Times New Roman"/>
        </w:rPr>
        <w:t xml:space="preserve"> By Department</w:t>
      </w:r>
      <w:bookmarkEnd w:id="219"/>
    </w:p>
    <w:p w14:paraId="01B1A2B3" w14:textId="0B4C0849" w:rsidR="000A1CAC" w:rsidRPr="0098755D" w:rsidRDefault="000A1CAC" w:rsidP="000A1CAC">
      <w:r w:rsidRPr="0098755D">
        <w:t xml:space="preserve">It is difficult for </w:t>
      </w:r>
      <w:r>
        <w:t xml:space="preserve">the </w:t>
      </w:r>
      <w:r w:rsidR="00583040">
        <w:t>City</w:t>
      </w:r>
      <w:r w:rsidRPr="0098755D">
        <w:t xml:space="preserve"> to envision exactly who will use the system as implementation of the system will result in a major change in the way that </w:t>
      </w:r>
      <w:r>
        <w:t xml:space="preserve">the </w:t>
      </w:r>
      <w:r w:rsidR="00583040">
        <w:t>City</w:t>
      </w:r>
      <w:r w:rsidRPr="0098755D">
        <w:t xml:space="preserve"> does business.  Proposers should plan however on having all </w:t>
      </w:r>
      <w:r w:rsidR="00583040">
        <w:t>City</w:t>
      </w:r>
      <w:r w:rsidRPr="0098755D">
        <w:t xml:space="preserve"> departments with access to the system for at least a few users to enter transactions.  The following user counts </w:t>
      </w:r>
      <w:r w:rsidR="00B378DF">
        <w:t xml:space="preserve">expected employees and primary system users within each </w:t>
      </w:r>
      <w:r w:rsidR="00583040">
        <w:t>City</w:t>
      </w:r>
      <w:r w:rsidR="00B378DF">
        <w:t xml:space="preserve"> department. </w:t>
      </w:r>
      <w:r w:rsidRPr="0098755D">
        <w:t xml:space="preserve"> </w:t>
      </w:r>
      <w:r w:rsidR="00B378DF">
        <w:t>P</w:t>
      </w:r>
      <w:r w:rsidRPr="0098755D">
        <w:t xml:space="preserve">roposers should plan to provide sufficient system access for </w:t>
      </w:r>
      <w:r>
        <w:t xml:space="preserve">the </w:t>
      </w:r>
      <w:r w:rsidR="00583040">
        <w:t>City</w:t>
      </w:r>
      <w:r w:rsidRPr="0098755D">
        <w:t xml:space="preserve"> to fully implement their desired business processes.  Proposals should include services to complete implementation and any appropriate training services to prepare all </w:t>
      </w:r>
      <w:r w:rsidR="00583040">
        <w:t>City</w:t>
      </w:r>
      <w:r w:rsidR="00F24BCC" w:rsidRPr="0098755D">
        <w:t xml:space="preserve"> </w:t>
      </w:r>
      <w:r w:rsidRPr="0098755D">
        <w:t xml:space="preserve">staff for using the system. (Note: Employees are counted in multiple columns).  </w:t>
      </w:r>
    </w:p>
    <w:p w14:paraId="16BB691F" w14:textId="77777777" w:rsidR="000A1CAC" w:rsidRPr="0098755D" w:rsidRDefault="000A1CAC" w:rsidP="000A1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8"/>
        <w:gridCol w:w="954"/>
        <w:gridCol w:w="1274"/>
        <w:gridCol w:w="708"/>
        <w:gridCol w:w="1058"/>
        <w:gridCol w:w="2228"/>
      </w:tblGrid>
      <w:tr w:rsidR="004D2F41" w:rsidRPr="0098755D" w14:paraId="56D544EB" w14:textId="77777777" w:rsidTr="004D2F41">
        <w:tc>
          <w:tcPr>
            <w:tcW w:w="3128" w:type="dxa"/>
            <w:shd w:val="clear" w:color="auto" w:fill="000000"/>
          </w:tcPr>
          <w:p w14:paraId="2EBC97AB" w14:textId="70AC03BE" w:rsidR="004D2F41" w:rsidRPr="0098755D" w:rsidRDefault="00583040" w:rsidP="004D2F41">
            <w:pPr>
              <w:pStyle w:val="TableBody"/>
              <w:rPr>
                <w:b/>
              </w:rPr>
            </w:pPr>
            <w:r>
              <w:rPr>
                <w:b/>
              </w:rPr>
              <w:t>City</w:t>
            </w:r>
            <w:r w:rsidR="004D2F41" w:rsidRPr="0098755D">
              <w:rPr>
                <w:b/>
              </w:rPr>
              <w:t xml:space="preserve"> Users</w:t>
            </w:r>
          </w:p>
        </w:tc>
        <w:tc>
          <w:tcPr>
            <w:tcW w:w="954" w:type="dxa"/>
            <w:tcBorders>
              <w:bottom w:val="single" w:sz="4" w:space="0" w:color="auto"/>
            </w:tcBorders>
            <w:shd w:val="clear" w:color="auto" w:fill="000000"/>
          </w:tcPr>
          <w:p w14:paraId="14133797" w14:textId="77777777" w:rsidR="004D2F41" w:rsidRPr="0098755D" w:rsidRDefault="004D2F41" w:rsidP="00700788">
            <w:pPr>
              <w:pStyle w:val="TableBody"/>
              <w:rPr>
                <w:b/>
              </w:rPr>
            </w:pPr>
          </w:p>
        </w:tc>
        <w:tc>
          <w:tcPr>
            <w:tcW w:w="1982" w:type="dxa"/>
            <w:gridSpan w:val="2"/>
            <w:tcBorders>
              <w:bottom w:val="single" w:sz="4" w:space="0" w:color="auto"/>
            </w:tcBorders>
            <w:shd w:val="clear" w:color="auto" w:fill="000000"/>
          </w:tcPr>
          <w:p w14:paraId="404865BC" w14:textId="77777777" w:rsidR="004D2F41" w:rsidRPr="0098755D" w:rsidRDefault="004D2F41" w:rsidP="00700788">
            <w:pPr>
              <w:pStyle w:val="TableBody"/>
              <w:rPr>
                <w:b/>
              </w:rPr>
            </w:pPr>
          </w:p>
        </w:tc>
        <w:tc>
          <w:tcPr>
            <w:tcW w:w="3286" w:type="dxa"/>
            <w:gridSpan w:val="2"/>
            <w:tcBorders>
              <w:bottom w:val="single" w:sz="4" w:space="0" w:color="auto"/>
            </w:tcBorders>
            <w:shd w:val="clear" w:color="auto" w:fill="000000"/>
          </w:tcPr>
          <w:p w14:paraId="3473BAE2" w14:textId="77777777" w:rsidR="004D2F41" w:rsidRPr="0098755D" w:rsidRDefault="004D2F41" w:rsidP="00700788">
            <w:pPr>
              <w:pStyle w:val="TableBody"/>
              <w:rPr>
                <w:b/>
              </w:rPr>
            </w:pPr>
          </w:p>
        </w:tc>
      </w:tr>
      <w:tr w:rsidR="004D2F41" w:rsidRPr="0098755D" w14:paraId="632BC241" w14:textId="77777777" w:rsidTr="004D2F41">
        <w:tc>
          <w:tcPr>
            <w:tcW w:w="3128" w:type="dxa"/>
            <w:shd w:val="clear" w:color="auto" w:fill="CCCCCC"/>
          </w:tcPr>
          <w:p w14:paraId="4EC1DCE3" w14:textId="77777777" w:rsidR="004D2F41" w:rsidRPr="0098755D" w:rsidRDefault="004D2F41" w:rsidP="00700788">
            <w:pPr>
              <w:pStyle w:val="TableBody"/>
              <w:rPr>
                <w:b/>
              </w:rPr>
            </w:pPr>
            <w:r w:rsidRPr="0098755D">
              <w:rPr>
                <w:b/>
              </w:rPr>
              <w:t>Type of User</w:t>
            </w:r>
          </w:p>
        </w:tc>
        <w:tc>
          <w:tcPr>
            <w:tcW w:w="2228" w:type="dxa"/>
            <w:gridSpan w:val="2"/>
            <w:tcBorders>
              <w:bottom w:val="single" w:sz="4" w:space="0" w:color="auto"/>
            </w:tcBorders>
            <w:shd w:val="clear" w:color="auto" w:fill="CCCCCC"/>
          </w:tcPr>
          <w:p w14:paraId="7E43D16B" w14:textId="77777777" w:rsidR="004D2F41" w:rsidRPr="0098755D" w:rsidRDefault="002F739B" w:rsidP="00700788">
            <w:pPr>
              <w:pStyle w:val="TableBody"/>
              <w:rPr>
                <w:b/>
              </w:rPr>
            </w:pPr>
            <w:r>
              <w:rPr>
                <w:b/>
              </w:rPr>
              <w:t>Total Employees</w:t>
            </w:r>
          </w:p>
        </w:tc>
        <w:tc>
          <w:tcPr>
            <w:tcW w:w="1766" w:type="dxa"/>
            <w:gridSpan w:val="2"/>
            <w:tcBorders>
              <w:bottom w:val="single" w:sz="4" w:space="0" w:color="auto"/>
            </w:tcBorders>
            <w:shd w:val="clear" w:color="auto" w:fill="CCCCCC"/>
          </w:tcPr>
          <w:p w14:paraId="0AC5F7BA" w14:textId="77777777" w:rsidR="004D2F41" w:rsidRPr="0098755D" w:rsidRDefault="004D2F41" w:rsidP="002F739B">
            <w:pPr>
              <w:pStyle w:val="TableBody"/>
              <w:rPr>
                <w:b/>
              </w:rPr>
            </w:pPr>
            <w:r>
              <w:rPr>
                <w:b/>
              </w:rPr>
              <w:t xml:space="preserve">Estimate Number of </w:t>
            </w:r>
            <w:r w:rsidR="002F739B">
              <w:rPr>
                <w:b/>
              </w:rPr>
              <w:t>Primary System Users</w:t>
            </w:r>
          </w:p>
        </w:tc>
        <w:tc>
          <w:tcPr>
            <w:tcW w:w="2228" w:type="dxa"/>
            <w:tcBorders>
              <w:bottom w:val="single" w:sz="4" w:space="0" w:color="auto"/>
            </w:tcBorders>
            <w:shd w:val="clear" w:color="auto" w:fill="CCCCCC"/>
          </w:tcPr>
          <w:p w14:paraId="67BD45CD" w14:textId="77777777" w:rsidR="004D2F41" w:rsidRPr="0098755D" w:rsidRDefault="00B378DF" w:rsidP="00700788">
            <w:pPr>
              <w:pStyle w:val="TableBody"/>
              <w:rPr>
                <w:b/>
              </w:rPr>
            </w:pPr>
            <w:r>
              <w:rPr>
                <w:b/>
              </w:rPr>
              <w:t>Scope Considerations</w:t>
            </w:r>
          </w:p>
        </w:tc>
      </w:tr>
      <w:tr w:rsidR="002413D7" w:rsidRPr="0098755D" w14:paraId="560AD66D" w14:textId="77777777" w:rsidTr="00C954B0">
        <w:tc>
          <w:tcPr>
            <w:tcW w:w="3128" w:type="dxa"/>
          </w:tcPr>
          <w:p w14:paraId="20C83053" w14:textId="5F37FDF1" w:rsidR="002413D7" w:rsidRPr="00C954B0" w:rsidRDefault="002413D7" w:rsidP="002413D7">
            <w:pPr>
              <w:pStyle w:val="TableBody"/>
            </w:pPr>
            <w:r w:rsidRPr="00C954B0">
              <w:t>Administration</w:t>
            </w:r>
          </w:p>
        </w:tc>
        <w:tc>
          <w:tcPr>
            <w:tcW w:w="2228" w:type="dxa"/>
            <w:gridSpan w:val="2"/>
            <w:shd w:val="clear" w:color="auto" w:fill="auto"/>
          </w:tcPr>
          <w:p w14:paraId="3AF2AB88" w14:textId="5A653BFC" w:rsidR="002413D7" w:rsidRPr="00C954B0" w:rsidRDefault="00C954B0" w:rsidP="00C954B0">
            <w:pPr>
              <w:jc w:val="center"/>
            </w:pPr>
            <w:r w:rsidRPr="00C954B0">
              <w:t>5</w:t>
            </w:r>
          </w:p>
        </w:tc>
        <w:tc>
          <w:tcPr>
            <w:tcW w:w="1766" w:type="dxa"/>
            <w:gridSpan w:val="2"/>
            <w:shd w:val="clear" w:color="auto" w:fill="auto"/>
          </w:tcPr>
          <w:p w14:paraId="0AAB4FE9" w14:textId="3D7DE9E2" w:rsidR="002413D7" w:rsidRPr="00C954B0" w:rsidRDefault="00C954B0" w:rsidP="00C954B0">
            <w:pPr>
              <w:jc w:val="center"/>
            </w:pPr>
            <w:r w:rsidRPr="00C954B0">
              <w:t>2</w:t>
            </w:r>
          </w:p>
        </w:tc>
        <w:tc>
          <w:tcPr>
            <w:tcW w:w="2228" w:type="dxa"/>
            <w:shd w:val="clear" w:color="auto" w:fill="FFFFFF"/>
          </w:tcPr>
          <w:p w14:paraId="69254667" w14:textId="77777777" w:rsidR="002413D7" w:rsidRPr="00C954B0" w:rsidRDefault="002413D7" w:rsidP="002413D7"/>
        </w:tc>
      </w:tr>
      <w:tr w:rsidR="002413D7" w:rsidRPr="0098755D" w14:paraId="492B3813" w14:textId="77777777" w:rsidTr="00C954B0">
        <w:tc>
          <w:tcPr>
            <w:tcW w:w="3128" w:type="dxa"/>
          </w:tcPr>
          <w:p w14:paraId="78D0FAD8" w14:textId="202821A5" w:rsidR="002413D7" w:rsidRPr="00C954B0" w:rsidRDefault="002413D7" w:rsidP="002413D7">
            <w:pPr>
              <w:pStyle w:val="TableBody"/>
            </w:pPr>
            <w:r w:rsidRPr="00C954B0">
              <w:t>Animal Control</w:t>
            </w:r>
          </w:p>
        </w:tc>
        <w:tc>
          <w:tcPr>
            <w:tcW w:w="2228" w:type="dxa"/>
            <w:gridSpan w:val="2"/>
            <w:shd w:val="clear" w:color="auto" w:fill="auto"/>
          </w:tcPr>
          <w:p w14:paraId="04343C37" w14:textId="55F806B8" w:rsidR="002413D7" w:rsidRPr="00C954B0" w:rsidRDefault="00C954B0" w:rsidP="00C954B0">
            <w:pPr>
              <w:jc w:val="center"/>
            </w:pPr>
            <w:r w:rsidRPr="00C954B0">
              <w:t>1</w:t>
            </w:r>
          </w:p>
        </w:tc>
        <w:tc>
          <w:tcPr>
            <w:tcW w:w="1766" w:type="dxa"/>
            <w:gridSpan w:val="2"/>
            <w:shd w:val="clear" w:color="auto" w:fill="auto"/>
          </w:tcPr>
          <w:p w14:paraId="62F6B450" w14:textId="0A372CC4" w:rsidR="002413D7" w:rsidRPr="00C954B0" w:rsidRDefault="00C954B0" w:rsidP="00C954B0">
            <w:pPr>
              <w:jc w:val="center"/>
            </w:pPr>
            <w:r w:rsidRPr="00C954B0">
              <w:t>1</w:t>
            </w:r>
          </w:p>
        </w:tc>
        <w:tc>
          <w:tcPr>
            <w:tcW w:w="2228" w:type="dxa"/>
            <w:shd w:val="clear" w:color="auto" w:fill="FFFFFF"/>
          </w:tcPr>
          <w:p w14:paraId="2D7052F4" w14:textId="77777777" w:rsidR="002413D7" w:rsidRPr="00C954B0" w:rsidRDefault="002413D7" w:rsidP="002413D7"/>
        </w:tc>
      </w:tr>
      <w:tr w:rsidR="002413D7" w:rsidRPr="0098755D" w14:paraId="4EAC6A62" w14:textId="77777777" w:rsidTr="00C954B0">
        <w:tc>
          <w:tcPr>
            <w:tcW w:w="3128" w:type="dxa"/>
          </w:tcPr>
          <w:p w14:paraId="1A131E27" w14:textId="05944A1C" w:rsidR="002413D7" w:rsidRPr="00C954B0" w:rsidRDefault="002413D7" w:rsidP="002413D7">
            <w:pPr>
              <w:pStyle w:val="TableBody"/>
            </w:pPr>
            <w:r w:rsidRPr="00C954B0">
              <w:t>Code Enforcement</w:t>
            </w:r>
          </w:p>
        </w:tc>
        <w:tc>
          <w:tcPr>
            <w:tcW w:w="2228" w:type="dxa"/>
            <w:gridSpan w:val="2"/>
            <w:shd w:val="clear" w:color="auto" w:fill="auto"/>
          </w:tcPr>
          <w:p w14:paraId="6A786B33" w14:textId="4990CEEB" w:rsidR="002413D7" w:rsidRPr="00C954B0" w:rsidRDefault="00C954B0" w:rsidP="00C954B0">
            <w:pPr>
              <w:jc w:val="center"/>
            </w:pPr>
            <w:r w:rsidRPr="00C954B0">
              <w:t>1</w:t>
            </w:r>
          </w:p>
        </w:tc>
        <w:tc>
          <w:tcPr>
            <w:tcW w:w="1766" w:type="dxa"/>
            <w:gridSpan w:val="2"/>
            <w:shd w:val="clear" w:color="auto" w:fill="auto"/>
          </w:tcPr>
          <w:p w14:paraId="28B563BD" w14:textId="1EA58B2C" w:rsidR="002413D7" w:rsidRPr="00C954B0" w:rsidRDefault="00C954B0" w:rsidP="00C954B0">
            <w:pPr>
              <w:jc w:val="center"/>
            </w:pPr>
            <w:r w:rsidRPr="00C954B0">
              <w:t>1</w:t>
            </w:r>
          </w:p>
        </w:tc>
        <w:tc>
          <w:tcPr>
            <w:tcW w:w="2228" w:type="dxa"/>
            <w:shd w:val="clear" w:color="auto" w:fill="FFFFFF"/>
          </w:tcPr>
          <w:p w14:paraId="51C005D4" w14:textId="77777777" w:rsidR="002413D7" w:rsidRPr="00C954B0" w:rsidRDefault="002413D7" w:rsidP="002413D7"/>
        </w:tc>
      </w:tr>
      <w:tr w:rsidR="002413D7" w:rsidRPr="0098755D" w14:paraId="51D54294" w14:textId="77777777" w:rsidTr="00C954B0">
        <w:tc>
          <w:tcPr>
            <w:tcW w:w="3128" w:type="dxa"/>
          </w:tcPr>
          <w:p w14:paraId="477A1FAC" w14:textId="03D2C2EE" w:rsidR="002413D7" w:rsidRPr="00C954B0" w:rsidRDefault="002413D7" w:rsidP="002413D7">
            <w:pPr>
              <w:pStyle w:val="TableBody"/>
            </w:pPr>
            <w:r w:rsidRPr="00C954B0">
              <w:t>Community Development</w:t>
            </w:r>
          </w:p>
        </w:tc>
        <w:tc>
          <w:tcPr>
            <w:tcW w:w="2228" w:type="dxa"/>
            <w:gridSpan w:val="2"/>
            <w:tcBorders>
              <w:bottom w:val="single" w:sz="4" w:space="0" w:color="auto"/>
            </w:tcBorders>
            <w:shd w:val="clear" w:color="auto" w:fill="auto"/>
          </w:tcPr>
          <w:p w14:paraId="331DDCCE" w14:textId="53FA3194" w:rsidR="002413D7" w:rsidRPr="00C954B0" w:rsidRDefault="00C954B0" w:rsidP="00C954B0">
            <w:pPr>
              <w:jc w:val="center"/>
            </w:pPr>
            <w:r w:rsidRPr="00C954B0">
              <w:t>3</w:t>
            </w:r>
          </w:p>
        </w:tc>
        <w:tc>
          <w:tcPr>
            <w:tcW w:w="1766" w:type="dxa"/>
            <w:gridSpan w:val="2"/>
            <w:tcBorders>
              <w:bottom w:val="single" w:sz="4" w:space="0" w:color="auto"/>
            </w:tcBorders>
            <w:shd w:val="clear" w:color="auto" w:fill="auto"/>
          </w:tcPr>
          <w:p w14:paraId="1BACA414" w14:textId="42AA6F61" w:rsidR="002413D7" w:rsidRPr="00C954B0" w:rsidRDefault="00C954B0" w:rsidP="00C954B0">
            <w:pPr>
              <w:jc w:val="center"/>
            </w:pPr>
            <w:r w:rsidRPr="00C954B0">
              <w:t>3</w:t>
            </w:r>
          </w:p>
        </w:tc>
        <w:tc>
          <w:tcPr>
            <w:tcW w:w="2228" w:type="dxa"/>
            <w:tcBorders>
              <w:bottom w:val="single" w:sz="4" w:space="0" w:color="auto"/>
            </w:tcBorders>
            <w:shd w:val="clear" w:color="auto" w:fill="FFFFFF"/>
          </w:tcPr>
          <w:p w14:paraId="491F538E" w14:textId="77777777" w:rsidR="002413D7" w:rsidRPr="00C954B0" w:rsidRDefault="002413D7" w:rsidP="002413D7"/>
        </w:tc>
      </w:tr>
      <w:tr w:rsidR="002413D7" w:rsidRPr="0098755D" w14:paraId="0734151B" w14:textId="77777777" w:rsidTr="00C954B0">
        <w:tc>
          <w:tcPr>
            <w:tcW w:w="3128" w:type="dxa"/>
          </w:tcPr>
          <w:p w14:paraId="7D68195A" w14:textId="00DD6885" w:rsidR="002413D7" w:rsidRPr="00C954B0" w:rsidRDefault="002413D7" w:rsidP="002413D7">
            <w:pPr>
              <w:pStyle w:val="TableBody"/>
            </w:pPr>
            <w:r w:rsidRPr="00C954B0">
              <w:t>Finance</w:t>
            </w:r>
          </w:p>
        </w:tc>
        <w:tc>
          <w:tcPr>
            <w:tcW w:w="2228" w:type="dxa"/>
            <w:gridSpan w:val="2"/>
            <w:shd w:val="clear" w:color="auto" w:fill="auto"/>
          </w:tcPr>
          <w:p w14:paraId="1DA19FFD" w14:textId="67FC186C" w:rsidR="002413D7" w:rsidRPr="00C954B0" w:rsidRDefault="00C954B0" w:rsidP="00C954B0">
            <w:pPr>
              <w:jc w:val="center"/>
            </w:pPr>
            <w:r w:rsidRPr="00C954B0">
              <w:t>3</w:t>
            </w:r>
          </w:p>
        </w:tc>
        <w:tc>
          <w:tcPr>
            <w:tcW w:w="1766" w:type="dxa"/>
            <w:gridSpan w:val="2"/>
            <w:shd w:val="clear" w:color="auto" w:fill="auto"/>
          </w:tcPr>
          <w:p w14:paraId="5C835DFD" w14:textId="3C32DF6B" w:rsidR="002413D7" w:rsidRPr="00C954B0" w:rsidRDefault="00C954B0" w:rsidP="00C954B0">
            <w:pPr>
              <w:jc w:val="center"/>
            </w:pPr>
            <w:r w:rsidRPr="00C954B0">
              <w:t>3</w:t>
            </w:r>
          </w:p>
        </w:tc>
        <w:tc>
          <w:tcPr>
            <w:tcW w:w="2228" w:type="dxa"/>
            <w:shd w:val="clear" w:color="auto" w:fill="auto"/>
          </w:tcPr>
          <w:p w14:paraId="36B98BC7" w14:textId="77777777" w:rsidR="002413D7" w:rsidRPr="00C954B0" w:rsidRDefault="002413D7" w:rsidP="002413D7"/>
        </w:tc>
      </w:tr>
      <w:tr w:rsidR="002413D7" w:rsidRPr="0098755D" w14:paraId="14466EE2" w14:textId="77777777" w:rsidTr="00C954B0">
        <w:tc>
          <w:tcPr>
            <w:tcW w:w="3128" w:type="dxa"/>
          </w:tcPr>
          <w:p w14:paraId="741A6F0B" w14:textId="08B5ABFE" w:rsidR="002413D7" w:rsidRPr="00C954B0" w:rsidRDefault="002413D7" w:rsidP="002413D7">
            <w:pPr>
              <w:pStyle w:val="TableBody"/>
            </w:pPr>
            <w:r w:rsidRPr="00C954B0">
              <w:t>Public Works</w:t>
            </w:r>
          </w:p>
        </w:tc>
        <w:tc>
          <w:tcPr>
            <w:tcW w:w="2228" w:type="dxa"/>
            <w:gridSpan w:val="2"/>
            <w:shd w:val="clear" w:color="auto" w:fill="auto"/>
          </w:tcPr>
          <w:p w14:paraId="3522E8B7" w14:textId="26C46420" w:rsidR="002413D7" w:rsidRPr="00C954B0" w:rsidRDefault="00C954B0" w:rsidP="00C954B0">
            <w:pPr>
              <w:jc w:val="center"/>
            </w:pPr>
            <w:r w:rsidRPr="00C954B0">
              <w:t>8</w:t>
            </w:r>
          </w:p>
        </w:tc>
        <w:tc>
          <w:tcPr>
            <w:tcW w:w="1766" w:type="dxa"/>
            <w:gridSpan w:val="2"/>
            <w:shd w:val="clear" w:color="auto" w:fill="auto"/>
          </w:tcPr>
          <w:p w14:paraId="174687BB" w14:textId="08F48CCD" w:rsidR="002413D7" w:rsidRPr="00C954B0" w:rsidRDefault="00C954B0" w:rsidP="00C954B0">
            <w:pPr>
              <w:jc w:val="center"/>
            </w:pPr>
            <w:r w:rsidRPr="00C954B0">
              <w:t>8</w:t>
            </w:r>
          </w:p>
        </w:tc>
        <w:tc>
          <w:tcPr>
            <w:tcW w:w="2228" w:type="dxa"/>
            <w:shd w:val="clear" w:color="auto" w:fill="auto"/>
          </w:tcPr>
          <w:p w14:paraId="07D1BCD8" w14:textId="77777777" w:rsidR="002413D7" w:rsidRPr="00C954B0" w:rsidRDefault="002413D7" w:rsidP="002413D7"/>
        </w:tc>
      </w:tr>
      <w:tr w:rsidR="002413D7" w:rsidRPr="0098755D" w14:paraId="748820C9" w14:textId="77777777" w:rsidTr="00C954B0">
        <w:tc>
          <w:tcPr>
            <w:tcW w:w="3128" w:type="dxa"/>
          </w:tcPr>
          <w:p w14:paraId="6D18815B" w14:textId="11CA81C7" w:rsidR="002413D7" w:rsidRPr="00C954B0" w:rsidRDefault="002413D7" w:rsidP="002413D7">
            <w:pPr>
              <w:pStyle w:val="TableBody"/>
            </w:pPr>
            <w:r w:rsidRPr="00C954B0">
              <w:t>Parks and Recreation</w:t>
            </w:r>
          </w:p>
        </w:tc>
        <w:tc>
          <w:tcPr>
            <w:tcW w:w="2228" w:type="dxa"/>
            <w:gridSpan w:val="2"/>
            <w:shd w:val="clear" w:color="auto" w:fill="auto"/>
          </w:tcPr>
          <w:p w14:paraId="6027752B" w14:textId="73C912B6" w:rsidR="002413D7" w:rsidRPr="00C954B0" w:rsidRDefault="00C954B0" w:rsidP="00C954B0">
            <w:pPr>
              <w:jc w:val="center"/>
            </w:pPr>
            <w:r w:rsidRPr="00C954B0">
              <w:t>3</w:t>
            </w:r>
          </w:p>
        </w:tc>
        <w:tc>
          <w:tcPr>
            <w:tcW w:w="1766" w:type="dxa"/>
            <w:gridSpan w:val="2"/>
            <w:shd w:val="clear" w:color="auto" w:fill="auto"/>
          </w:tcPr>
          <w:p w14:paraId="64C6EF3A" w14:textId="28045109" w:rsidR="002413D7" w:rsidRPr="00C954B0" w:rsidRDefault="00C954B0" w:rsidP="00C954B0">
            <w:pPr>
              <w:jc w:val="center"/>
            </w:pPr>
            <w:r w:rsidRPr="00C954B0">
              <w:t>2</w:t>
            </w:r>
          </w:p>
        </w:tc>
        <w:tc>
          <w:tcPr>
            <w:tcW w:w="2228" w:type="dxa"/>
            <w:shd w:val="clear" w:color="auto" w:fill="auto"/>
          </w:tcPr>
          <w:p w14:paraId="3ED46088" w14:textId="77777777" w:rsidR="002413D7" w:rsidRPr="00C954B0" w:rsidRDefault="002413D7" w:rsidP="002413D7"/>
        </w:tc>
      </w:tr>
      <w:tr w:rsidR="002413D7" w:rsidRPr="0098755D" w14:paraId="24C0C968" w14:textId="77777777" w:rsidTr="00C954B0">
        <w:tc>
          <w:tcPr>
            <w:tcW w:w="3128" w:type="dxa"/>
          </w:tcPr>
          <w:p w14:paraId="255EC7FE" w14:textId="018891E4" w:rsidR="002413D7" w:rsidRPr="00C954B0" w:rsidRDefault="002413D7" w:rsidP="002413D7">
            <w:pPr>
              <w:pStyle w:val="TableBody"/>
            </w:pPr>
            <w:r w:rsidRPr="00C954B0">
              <w:t>Utilities</w:t>
            </w:r>
          </w:p>
        </w:tc>
        <w:tc>
          <w:tcPr>
            <w:tcW w:w="2228" w:type="dxa"/>
            <w:gridSpan w:val="2"/>
            <w:shd w:val="clear" w:color="auto" w:fill="auto"/>
          </w:tcPr>
          <w:p w14:paraId="402B1040" w14:textId="7B70623F" w:rsidR="002413D7" w:rsidRPr="00C954B0" w:rsidRDefault="00C954B0" w:rsidP="00C954B0">
            <w:pPr>
              <w:jc w:val="center"/>
            </w:pPr>
            <w:r w:rsidRPr="00C954B0">
              <w:t>2</w:t>
            </w:r>
          </w:p>
        </w:tc>
        <w:tc>
          <w:tcPr>
            <w:tcW w:w="1766" w:type="dxa"/>
            <w:gridSpan w:val="2"/>
            <w:shd w:val="clear" w:color="auto" w:fill="auto"/>
          </w:tcPr>
          <w:p w14:paraId="4F1B2AD6" w14:textId="3E530EE6" w:rsidR="002413D7" w:rsidRPr="00C954B0" w:rsidRDefault="00C954B0" w:rsidP="00C954B0">
            <w:pPr>
              <w:jc w:val="center"/>
            </w:pPr>
            <w:r w:rsidRPr="00C954B0">
              <w:t>2</w:t>
            </w:r>
          </w:p>
        </w:tc>
        <w:tc>
          <w:tcPr>
            <w:tcW w:w="2228" w:type="dxa"/>
            <w:shd w:val="clear" w:color="auto" w:fill="auto"/>
          </w:tcPr>
          <w:p w14:paraId="6047276F" w14:textId="77777777" w:rsidR="002413D7" w:rsidRPr="00C954B0" w:rsidRDefault="002413D7" w:rsidP="002413D7"/>
        </w:tc>
      </w:tr>
    </w:tbl>
    <w:p w14:paraId="2DC49F86" w14:textId="77777777" w:rsidR="000A1CAC" w:rsidRPr="00BD6306" w:rsidRDefault="000A1CAC" w:rsidP="000A1CAC">
      <w:bookmarkStart w:id="220" w:name="_Ref118194841"/>
      <w:bookmarkStart w:id="221" w:name="_Toc155065221"/>
      <w:bookmarkStart w:id="222" w:name="_Toc155065359"/>
      <w:bookmarkStart w:id="223" w:name="_Toc155065497"/>
      <w:bookmarkStart w:id="224" w:name="_Toc155067461"/>
      <w:bookmarkStart w:id="225" w:name="_Toc155073802"/>
      <w:bookmarkStart w:id="226" w:name="_Toc159147076"/>
    </w:p>
    <w:bookmarkEnd w:id="220"/>
    <w:bookmarkEnd w:id="221"/>
    <w:bookmarkEnd w:id="222"/>
    <w:bookmarkEnd w:id="223"/>
    <w:bookmarkEnd w:id="224"/>
    <w:bookmarkEnd w:id="225"/>
    <w:bookmarkEnd w:id="226"/>
    <w:p w14:paraId="6B28920C" w14:textId="77777777" w:rsidR="00B378DF" w:rsidRPr="0098755D" w:rsidRDefault="00B378DF" w:rsidP="00B378DF"/>
    <w:p w14:paraId="0E77C34F" w14:textId="77777777" w:rsidR="00B378DF" w:rsidRPr="0098755D" w:rsidRDefault="00B378DF" w:rsidP="00B378DF">
      <w:pPr>
        <w:pStyle w:val="Heading2"/>
        <w:rPr>
          <w:rFonts w:ascii="Times New Roman" w:hAnsi="Times New Roman"/>
        </w:rPr>
      </w:pPr>
      <w:bookmarkStart w:id="227" w:name="_Toc33022748"/>
      <w:r w:rsidRPr="0098755D">
        <w:rPr>
          <w:rFonts w:ascii="Times New Roman" w:hAnsi="Times New Roman"/>
        </w:rPr>
        <w:t xml:space="preserve">Number of </w:t>
      </w:r>
      <w:r>
        <w:rPr>
          <w:rFonts w:ascii="Times New Roman" w:hAnsi="Times New Roman"/>
        </w:rPr>
        <w:t>Users By Function</w:t>
      </w:r>
      <w:bookmarkEnd w:id="227"/>
    </w:p>
    <w:p w14:paraId="238C655F" w14:textId="2F6E1653" w:rsidR="00B378DF" w:rsidRDefault="00B378DF" w:rsidP="00B378DF">
      <w:r>
        <w:t xml:space="preserve">The table below provides an estimate of the number of expected </w:t>
      </w:r>
      <w:r w:rsidR="00583040">
        <w:t>City</w:t>
      </w:r>
      <w:r>
        <w:t xml:space="preserve"> users by each system function. The numbers below include primary system users and exclude anyone that would only be using the system for self-service, workflow approval, or report inquiry tasks.</w:t>
      </w:r>
    </w:p>
    <w:p w14:paraId="5C19C5C7" w14:textId="77777777" w:rsidR="00B378DF" w:rsidRDefault="00B378DF" w:rsidP="00B378DF"/>
    <w:p w14:paraId="63C53C15" w14:textId="77777777" w:rsidR="00B378DF" w:rsidRDefault="00B378DF" w:rsidP="00B378DF">
      <w:r w:rsidRPr="0098755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8"/>
        <w:gridCol w:w="1817"/>
        <w:gridCol w:w="2250"/>
      </w:tblGrid>
      <w:tr w:rsidR="00B378DF" w:rsidRPr="0098755D" w14:paraId="2DA39A6D" w14:textId="77777777" w:rsidTr="00CA0942">
        <w:trPr>
          <w:jc w:val="center"/>
        </w:trPr>
        <w:tc>
          <w:tcPr>
            <w:tcW w:w="3128" w:type="dxa"/>
            <w:shd w:val="clear" w:color="auto" w:fill="000000"/>
          </w:tcPr>
          <w:p w14:paraId="209ED4D6" w14:textId="20927C35" w:rsidR="00B378DF" w:rsidRPr="0098755D" w:rsidRDefault="00583040" w:rsidP="00FC2E02">
            <w:pPr>
              <w:pStyle w:val="TableBody"/>
              <w:rPr>
                <w:b/>
              </w:rPr>
            </w:pPr>
            <w:r>
              <w:rPr>
                <w:b/>
              </w:rPr>
              <w:t>City</w:t>
            </w:r>
            <w:r w:rsidR="00B378DF" w:rsidRPr="0098755D">
              <w:rPr>
                <w:b/>
              </w:rPr>
              <w:t xml:space="preserve"> Users</w:t>
            </w:r>
          </w:p>
        </w:tc>
        <w:tc>
          <w:tcPr>
            <w:tcW w:w="4067" w:type="dxa"/>
            <w:gridSpan w:val="2"/>
            <w:tcBorders>
              <w:bottom w:val="single" w:sz="4" w:space="0" w:color="auto"/>
            </w:tcBorders>
            <w:shd w:val="clear" w:color="auto" w:fill="000000"/>
          </w:tcPr>
          <w:p w14:paraId="0857DC1B" w14:textId="77777777" w:rsidR="00B378DF" w:rsidRPr="0098755D" w:rsidRDefault="00B378DF" w:rsidP="00FC2E02">
            <w:pPr>
              <w:pStyle w:val="TableBody"/>
              <w:rPr>
                <w:b/>
              </w:rPr>
            </w:pPr>
          </w:p>
        </w:tc>
      </w:tr>
      <w:tr w:rsidR="00CA0942" w:rsidRPr="0098755D" w14:paraId="4B491E67" w14:textId="77777777" w:rsidTr="00CA0942">
        <w:trPr>
          <w:jc w:val="center"/>
        </w:trPr>
        <w:tc>
          <w:tcPr>
            <w:tcW w:w="3128" w:type="dxa"/>
            <w:shd w:val="clear" w:color="auto" w:fill="CCCCCC"/>
          </w:tcPr>
          <w:p w14:paraId="78681E49" w14:textId="77777777" w:rsidR="00CA0942" w:rsidRPr="0098755D" w:rsidRDefault="00CA0942" w:rsidP="00FC2E02">
            <w:pPr>
              <w:pStyle w:val="TableBody"/>
              <w:rPr>
                <w:b/>
              </w:rPr>
            </w:pPr>
            <w:r w:rsidRPr="0098755D">
              <w:rPr>
                <w:b/>
              </w:rPr>
              <w:t>Type of User</w:t>
            </w:r>
          </w:p>
        </w:tc>
        <w:tc>
          <w:tcPr>
            <w:tcW w:w="1817" w:type="dxa"/>
            <w:shd w:val="clear" w:color="auto" w:fill="CCCCCC"/>
          </w:tcPr>
          <w:p w14:paraId="39BA0576" w14:textId="1BFB4EEF" w:rsidR="00CA0942" w:rsidRPr="0098755D" w:rsidRDefault="00CA0942" w:rsidP="00FC2E02">
            <w:pPr>
              <w:pStyle w:val="TableBody"/>
              <w:rPr>
                <w:b/>
              </w:rPr>
            </w:pPr>
            <w:r>
              <w:rPr>
                <w:b/>
              </w:rPr>
              <w:t>Primary System Users (Core Department)</w:t>
            </w:r>
          </w:p>
        </w:tc>
        <w:tc>
          <w:tcPr>
            <w:tcW w:w="2250" w:type="dxa"/>
            <w:shd w:val="clear" w:color="auto" w:fill="CCCCCC"/>
          </w:tcPr>
          <w:p w14:paraId="4D5EDCCA" w14:textId="4102263F" w:rsidR="00CA0942" w:rsidRPr="0098755D" w:rsidRDefault="00CA0942" w:rsidP="00FC2E02">
            <w:pPr>
              <w:pStyle w:val="TableBody"/>
              <w:rPr>
                <w:b/>
              </w:rPr>
            </w:pPr>
            <w:r>
              <w:rPr>
                <w:b/>
              </w:rPr>
              <w:t>Primary System Users (Operating Department)</w:t>
            </w:r>
          </w:p>
        </w:tc>
      </w:tr>
      <w:tr w:rsidR="00CA0942" w:rsidRPr="0098755D" w14:paraId="17AA2FA0" w14:textId="77777777" w:rsidTr="00C954B0">
        <w:trPr>
          <w:jc w:val="center"/>
        </w:trPr>
        <w:tc>
          <w:tcPr>
            <w:tcW w:w="3128" w:type="dxa"/>
            <w:vAlign w:val="center"/>
          </w:tcPr>
          <w:p w14:paraId="4F203A45" w14:textId="77777777" w:rsidR="00CA0942" w:rsidRPr="0098755D" w:rsidRDefault="00CA0942" w:rsidP="00B378DF">
            <w:pPr>
              <w:pStyle w:val="TableBody"/>
            </w:pPr>
            <w:r>
              <w:t>Accounting / General Ledger</w:t>
            </w:r>
          </w:p>
        </w:tc>
        <w:tc>
          <w:tcPr>
            <w:tcW w:w="1817" w:type="dxa"/>
            <w:shd w:val="clear" w:color="auto" w:fill="auto"/>
          </w:tcPr>
          <w:p w14:paraId="60A2BD95" w14:textId="3FBAB686" w:rsidR="00CA0942" w:rsidRPr="003B58C2" w:rsidRDefault="00C954B0" w:rsidP="00C954B0">
            <w:pPr>
              <w:jc w:val="center"/>
            </w:pPr>
            <w:r w:rsidRPr="003B58C2">
              <w:t>3</w:t>
            </w:r>
          </w:p>
        </w:tc>
        <w:tc>
          <w:tcPr>
            <w:tcW w:w="2250" w:type="dxa"/>
            <w:shd w:val="clear" w:color="auto" w:fill="auto"/>
          </w:tcPr>
          <w:p w14:paraId="226855A4" w14:textId="48A6FA74" w:rsidR="00CA0942" w:rsidRPr="003B58C2" w:rsidRDefault="00C954B0" w:rsidP="00C954B0">
            <w:pPr>
              <w:jc w:val="center"/>
            </w:pPr>
            <w:r w:rsidRPr="003B58C2">
              <w:t>22</w:t>
            </w:r>
          </w:p>
        </w:tc>
      </w:tr>
      <w:tr w:rsidR="00CA0942" w:rsidRPr="0098755D" w14:paraId="34709881" w14:textId="77777777" w:rsidTr="00C954B0">
        <w:trPr>
          <w:jc w:val="center"/>
        </w:trPr>
        <w:tc>
          <w:tcPr>
            <w:tcW w:w="3128" w:type="dxa"/>
            <w:vAlign w:val="center"/>
          </w:tcPr>
          <w:p w14:paraId="76F1C5B1" w14:textId="77777777" w:rsidR="00CA0942" w:rsidRPr="0098755D" w:rsidRDefault="00CA0942" w:rsidP="00B378DF">
            <w:pPr>
              <w:pStyle w:val="TableBody"/>
            </w:pPr>
            <w:r>
              <w:t>Project / Grant Accounting</w:t>
            </w:r>
          </w:p>
        </w:tc>
        <w:tc>
          <w:tcPr>
            <w:tcW w:w="1817" w:type="dxa"/>
            <w:shd w:val="clear" w:color="auto" w:fill="auto"/>
          </w:tcPr>
          <w:p w14:paraId="0F1249A7" w14:textId="0CFB7802" w:rsidR="00CA0942" w:rsidRPr="003B58C2" w:rsidRDefault="00C954B0" w:rsidP="00C954B0">
            <w:pPr>
              <w:jc w:val="center"/>
            </w:pPr>
            <w:r w:rsidRPr="003B58C2">
              <w:t>3</w:t>
            </w:r>
          </w:p>
        </w:tc>
        <w:tc>
          <w:tcPr>
            <w:tcW w:w="2250" w:type="dxa"/>
            <w:shd w:val="clear" w:color="auto" w:fill="auto"/>
          </w:tcPr>
          <w:p w14:paraId="343A1CD3" w14:textId="2A7D8761" w:rsidR="00CA0942" w:rsidRPr="003B58C2" w:rsidRDefault="00C954B0" w:rsidP="00C954B0">
            <w:pPr>
              <w:jc w:val="center"/>
            </w:pPr>
            <w:r w:rsidRPr="003B58C2">
              <w:t>7</w:t>
            </w:r>
          </w:p>
        </w:tc>
      </w:tr>
      <w:tr w:rsidR="00CA0942" w:rsidRPr="0098755D" w14:paraId="490AC19E" w14:textId="77777777" w:rsidTr="00C954B0">
        <w:trPr>
          <w:jc w:val="center"/>
        </w:trPr>
        <w:tc>
          <w:tcPr>
            <w:tcW w:w="3128" w:type="dxa"/>
            <w:vAlign w:val="center"/>
          </w:tcPr>
          <w:p w14:paraId="5E975C23" w14:textId="77777777" w:rsidR="00CA0942" w:rsidRPr="0098755D" w:rsidRDefault="00CA0942" w:rsidP="00B378DF">
            <w:pPr>
              <w:pStyle w:val="TableBody"/>
            </w:pPr>
            <w:r>
              <w:t xml:space="preserve">Budget Preparation </w:t>
            </w:r>
          </w:p>
        </w:tc>
        <w:tc>
          <w:tcPr>
            <w:tcW w:w="1817" w:type="dxa"/>
            <w:shd w:val="clear" w:color="auto" w:fill="auto"/>
          </w:tcPr>
          <w:p w14:paraId="426BF27E" w14:textId="635D5374" w:rsidR="00CA0942" w:rsidRPr="003B58C2" w:rsidRDefault="00C954B0" w:rsidP="00C954B0">
            <w:pPr>
              <w:jc w:val="center"/>
            </w:pPr>
            <w:r w:rsidRPr="003B58C2">
              <w:t>3</w:t>
            </w:r>
          </w:p>
        </w:tc>
        <w:tc>
          <w:tcPr>
            <w:tcW w:w="2250" w:type="dxa"/>
            <w:shd w:val="clear" w:color="auto" w:fill="auto"/>
          </w:tcPr>
          <w:p w14:paraId="6FB68B4B" w14:textId="4669DD30" w:rsidR="00CA0942" w:rsidRPr="003B58C2" w:rsidRDefault="003B58C2" w:rsidP="00C954B0">
            <w:pPr>
              <w:jc w:val="center"/>
            </w:pPr>
            <w:r w:rsidRPr="003B58C2">
              <w:t>7</w:t>
            </w:r>
          </w:p>
        </w:tc>
      </w:tr>
      <w:tr w:rsidR="00CA0942" w:rsidRPr="0098755D" w14:paraId="40F75FD6" w14:textId="77777777" w:rsidTr="00C954B0">
        <w:trPr>
          <w:jc w:val="center"/>
        </w:trPr>
        <w:tc>
          <w:tcPr>
            <w:tcW w:w="3128" w:type="dxa"/>
            <w:vAlign w:val="center"/>
          </w:tcPr>
          <w:p w14:paraId="3CB2B087" w14:textId="77777777" w:rsidR="00CA0942" w:rsidRPr="0098755D" w:rsidRDefault="00CA0942" w:rsidP="00B378DF">
            <w:pPr>
              <w:pStyle w:val="TableBody"/>
            </w:pPr>
            <w:r>
              <w:t xml:space="preserve">Procurement </w:t>
            </w:r>
          </w:p>
        </w:tc>
        <w:tc>
          <w:tcPr>
            <w:tcW w:w="1817" w:type="dxa"/>
            <w:shd w:val="clear" w:color="auto" w:fill="auto"/>
          </w:tcPr>
          <w:p w14:paraId="4581D930" w14:textId="761995F1" w:rsidR="00CA0942" w:rsidRPr="003B58C2" w:rsidRDefault="00C954B0" w:rsidP="00C954B0">
            <w:pPr>
              <w:jc w:val="center"/>
            </w:pPr>
            <w:r w:rsidRPr="003B58C2">
              <w:t>3</w:t>
            </w:r>
          </w:p>
        </w:tc>
        <w:tc>
          <w:tcPr>
            <w:tcW w:w="2250" w:type="dxa"/>
            <w:shd w:val="clear" w:color="auto" w:fill="auto"/>
          </w:tcPr>
          <w:p w14:paraId="2E2AF4A0" w14:textId="7197B9DD" w:rsidR="00CA0942" w:rsidRPr="003B58C2" w:rsidRDefault="00C954B0" w:rsidP="00C954B0">
            <w:pPr>
              <w:jc w:val="center"/>
            </w:pPr>
            <w:r w:rsidRPr="003B58C2">
              <w:t>22</w:t>
            </w:r>
          </w:p>
        </w:tc>
      </w:tr>
      <w:tr w:rsidR="00CA0942" w:rsidRPr="0098755D" w14:paraId="3F53AA35" w14:textId="77777777" w:rsidTr="00C954B0">
        <w:trPr>
          <w:jc w:val="center"/>
        </w:trPr>
        <w:tc>
          <w:tcPr>
            <w:tcW w:w="3128" w:type="dxa"/>
            <w:vAlign w:val="center"/>
          </w:tcPr>
          <w:p w14:paraId="6D247A0B" w14:textId="77777777" w:rsidR="00CA0942" w:rsidRDefault="00CA0942" w:rsidP="00B378DF">
            <w:pPr>
              <w:pStyle w:val="TableBody"/>
            </w:pPr>
            <w:r>
              <w:t>Inventory</w:t>
            </w:r>
          </w:p>
        </w:tc>
        <w:tc>
          <w:tcPr>
            <w:tcW w:w="1817" w:type="dxa"/>
            <w:shd w:val="clear" w:color="auto" w:fill="auto"/>
          </w:tcPr>
          <w:p w14:paraId="709B2E05" w14:textId="12764BDC" w:rsidR="00CA0942" w:rsidRPr="003B58C2" w:rsidRDefault="00C954B0" w:rsidP="00C954B0">
            <w:pPr>
              <w:jc w:val="center"/>
            </w:pPr>
            <w:r w:rsidRPr="003B58C2">
              <w:t>10</w:t>
            </w:r>
          </w:p>
        </w:tc>
        <w:tc>
          <w:tcPr>
            <w:tcW w:w="2250" w:type="dxa"/>
            <w:shd w:val="clear" w:color="auto" w:fill="auto"/>
          </w:tcPr>
          <w:p w14:paraId="2B6AE804" w14:textId="1A942F21" w:rsidR="00CA0942" w:rsidRPr="003B58C2" w:rsidRDefault="003B58C2" w:rsidP="00C954B0">
            <w:pPr>
              <w:jc w:val="center"/>
            </w:pPr>
            <w:r>
              <w:t>10</w:t>
            </w:r>
          </w:p>
        </w:tc>
      </w:tr>
      <w:tr w:rsidR="00CA0942" w:rsidRPr="0098755D" w14:paraId="6FFC0DD5" w14:textId="77777777" w:rsidTr="00C954B0">
        <w:trPr>
          <w:jc w:val="center"/>
        </w:trPr>
        <w:tc>
          <w:tcPr>
            <w:tcW w:w="3128" w:type="dxa"/>
            <w:vAlign w:val="center"/>
          </w:tcPr>
          <w:p w14:paraId="07B59B68" w14:textId="77777777" w:rsidR="00CA0942" w:rsidRPr="0098755D" w:rsidRDefault="00CA0942" w:rsidP="00B378DF">
            <w:pPr>
              <w:pStyle w:val="TableBody"/>
            </w:pPr>
            <w:r>
              <w:t>Accounts Payable</w:t>
            </w:r>
          </w:p>
        </w:tc>
        <w:tc>
          <w:tcPr>
            <w:tcW w:w="1817" w:type="dxa"/>
            <w:shd w:val="clear" w:color="auto" w:fill="auto"/>
          </w:tcPr>
          <w:p w14:paraId="4B6967E9" w14:textId="01102E47" w:rsidR="00CA0942" w:rsidRPr="003B58C2" w:rsidRDefault="003B58C2" w:rsidP="00C954B0">
            <w:pPr>
              <w:jc w:val="center"/>
            </w:pPr>
            <w:r>
              <w:t>3</w:t>
            </w:r>
          </w:p>
        </w:tc>
        <w:tc>
          <w:tcPr>
            <w:tcW w:w="2250" w:type="dxa"/>
            <w:shd w:val="clear" w:color="auto" w:fill="auto"/>
          </w:tcPr>
          <w:p w14:paraId="5D17AAB0" w14:textId="1A3ACE48" w:rsidR="00CA0942" w:rsidRPr="003B58C2" w:rsidRDefault="003B58C2" w:rsidP="00C954B0">
            <w:pPr>
              <w:jc w:val="center"/>
            </w:pPr>
            <w:r>
              <w:t>7</w:t>
            </w:r>
          </w:p>
        </w:tc>
      </w:tr>
      <w:tr w:rsidR="00CA0942" w:rsidRPr="0098755D" w14:paraId="56ABFF39" w14:textId="77777777" w:rsidTr="00C954B0">
        <w:trPr>
          <w:jc w:val="center"/>
        </w:trPr>
        <w:tc>
          <w:tcPr>
            <w:tcW w:w="3128" w:type="dxa"/>
            <w:vAlign w:val="center"/>
          </w:tcPr>
          <w:p w14:paraId="33AB93CC" w14:textId="77777777" w:rsidR="00CA0942" w:rsidRPr="0098755D" w:rsidRDefault="00CA0942" w:rsidP="00B378DF">
            <w:pPr>
              <w:pStyle w:val="TableBody"/>
            </w:pPr>
            <w:r>
              <w:t>Treasury / Cash Management</w:t>
            </w:r>
          </w:p>
        </w:tc>
        <w:tc>
          <w:tcPr>
            <w:tcW w:w="1817" w:type="dxa"/>
            <w:shd w:val="clear" w:color="auto" w:fill="auto"/>
          </w:tcPr>
          <w:p w14:paraId="5A6AB854" w14:textId="7030C3C4" w:rsidR="00CA0942" w:rsidRPr="003B58C2" w:rsidRDefault="003B58C2" w:rsidP="00C954B0">
            <w:pPr>
              <w:jc w:val="center"/>
            </w:pPr>
            <w:r>
              <w:t>3</w:t>
            </w:r>
          </w:p>
        </w:tc>
        <w:tc>
          <w:tcPr>
            <w:tcW w:w="2250" w:type="dxa"/>
            <w:shd w:val="clear" w:color="auto" w:fill="auto"/>
          </w:tcPr>
          <w:p w14:paraId="5851D6D8" w14:textId="5C0AD31F" w:rsidR="00CA0942" w:rsidRPr="003B58C2" w:rsidRDefault="003B58C2" w:rsidP="00C954B0">
            <w:pPr>
              <w:jc w:val="center"/>
            </w:pPr>
            <w:r>
              <w:t>7</w:t>
            </w:r>
          </w:p>
        </w:tc>
      </w:tr>
      <w:tr w:rsidR="00CA0942" w:rsidRPr="0098755D" w14:paraId="1F8D0B46" w14:textId="77777777" w:rsidTr="00C954B0">
        <w:trPr>
          <w:jc w:val="center"/>
        </w:trPr>
        <w:tc>
          <w:tcPr>
            <w:tcW w:w="3128" w:type="dxa"/>
            <w:vAlign w:val="center"/>
          </w:tcPr>
          <w:p w14:paraId="1F6B16FC" w14:textId="77777777" w:rsidR="00CA0942" w:rsidRDefault="00CA0942" w:rsidP="00B378DF">
            <w:pPr>
              <w:pStyle w:val="TableBody"/>
            </w:pPr>
            <w:r>
              <w:t>Capital Assets</w:t>
            </w:r>
          </w:p>
        </w:tc>
        <w:tc>
          <w:tcPr>
            <w:tcW w:w="1817" w:type="dxa"/>
            <w:shd w:val="clear" w:color="auto" w:fill="auto"/>
          </w:tcPr>
          <w:p w14:paraId="4BB417C6" w14:textId="17934B7F" w:rsidR="00CA0942" w:rsidRPr="003B58C2" w:rsidRDefault="003B58C2" w:rsidP="00C954B0">
            <w:pPr>
              <w:jc w:val="center"/>
            </w:pPr>
            <w:r>
              <w:t>3</w:t>
            </w:r>
          </w:p>
        </w:tc>
        <w:tc>
          <w:tcPr>
            <w:tcW w:w="2250" w:type="dxa"/>
            <w:shd w:val="clear" w:color="auto" w:fill="auto"/>
          </w:tcPr>
          <w:p w14:paraId="6A5D7CE3" w14:textId="5B9F8390" w:rsidR="00CA0942" w:rsidRPr="003B58C2" w:rsidRDefault="003B58C2" w:rsidP="00C954B0">
            <w:pPr>
              <w:jc w:val="center"/>
            </w:pPr>
            <w:r>
              <w:t>12</w:t>
            </w:r>
          </w:p>
        </w:tc>
      </w:tr>
      <w:tr w:rsidR="00CA0942" w:rsidRPr="0098755D" w14:paraId="64B44CC9" w14:textId="77777777" w:rsidTr="003B58C2">
        <w:trPr>
          <w:jc w:val="center"/>
        </w:trPr>
        <w:tc>
          <w:tcPr>
            <w:tcW w:w="3128" w:type="dxa"/>
            <w:shd w:val="clear" w:color="auto" w:fill="auto"/>
            <w:vAlign w:val="center"/>
          </w:tcPr>
          <w:p w14:paraId="47802578" w14:textId="77777777" w:rsidR="00CA0942" w:rsidRDefault="00CA0942" w:rsidP="00B378DF">
            <w:pPr>
              <w:pStyle w:val="TableBody"/>
            </w:pPr>
            <w:r>
              <w:t>Human Resources</w:t>
            </w:r>
          </w:p>
        </w:tc>
        <w:tc>
          <w:tcPr>
            <w:tcW w:w="1817" w:type="dxa"/>
            <w:shd w:val="clear" w:color="auto" w:fill="auto"/>
          </w:tcPr>
          <w:p w14:paraId="1187317C" w14:textId="5F9B447A" w:rsidR="00CA0942" w:rsidRPr="003B58C2" w:rsidRDefault="003B58C2" w:rsidP="003B58C2">
            <w:pPr>
              <w:jc w:val="center"/>
            </w:pPr>
            <w:r w:rsidRPr="003B58C2">
              <w:t>3</w:t>
            </w:r>
          </w:p>
        </w:tc>
        <w:tc>
          <w:tcPr>
            <w:tcW w:w="2250" w:type="dxa"/>
            <w:shd w:val="clear" w:color="auto" w:fill="auto"/>
          </w:tcPr>
          <w:p w14:paraId="1A2A52B9" w14:textId="36CB3FE7" w:rsidR="00CA0942" w:rsidRPr="003B58C2" w:rsidRDefault="003B58C2" w:rsidP="003B58C2">
            <w:pPr>
              <w:jc w:val="center"/>
            </w:pPr>
            <w:r w:rsidRPr="003B58C2">
              <w:t>7</w:t>
            </w:r>
          </w:p>
        </w:tc>
      </w:tr>
      <w:tr w:rsidR="00CA0942" w:rsidRPr="0098755D" w14:paraId="2B9870D6" w14:textId="77777777" w:rsidTr="003B58C2">
        <w:trPr>
          <w:jc w:val="center"/>
        </w:trPr>
        <w:tc>
          <w:tcPr>
            <w:tcW w:w="3128" w:type="dxa"/>
            <w:shd w:val="clear" w:color="auto" w:fill="auto"/>
            <w:vAlign w:val="center"/>
          </w:tcPr>
          <w:p w14:paraId="73F2A318" w14:textId="77777777" w:rsidR="00CA0942" w:rsidRDefault="00CA0942" w:rsidP="00B378DF">
            <w:pPr>
              <w:pStyle w:val="TableBody"/>
            </w:pPr>
            <w:r>
              <w:t xml:space="preserve">Benefit Administration </w:t>
            </w:r>
          </w:p>
        </w:tc>
        <w:tc>
          <w:tcPr>
            <w:tcW w:w="1817" w:type="dxa"/>
            <w:shd w:val="clear" w:color="auto" w:fill="auto"/>
          </w:tcPr>
          <w:p w14:paraId="31EB4D6A" w14:textId="0EAD8224" w:rsidR="00CA0942" w:rsidRPr="003B58C2" w:rsidRDefault="003B58C2" w:rsidP="003B58C2">
            <w:pPr>
              <w:jc w:val="center"/>
            </w:pPr>
            <w:r w:rsidRPr="003B58C2">
              <w:t>3</w:t>
            </w:r>
          </w:p>
        </w:tc>
        <w:tc>
          <w:tcPr>
            <w:tcW w:w="2250" w:type="dxa"/>
            <w:shd w:val="clear" w:color="auto" w:fill="auto"/>
          </w:tcPr>
          <w:p w14:paraId="3E67B506" w14:textId="79ECEF0C" w:rsidR="00CA0942" w:rsidRPr="003B58C2" w:rsidRDefault="003B58C2" w:rsidP="003B58C2">
            <w:pPr>
              <w:jc w:val="center"/>
            </w:pPr>
            <w:r w:rsidRPr="003B58C2">
              <w:t>4</w:t>
            </w:r>
          </w:p>
        </w:tc>
      </w:tr>
      <w:tr w:rsidR="00CA0942" w:rsidRPr="0098755D" w14:paraId="1FAEFCE7" w14:textId="77777777" w:rsidTr="003B58C2">
        <w:trPr>
          <w:jc w:val="center"/>
        </w:trPr>
        <w:tc>
          <w:tcPr>
            <w:tcW w:w="3128" w:type="dxa"/>
            <w:shd w:val="clear" w:color="auto" w:fill="auto"/>
            <w:vAlign w:val="center"/>
          </w:tcPr>
          <w:p w14:paraId="122D8A6D" w14:textId="77777777" w:rsidR="00CA0942" w:rsidRDefault="00CA0942" w:rsidP="00B378DF">
            <w:pPr>
              <w:pStyle w:val="TableBody"/>
            </w:pPr>
            <w:r>
              <w:t>Employee Evaluations</w:t>
            </w:r>
          </w:p>
        </w:tc>
        <w:tc>
          <w:tcPr>
            <w:tcW w:w="1817" w:type="dxa"/>
            <w:shd w:val="clear" w:color="auto" w:fill="auto"/>
          </w:tcPr>
          <w:p w14:paraId="46D2EA40" w14:textId="4E616C7B" w:rsidR="00CA0942" w:rsidRPr="003B58C2" w:rsidRDefault="003B58C2" w:rsidP="003B58C2">
            <w:pPr>
              <w:jc w:val="center"/>
            </w:pPr>
            <w:r w:rsidRPr="003B58C2">
              <w:t>2</w:t>
            </w:r>
          </w:p>
        </w:tc>
        <w:tc>
          <w:tcPr>
            <w:tcW w:w="2250" w:type="dxa"/>
            <w:shd w:val="clear" w:color="auto" w:fill="auto"/>
          </w:tcPr>
          <w:p w14:paraId="7824326A" w14:textId="090A3844" w:rsidR="00CA0942" w:rsidRPr="003B58C2" w:rsidRDefault="003B58C2" w:rsidP="003B58C2">
            <w:pPr>
              <w:jc w:val="center"/>
            </w:pPr>
            <w:r w:rsidRPr="003B58C2">
              <w:t>7</w:t>
            </w:r>
          </w:p>
        </w:tc>
      </w:tr>
      <w:tr w:rsidR="00CA0942" w:rsidRPr="0098755D" w14:paraId="00A29060" w14:textId="77777777" w:rsidTr="003B58C2">
        <w:trPr>
          <w:jc w:val="center"/>
        </w:trPr>
        <w:tc>
          <w:tcPr>
            <w:tcW w:w="3128" w:type="dxa"/>
            <w:shd w:val="clear" w:color="auto" w:fill="auto"/>
            <w:vAlign w:val="center"/>
          </w:tcPr>
          <w:p w14:paraId="1728EF14" w14:textId="77777777" w:rsidR="00CA0942" w:rsidRDefault="00CA0942" w:rsidP="00B378DF">
            <w:pPr>
              <w:pStyle w:val="TableBody"/>
            </w:pPr>
            <w:r>
              <w:t>Employee Self-Service</w:t>
            </w:r>
          </w:p>
        </w:tc>
        <w:tc>
          <w:tcPr>
            <w:tcW w:w="1817" w:type="dxa"/>
            <w:shd w:val="clear" w:color="auto" w:fill="auto"/>
          </w:tcPr>
          <w:p w14:paraId="7438E2CB" w14:textId="7D33528B" w:rsidR="00CA0942" w:rsidRPr="003B58C2" w:rsidRDefault="003B58C2" w:rsidP="003B58C2">
            <w:pPr>
              <w:jc w:val="center"/>
            </w:pPr>
            <w:r w:rsidRPr="003B58C2">
              <w:t>3</w:t>
            </w:r>
          </w:p>
        </w:tc>
        <w:tc>
          <w:tcPr>
            <w:tcW w:w="2250" w:type="dxa"/>
            <w:shd w:val="clear" w:color="auto" w:fill="auto"/>
          </w:tcPr>
          <w:p w14:paraId="18689ED8" w14:textId="6200D040" w:rsidR="00CA0942" w:rsidRPr="003B58C2" w:rsidRDefault="003B58C2" w:rsidP="003B58C2">
            <w:pPr>
              <w:jc w:val="center"/>
            </w:pPr>
            <w:r w:rsidRPr="003B58C2">
              <w:t>23</w:t>
            </w:r>
          </w:p>
        </w:tc>
      </w:tr>
      <w:tr w:rsidR="00CA0942" w:rsidRPr="0098755D" w14:paraId="2EB2D10B" w14:textId="77777777" w:rsidTr="003B58C2">
        <w:trPr>
          <w:jc w:val="center"/>
        </w:trPr>
        <w:tc>
          <w:tcPr>
            <w:tcW w:w="3128" w:type="dxa"/>
            <w:shd w:val="clear" w:color="auto" w:fill="auto"/>
            <w:vAlign w:val="center"/>
          </w:tcPr>
          <w:p w14:paraId="7789666C" w14:textId="77777777" w:rsidR="00CA0942" w:rsidRDefault="00CA0942" w:rsidP="00B378DF">
            <w:pPr>
              <w:pStyle w:val="TableBody"/>
            </w:pPr>
            <w:r>
              <w:t xml:space="preserve">Time Entry </w:t>
            </w:r>
          </w:p>
        </w:tc>
        <w:tc>
          <w:tcPr>
            <w:tcW w:w="1817" w:type="dxa"/>
            <w:shd w:val="clear" w:color="auto" w:fill="auto"/>
          </w:tcPr>
          <w:p w14:paraId="46FDF0C1" w14:textId="470A3A21" w:rsidR="00CA0942" w:rsidRPr="003B58C2" w:rsidRDefault="003B58C2" w:rsidP="003B58C2">
            <w:pPr>
              <w:jc w:val="center"/>
            </w:pPr>
            <w:r w:rsidRPr="003B58C2">
              <w:t>3</w:t>
            </w:r>
          </w:p>
        </w:tc>
        <w:tc>
          <w:tcPr>
            <w:tcW w:w="2250" w:type="dxa"/>
            <w:shd w:val="clear" w:color="auto" w:fill="auto"/>
          </w:tcPr>
          <w:p w14:paraId="6D2B3C3D" w14:textId="31B2A722" w:rsidR="00CA0942" w:rsidRPr="003B58C2" w:rsidRDefault="003B58C2" w:rsidP="003B58C2">
            <w:pPr>
              <w:jc w:val="center"/>
            </w:pPr>
            <w:r w:rsidRPr="003B58C2">
              <w:t>23</w:t>
            </w:r>
          </w:p>
        </w:tc>
      </w:tr>
      <w:tr w:rsidR="00CA0942" w:rsidRPr="0098755D" w14:paraId="0FC70A8E" w14:textId="77777777" w:rsidTr="003B58C2">
        <w:trPr>
          <w:jc w:val="center"/>
        </w:trPr>
        <w:tc>
          <w:tcPr>
            <w:tcW w:w="3128" w:type="dxa"/>
            <w:shd w:val="clear" w:color="auto" w:fill="auto"/>
            <w:vAlign w:val="center"/>
          </w:tcPr>
          <w:p w14:paraId="1D0A6798" w14:textId="77777777" w:rsidR="00CA0942" w:rsidRDefault="00CA0942" w:rsidP="00B378DF">
            <w:pPr>
              <w:pStyle w:val="TableBody"/>
            </w:pPr>
            <w:r>
              <w:t>Payroll</w:t>
            </w:r>
          </w:p>
        </w:tc>
        <w:tc>
          <w:tcPr>
            <w:tcW w:w="1817" w:type="dxa"/>
            <w:shd w:val="clear" w:color="auto" w:fill="auto"/>
          </w:tcPr>
          <w:p w14:paraId="258B62DC" w14:textId="3B8D3F03" w:rsidR="00CA0942" w:rsidRPr="003B58C2" w:rsidRDefault="003B58C2" w:rsidP="003B58C2">
            <w:pPr>
              <w:jc w:val="center"/>
            </w:pPr>
            <w:r w:rsidRPr="003B58C2">
              <w:t>3</w:t>
            </w:r>
          </w:p>
        </w:tc>
        <w:tc>
          <w:tcPr>
            <w:tcW w:w="2250" w:type="dxa"/>
            <w:shd w:val="clear" w:color="auto" w:fill="auto"/>
          </w:tcPr>
          <w:p w14:paraId="3334E878" w14:textId="09D9FB89" w:rsidR="00CA0942" w:rsidRPr="003B58C2" w:rsidRDefault="003B58C2" w:rsidP="003B58C2">
            <w:pPr>
              <w:jc w:val="center"/>
            </w:pPr>
            <w:r w:rsidRPr="003B58C2">
              <w:t>3</w:t>
            </w:r>
          </w:p>
        </w:tc>
      </w:tr>
      <w:tr w:rsidR="008B0638" w:rsidRPr="0098755D" w14:paraId="47E8F4E2" w14:textId="77777777" w:rsidTr="003B58C2">
        <w:trPr>
          <w:jc w:val="center"/>
        </w:trPr>
        <w:tc>
          <w:tcPr>
            <w:tcW w:w="3128" w:type="dxa"/>
            <w:shd w:val="clear" w:color="auto" w:fill="auto"/>
            <w:vAlign w:val="center"/>
          </w:tcPr>
          <w:p w14:paraId="24D98B1C" w14:textId="052102A7" w:rsidR="008B0638" w:rsidRDefault="008B0638" w:rsidP="00B378DF">
            <w:pPr>
              <w:pStyle w:val="TableBody"/>
            </w:pPr>
            <w:r>
              <w:t>Utility Billing</w:t>
            </w:r>
          </w:p>
        </w:tc>
        <w:tc>
          <w:tcPr>
            <w:tcW w:w="1817" w:type="dxa"/>
            <w:shd w:val="clear" w:color="auto" w:fill="auto"/>
          </w:tcPr>
          <w:p w14:paraId="48BA85C4" w14:textId="2B5EEE01" w:rsidR="008B0638" w:rsidRPr="003B58C2" w:rsidRDefault="003B58C2" w:rsidP="003B58C2">
            <w:pPr>
              <w:jc w:val="center"/>
            </w:pPr>
            <w:r w:rsidRPr="003B58C2">
              <w:t>3</w:t>
            </w:r>
          </w:p>
        </w:tc>
        <w:tc>
          <w:tcPr>
            <w:tcW w:w="2250" w:type="dxa"/>
            <w:shd w:val="clear" w:color="auto" w:fill="auto"/>
          </w:tcPr>
          <w:p w14:paraId="36AA8CD1" w14:textId="3AEEF8E2" w:rsidR="008B0638" w:rsidRPr="003B58C2" w:rsidRDefault="003B58C2" w:rsidP="003B58C2">
            <w:pPr>
              <w:jc w:val="center"/>
            </w:pPr>
            <w:r w:rsidRPr="003B58C2">
              <w:t>7</w:t>
            </w:r>
          </w:p>
        </w:tc>
      </w:tr>
      <w:tr w:rsidR="008B0638" w:rsidRPr="0098755D" w14:paraId="4BDF80BA" w14:textId="77777777" w:rsidTr="003B58C2">
        <w:trPr>
          <w:jc w:val="center"/>
        </w:trPr>
        <w:tc>
          <w:tcPr>
            <w:tcW w:w="3128" w:type="dxa"/>
            <w:shd w:val="clear" w:color="auto" w:fill="auto"/>
            <w:vAlign w:val="center"/>
          </w:tcPr>
          <w:p w14:paraId="4F075C77" w14:textId="0E394BBE" w:rsidR="008B0638" w:rsidRDefault="008B0638" w:rsidP="00B378DF">
            <w:pPr>
              <w:pStyle w:val="TableBody"/>
            </w:pPr>
            <w:r>
              <w:t>Community Development</w:t>
            </w:r>
          </w:p>
        </w:tc>
        <w:tc>
          <w:tcPr>
            <w:tcW w:w="1817" w:type="dxa"/>
            <w:shd w:val="clear" w:color="auto" w:fill="auto"/>
          </w:tcPr>
          <w:p w14:paraId="68731D51" w14:textId="7FE02AD4" w:rsidR="008B0638" w:rsidRPr="003B58C2" w:rsidRDefault="003B58C2" w:rsidP="003B58C2">
            <w:pPr>
              <w:jc w:val="center"/>
            </w:pPr>
            <w:r w:rsidRPr="003B58C2">
              <w:t>4</w:t>
            </w:r>
          </w:p>
        </w:tc>
        <w:tc>
          <w:tcPr>
            <w:tcW w:w="2250" w:type="dxa"/>
            <w:shd w:val="clear" w:color="auto" w:fill="auto"/>
          </w:tcPr>
          <w:p w14:paraId="23388F55" w14:textId="6BE850E4" w:rsidR="008B0638" w:rsidRPr="003B58C2" w:rsidRDefault="003B58C2" w:rsidP="003B58C2">
            <w:pPr>
              <w:jc w:val="center"/>
            </w:pPr>
            <w:r w:rsidRPr="003B58C2">
              <w:t>12</w:t>
            </w:r>
          </w:p>
        </w:tc>
      </w:tr>
    </w:tbl>
    <w:p w14:paraId="61EC9D96" w14:textId="77777777" w:rsidR="008C0784" w:rsidRDefault="008C0784" w:rsidP="00B378DF">
      <w:pPr>
        <w:rPr>
          <w:b/>
          <w:color w:val="000080"/>
          <w:sz w:val="36"/>
        </w:rPr>
      </w:pPr>
      <w:r>
        <w:br w:type="page"/>
      </w:r>
    </w:p>
    <w:p w14:paraId="4D665F94" w14:textId="77777777" w:rsidR="000A1CAC" w:rsidRDefault="000A1CAC" w:rsidP="000A1CAC">
      <w:pPr>
        <w:pStyle w:val="Heading1"/>
        <w:numPr>
          <w:ilvl w:val="0"/>
          <w:numId w:val="0"/>
        </w:numPr>
        <w:rPr>
          <w:rFonts w:ascii="Times New Roman" w:hAnsi="Times New Roman"/>
        </w:rPr>
      </w:pPr>
    </w:p>
    <w:p w14:paraId="6B6D93AB" w14:textId="77777777" w:rsidR="00781243" w:rsidRPr="0098755D" w:rsidRDefault="00A55EF1" w:rsidP="00D03C28">
      <w:pPr>
        <w:pStyle w:val="Heading1"/>
        <w:rPr>
          <w:rFonts w:ascii="Times New Roman" w:hAnsi="Times New Roman"/>
        </w:rPr>
      </w:pPr>
      <w:bookmarkStart w:id="228" w:name="_Toc33022749"/>
      <w:r w:rsidRPr="0098755D">
        <w:rPr>
          <w:rFonts w:ascii="Times New Roman" w:hAnsi="Times New Roman"/>
        </w:rPr>
        <w:t>Detailed Submittal Requirements</w:t>
      </w:r>
      <w:bookmarkStart w:id="229" w:name="_Toc167791214"/>
      <w:bookmarkStart w:id="230" w:name="_Toc167792047"/>
      <w:bookmarkStart w:id="231" w:name="_Toc167792400"/>
      <w:bookmarkStart w:id="232" w:name="_Toc167792708"/>
      <w:bookmarkStart w:id="233" w:name="_Toc167797687"/>
      <w:bookmarkEnd w:id="163"/>
      <w:bookmarkEnd w:id="164"/>
      <w:bookmarkEnd w:id="165"/>
      <w:bookmarkEnd w:id="166"/>
      <w:bookmarkEnd w:id="167"/>
      <w:bookmarkEnd w:id="168"/>
      <w:bookmarkEnd w:id="169"/>
      <w:bookmarkEnd w:id="228"/>
      <w:bookmarkEnd w:id="229"/>
      <w:bookmarkEnd w:id="230"/>
      <w:bookmarkEnd w:id="231"/>
      <w:bookmarkEnd w:id="232"/>
      <w:bookmarkEnd w:id="233"/>
    </w:p>
    <w:p w14:paraId="65C6FE54" w14:textId="77777777" w:rsidR="000F24C3" w:rsidRPr="0098755D" w:rsidRDefault="000F24C3" w:rsidP="000F24C3"/>
    <w:p w14:paraId="1E17DC6C" w14:textId="4C9EBF9D" w:rsidR="003018F5" w:rsidRDefault="003018F5" w:rsidP="000F24C3">
      <w:r w:rsidRPr="0098755D">
        <w:t>Proposals should be prepared as simpl</w:t>
      </w:r>
      <w:r w:rsidR="00F0231F" w:rsidRPr="0098755D">
        <w:t>y</w:t>
      </w:r>
      <w:r w:rsidRPr="0098755D">
        <w:t xml:space="preserve"> as possible and provide a straightforward, concise description of the </w:t>
      </w:r>
      <w:r w:rsidR="00603DB2" w:rsidRPr="0098755D">
        <w:t>proposed products and services</w:t>
      </w:r>
      <w:r w:rsidRPr="0098755D">
        <w:t xml:space="preserve"> to satisfy the requirements of the RFP. Attention should be given to accuracy, completeness, </w:t>
      </w:r>
      <w:r w:rsidR="00677856" w:rsidRPr="0098755D">
        <w:t xml:space="preserve">relevance, </w:t>
      </w:r>
      <w:r w:rsidRPr="0098755D">
        <w:t>and clarity of content</w:t>
      </w:r>
      <w:r w:rsidR="00C50C7B" w:rsidRPr="0098755D">
        <w:t>.  Proposals must address the following ques</w:t>
      </w:r>
      <w:r w:rsidR="00657183" w:rsidRPr="0098755D">
        <w:t>tions and contain the following s</w:t>
      </w:r>
      <w:r w:rsidR="00C50C7B" w:rsidRPr="0098755D">
        <w:t>ections.</w:t>
      </w:r>
      <w:r w:rsidR="00CB0682">
        <w:t xml:space="preserve">  </w:t>
      </w:r>
    </w:p>
    <w:p w14:paraId="146FD109" w14:textId="77777777" w:rsidR="00CB0682" w:rsidRDefault="00CB0682" w:rsidP="000F24C3"/>
    <w:p w14:paraId="20B309C8" w14:textId="77777777" w:rsidR="00CB0682" w:rsidRDefault="00CB0682" w:rsidP="000F24C3"/>
    <w:p w14:paraId="0F8B0A63" w14:textId="77777777" w:rsidR="00CB0682" w:rsidRPr="00C266EC" w:rsidRDefault="00C824D4" w:rsidP="00CB0682">
      <w:pPr>
        <w:pStyle w:val="Heading2"/>
        <w:rPr>
          <w:rFonts w:ascii="Times New Roman" w:hAnsi="Times New Roman"/>
          <w:szCs w:val="24"/>
        </w:rPr>
      </w:pPr>
      <w:bookmarkStart w:id="234" w:name="_Ref15305777"/>
      <w:bookmarkStart w:id="235" w:name="_Toc33022750"/>
      <w:r w:rsidRPr="00C266EC">
        <w:rPr>
          <w:rFonts w:ascii="Times New Roman" w:hAnsi="Times New Roman"/>
          <w:szCs w:val="24"/>
        </w:rPr>
        <w:t>Summary and Overall Scope</w:t>
      </w:r>
      <w:bookmarkEnd w:id="234"/>
      <w:bookmarkEnd w:id="235"/>
    </w:p>
    <w:p w14:paraId="641A2B70" w14:textId="77777777" w:rsidR="00CB0682" w:rsidRPr="0098755D" w:rsidRDefault="00CB0682" w:rsidP="00CB0682">
      <w:pPr>
        <w:pStyle w:val="Heading3"/>
      </w:pPr>
      <w:bookmarkStart w:id="236" w:name="_Ref15305603"/>
      <w:r w:rsidRPr="0098755D">
        <w:rPr>
          <w:b/>
        </w:rPr>
        <w:t>(Proposal Section 1.0</w:t>
      </w:r>
      <w:r w:rsidR="00A07CDE">
        <w:rPr>
          <w:b/>
        </w:rPr>
        <w:t xml:space="preserve"> – Introduction</w:t>
      </w:r>
      <w:r w:rsidRPr="0098755D">
        <w:rPr>
          <w:b/>
        </w:rPr>
        <w:t xml:space="preserve">) </w:t>
      </w:r>
      <w:r w:rsidRPr="0098755D">
        <w:t xml:space="preserve"> The introductory material </w:t>
      </w:r>
      <w:r>
        <w:t>should</w:t>
      </w:r>
      <w:r w:rsidRPr="0098755D">
        <w:t xml:space="preserve"> include a title page with the RFP name, name of the proposer, address, </w:t>
      </w:r>
      <w:r w:rsidR="00FC2E02">
        <w:t>contact information</w:t>
      </w:r>
      <w:r w:rsidRPr="0098755D">
        <w:t>, the date, a Letter of Transmittal, and a Table of Contents.  The executive summary should be limited to a brief narrative (less than 3 pages) summarizing the proposal.</w:t>
      </w:r>
      <w:bookmarkEnd w:id="236"/>
      <w:r w:rsidRPr="0098755D">
        <w:t xml:space="preserve"> </w:t>
      </w:r>
    </w:p>
    <w:p w14:paraId="5B015FB9" w14:textId="54150106" w:rsidR="00CB0682" w:rsidRPr="00DA07BA" w:rsidRDefault="00CB0682" w:rsidP="00BF56D4">
      <w:pPr>
        <w:numPr>
          <w:ilvl w:val="0"/>
          <w:numId w:val="33"/>
        </w:numPr>
        <w:spacing w:after="80"/>
        <w:ind w:left="1440"/>
        <w:contextualSpacing/>
        <w:rPr>
          <w:b/>
        </w:rPr>
      </w:pPr>
      <w:bookmarkStart w:id="237" w:name="_Ref297298053"/>
      <w:bookmarkStart w:id="238" w:name="_Ref15305620"/>
      <w:r w:rsidRPr="00DA07BA">
        <w:rPr>
          <w:b/>
        </w:rPr>
        <w:t xml:space="preserve">Complete </w:t>
      </w:r>
      <w:bookmarkEnd w:id="237"/>
      <w:r w:rsidRPr="00DA07BA">
        <w:rPr>
          <w:b/>
        </w:rPr>
        <w:fldChar w:fldCharType="begin"/>
      </w:r>
      <w:r w:rsidRPr="00DA07BA">
        <w:rPr>
          <w:b/>
        </w:rPr>
        <w:instrText xml:space="preserve"> REF _Ref368345023 \h  \* MERGEFORMAT </w:instrText>
      </w:r>
      <w:r w:rsidRPr="00DA07BA">
        <w:rPr>
          <w:b/>
        </w:rPr>
      </w:r>
      <w:r w:rsidRPr="00DA07BA">
        <w:rPr>
          <w:b/>
        </w:rPr>
        <w:fldChar w:fldCharType="separate"/>
      </w:r>
      <w:r w:rsidR="00392170" w:rsidRPr="00392170">
        <w:rPr>
          <w:b/>
        </w:rPr>
        <w:t xml:space="preserve">Attachment 1 (RFP Submittal Checklist) </w:t>
      </w:r>
      <w:r w:rsidRPr="00DA07BA">
        <w:rPr>
          <w:b/>
        </w:rPr>
        <w:fldChar w:fldCharType="end"/>
      </w:r>
      <w:bookmarkEnd w:id="238"/>
    </w:p>
    <w:p w14:paraId="5EC21598" w14:textId="77F847EF" w:rsidR="00CB0682" w:rsidRPr="00DA07BA" w:rsidRDefault="00CB0682" w:rsidP="00BF56D4">
      <w:pPr>
        <w:numPr>
          <w:ilvl w:val="0"/>
          <w:numId w:val="33"/>
        </w:numPr>
        <w:spacing w:after="80"/>
        <w:ind w:left="1440"/>
        <w:contextualSpacing/>
        <w:rPr>
          <w:b/>
        </w:rPr>
      </w:pPr>
      <w:bookmarkStart w:id="239" w:name="_Ref297298055"/>
      <w:bookmarkStart w:id="240" w:name="_Ref15305628"/>
      <w:r w:rsidRPr="00DA07BA">
        <w:rPr>
          <w:b/>
        </w:rPr>
        <w:t xml:space="preserve">Complete </w:t>
      </w:r>
      <w:bookmarkEnd w:id="239"/>
      <w:r w:rsidRPr="00DA07BA">
        <w:rPr>
          <w:b/>
        </w:rPr>
        <w:fldChar w:fldCharType="begin"/>
      </w:r>
      <w:r w:rsidRPr="00DA07BA">
        <w:rPr>
          <w:b/>
        </w:rPr>
        <w:instrText xml:space="preserve"> REF _Ref299319025 \h  \* MERGEFORMAT </w:instrText>
      </w:r>
      <w:r w:rsidRPr="00DA07BA">
        <w:rPr>
          <w:b/>
        </w:rPr>
      </w:r>
      <w:r w:rsidRPr="00DA07BA">
        <w:rPr>
          <w:b/>
        </w:rPr>
        <w:fldChar w:fldCharType="separate"/>
      </w:r>
      <w:r w:rsidR="00392170" w:rsidRPr="00392170">
        <w:rPr>
          <w:b/>
        </w:rPr>
        <w:t>Attachment 2 (Signature Page)</w:t>
      </w:r>
      <w:r w:rsidRPr="00DA07BA">
        <w:rPr>
          <w:b/>
        </w:rPr>
        <w:fldChar w:fldCharType="end"/>
      </w:r>
      <w:bookmarkEnd w:id="240"/>
    </w:p>
    <w:p w14:paraId="56C35CCE" w14:textId="7C0CBAB8" w:rsidR="00CB0682" w:rsidRPr="00DA07BA" w:rsidRDefault="00CB0682" w:rsidP="00BF56D4">
      <w:pPr>
        <w:numPr>
          <w:ilvl w:val="0"/>
          <w:numId w:val="33"/>
        </w:numPr>
        <w:spacing w:after="80"/>
        <w:ind w:left="1440"/>
        <w:contextualSpacing/>
        <w:rPr>
          <w:b/>
        </w:rPr>
      </w:pPr>
      <w:bookmarkStart w:id="241" w:name="_Ref297298056"/>
      <w:r w:rsidRPr="00DA07BA">
        <w:rPr>
          <w:b/>
        </w:rPr>
        <w:t xml:space="preserve">Complete </w:t>
      </w:r>
      <w:r w:rsidRPr="00DA07BA">
        <w:rPr>
          <w:b/>
        </w:rPr>
        <w:fldChar w:fldCharType="begin"/>
      </w:r>
      <w:r w:rsidRPr="00DA07BA">
        <w:rPr>
          <w:b/>
        </w:rPr>
        <w:instrText xml:space="preserve"> REF _Ref293327092 \h  \* MERGEFORMAT </w:instrText>
      </w:r>
      <w:r w:rsidRPr="00DA07BA">
        <w:rPr>
          <w:b/>
        </w:rPr>
      </w:r>
      <w:r w:rsidRPr="00DA07BA">
        <w:rPr>
          <w:b/>
        </w:rPr>
        <w:fldChar w:fldCharType="separate"/>
      </w:r>
      <w:r w:rsidR="00392170" w:rsidRPr="00392170">
        <w:rPr>
          <w:b/>
        </w:rPr>
        <w:t>Attachment 3 (Proposer Statement)</w:t>
      </w:r>
      <w:r w:rsidRPr="00DA07BA">
        <w:rPr>
          <w:b/>
        </w:rPr>
        <w:fldChar w:fldCharType="end"/>
      </w:r>
      <w:bookmarkEnd w:id="241"/>
    </w:p>
    <w:p w14:paraId="1FCC3CF4" w14:textId="77777777" w:rsidR="00CB0682" w:rsidRDefault="00CB0682" w:rsidP="00CB0682"/>
    <w:p w14:paraId="794B289D" w14:textId="461CB91A" w:rsidR="00A07CDE" w:rsidRDefault="00FC2E02" w:rsidP="00A07CDE">
      <w:pPr>
        <w:pStyle w:val="Heading3"/>
      </w:pPr>
      <w:bookmarkStart w:id="242" w:name="_Ref15305650"/>
      <w:r w:rsidRPr="00FC2E02">
        <w:rPr>
          <w:b/>
        </w:rPr>
        <w:t>(Proposal Section 2.0</w:t>
      </w:r>
      <w:r w:rsidR="00A07CDE">
        <w:rPr>
          <w:b/>
        </w:rPr>
        <w:t xml:space="preserve"> – Proposer Team</w:t>
      </w:r>
      <w:r w:rsidRPr="00FC2E02">
        <w:rPr>
          <w:b/>
        </w:rPr>
        <w:t>)</w:t>
      </w:r>
      <w:r>
        <w:rPr>
          <w:b/>
        </w:rPr>
        <w:t xml:space="preserve"> </w:t>
      </w:r>
      <w:r>
        <w:t xml:space="preserve">This section of the proposal should identify all firms included in the proposal and any necessary </w:t>
      </w:r>
      <w:r w:rsidR="008341F2">
        <w:t>third-party</w:t>
      </w:r>
      <w:r>
        <w:t xml:space="preserve"> products/firms required or recommended for the </w:t>
      </w:r>
      <w:r w:rsidR="00583040">
        <w:t>City</w:t>
      </w:r>
      <w:r>
        <w:t>.</w:t>
      </w:r>
      <w:bookmarkEnd w:id="242"/>
      <w:r>
        <w:t xml:space="preserve"> </w:t>
      </w:r>
    </w:p>
    <w:p w14:paraId="53621648" w14:textId="77777777" w:rsidR="00FC2E02" w:rsidRPr="00DA07BA" w:rsidRDefault="00FC2E02" w:rsidP="00BF56D4">
      <w:pPr>
        <w:numPr>
          <w:ilvl w:val="0"/>
          <w:numId w:val="33"/>
        </w:numPr>
        <w:spacing w:after="80"/>
        <w:ind w:left="1440"/>
        <w:contextualSpacing/>
        <w:rPr>
          <w:b/>
        </w:rPr>
      </w:pPr>
      <w:r w:rsidRPr="00DA07BA">
        <w:rPr>
          <w:b/>
        </w:rPr>
        <w:t xml:space="preserve">Identify </w:t>
      </w:r>
      <w:r w:rsidR="00A07CDE" w:rsidRPr="00DA07BA">
        <w:rPr>
          <w:b/>
        </w:rPr>
        <w:t xml:space="preserve">and provide a concise summary of </w:t>
      </w:r>
      <w:r w:rsidRPr="00DA07BA">
        <w:rPr>
          <w:b/>
        </w:rPr>
        <w:t>all firms providing</w:t>
      </w:r>
      <w:r w:rsidR="00A07CDE" w:rsidRPr="00DA07BA">
        <w:rPr>
          <w:b/>
        </w:rPr>
        <w:t xml:space="preserve"> software or</w:t>
      </w:r>
      <w:r w:rsidRPr="00DA07BA">
        <w:rPr>
          <w:b/>
        </w:rPr>
        <w:t xml:space="preserve"> professional services as part of this proposal</w:t>
      </w:r>
    </w:p>
    <w:p w14:paraId="74FD9CBF" w14:textId="77777777" w:rsidR="00A07CDE" w:rsidRPr="00DA07BA" w:rsidRDefault="00FC2E02" w:rsidP="00BF56D4">
      <w:pPr>
        <w:numPr>
          <w:ilvl w:val="0"/>
          <w:numId w:val="33"/>
        </w:numPr>
        <w:spacing w:after="80"/>
        <w:ind w:left="1440"/>
        <w:contextualSpacing/>
        <w:rPr>
          <w:b/>
        </w:rPr>
      </w:pPr>
      <w:r w:rsidRPr="00DA07BA">
        <w:rPr>
          <w:b/>
        </w:rPr>
        <w:t>Identify all contract documents that would be required if the proposal is identified as finalist</w:t>
      </w:r>
    </w:p>
    <w:p w14:paraId="40734E5D" w14:textId="77777777" w:rsidR="000A1CAC" w:rsidRPr="00A07CDE" w:rsidRDefault="00A07CDE" w:rsidP="00A07CDE">
      <w:pPr>
        <w:pStyle w:val="Heading3"/>
      </w:pPr>
      <w:bookmarkStart w:id="243" w:name="_Ref15305662"/>
      <w:r w:rsidRPr="00A07CDE">
        <w:rPr>
          <w:rStyle w:val="Heading3Char1"/>
          <w:b/>
        </w:rPr>
        <w:t xml:space="preserve">(Proposal Section 3.0 - Functional Requirements) </w:t>
      </w:r>
      <w:r w:rsidRPr="00A07CDE">
        <w:t>Th</w:t>
      </w:r>
      <w:r w:rsidR="000A1CAC" w:rsidRPr="00A07CDE">
        <w:t>is section describes the software and implementation scope of the overall project and the requirements for each functional area. Responses to the functional requirements should be completed to identify t</w:t>
      </w:r>
      <w:r w:rsidR="00FC2E02" w:rsidRPr="00A07CDE">
        <w:t>he capability of the software and t</w:t>
      </w:r>
      <w:r w:rsidR="000A1CAC" w:rsidRPr="00A07CDE">
        <w:t>he scope</w:t>
      </w:r>
      <w:r w:rsidR="00FC2E02" w:rsidRPr="00A07CDE">
        <w:t xml:space="preserve"> of the implementation.</w:t>
      </w:r>
      <w:bookmarkEnd w:id="243"/>
      <w:r w:rsidR="00FC2E02" w:rsidRPr="00A07CDE">
        <w:t xml:space="preserve"> </w:t>
      </w:r>
    </w:p>
    <w:p w14:paraId="22920CBF" w14:textId="77777777" w:rsidR="000A1CAC" w:rsidRPr="0098755D" w:rsidRDefault="000A1CAC" w:rsidP="000A1CAC">
      <w:pPr>
        <w:spacing w:after="80"/>
        <w:rPr>
          <w:rFonts w:eastAsia="Calibri"/>
        </w:rPr>
      </w:pPr>
    </w:p>
    <w:tbl>
      <w:tblPr>
        <w:tblW w:w="938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7621"/>
      </w:tblGrid>
      <w:tr w:rsidR="000A1CAC" w:rsidRPr="0098755D" w14:paraId="06F8450E" w14:textId="77777777" w:rsidTr="00700788">
        <w:trPr>
          <w:trHeight w:val="300"/>
        </w:trPr>
        <w:tc>
          <w:tcPr>
            <w:tcW w:w="9380" w:type="dxa"/>
            <w:gridSpan w:val="2"/>
            <w:shd w:val="clear" w:color="auto" w:fill="000000"/>
            <w:noWrap/>
            <w:vAlign w:val="bottom"/>
          </w:tcPr>
          <w:p w14:paraId="57FFAF63" w14:textId="77777777" w:rsidR="000A1CAC" w:rsidRPr="0098755D" w:rsidRDefault="000A1CAC" w:rsidP="00700788">
            <w:pPr>
              <w:rPr>
                <w:b/>
                <w:bCs/>
                <w:color w:val="FFFFFF"/>
              </w:rPr>
            </w:pPr>
            <w:r w:rsidRPr="0098755D">
              <w:rPr>
                <w:b/>
                <w:bCs/>
                <w:color w:val="FFFFFF"/>
              </w:rPr>
              <w:t>Functional Requirements Responses</w:t>
            </w:r>
          </w:p>
        </w:tc>
      </w:tr>
      <w:tr w:rsidR="000A1CAC" w:rsidRPr="0098755D" w14:paraId="62057F56" w14:textId="77777777" w:rsidTr="00700788">
        <w:trPr>
          <w:trHeight w:val="300"/>
        </w:trPr>
        <w:tc>
          <w:tcPr>
            <w:tcW w:w="9380" w:type="dxa"/>
            <w:gridSpan w:val="2"/>
            <w:shd w:val="clear" w:color="auto" w:fill="BFBFBF"/>
            <w:noWrap/>
            <w:vAlign w:val="bottom"/>
            <w:hideMark/>
          </w:tcPr>
          <w:p w14:paraId="7D7DE6A0" w14:textId="77777777" w:rsidR="000A1CAC" w:rsidRPr="0098755D" w:rsidRDefault="000A1CAC" w:rsidP="00700788">
            <w:pPr>
              <w:rPr>
                <w:b/>
                <w:bCs/>
                <w:color w:val="000000"/>
              </w:rPr>
            </w:pPr>
            <w:r w:rsidRPr="0098755D">
              <w:rPr>
                <w:b/>
                <w:bCs/>
                <w:color w:val="000000"/>
              </w:rPr>
              <w:t>Column E: Available Responses</w:t>
            </w:r>
          </w:p>
        </w:tc>
      </w:tr>
      <w:tr w:rsidR="000A1CAC" w:rsidRPr="0098755D" w14:paraId="428756CD" w14:textId="77777777" w:rsidTr="00700788">
        <w:trPr>
          <w:trHeight w:val="300"/>
        </w:trPr>
        <w:tc>
          <w:tcPr>
            <w:tcW w:w="1759" w:type="dxa"/>
            <w:shd w:val="clear" w:color="auto" w:fill="auto"/>
            <w:noWrap/>
            <w:vAlign w:val="bottom"/>
            <w:hideMark/>
          </w:tcPr>
          <w:p w14:paraId="07F2DFC9" w14:textId="77777777" w:rsidR="000A1CAC" w:rsidRPr="0098755D" w:rsidRDefault="000A1CAC" w:rsidP="00700788">
            <w:pPr>
              <w:rPr>
                <w:color w:val="000000"/>
              </w:rPr>
            </w:pPr>
            <w:r w:rsidRPr="0098755D">
              <w:rPr>
                <w:color w:val="000000"/>
              </w:rPr>
              <w:t>Y</w:t>
            </w:r>
          </w:p>
        </w:tc>
        <w:tc>
          <w:tcPr>
            <w:tcW w:w="7621" w:type="dxa"/>
            <w:shd w:val="clear" w:color="auto" w:fill="auto"/>
            <w:noWrap/>
            <w:vAlign w:val="bottom"/>
            <w:hideMark/>
          </w:tcPr>
          <w:p w14:paraId="0B7FD7D2" w14:textId="77777777" w:rsidR="000A1CAC" w:rsidRPr="008E5FA2" w:rsidRDefault="000A1CAC" w:rsidP="00700788">
            <w:pPr>
              <w:rPr>
                <w:color w:val="000000"/>
              </w:rPr>
            </w:pPr>
            <w:r w:rsidRPr="008E5FA2">
              <w:rPr>
                <w:color w:val="000000"/>
              </w:rPr>
              <w:t>Requirement Met and Proposed (Standard features in the generally available product)</w:t>
            </w:r>
          </w:p>
        </w:tc>
      </w:tr>
      <w:tr w:rsidR="000A1CAC" w:rsidRPr="0098755D" w14:paraId="1771C8D3" w14:textId="77777777" w:rsidTr="00700788">
        <w:trPr>
          <w:trHeight w:val="300"/>
        </w:trPr>
        <w:tc>
          <w:tcPr>
            <w:tcW w:w="1759" w:type="dxa"/>
            <w:shd w:val="clear" w:color="auto" w:fill="auto"/>
            <w:noWrap/>
            <w:vAlign w:val="bottom"/>
            <w:hideMark/>
          </w:tcPr>
          <w:p w14:paraId="5D19C333" w14:textId="77777777" w:rsidR="000A1CAC" w:rsidRPr="0098755D" w:rsidRDefault="000A1CAC" w:rsidP="00700788">
            <w:pPr>
              <w:rPr>
                <w:color w:val="000000"/>
              </w:rPr>
            </w:pPr>
            <w:r>
              <w:rPr>
                <w:color w:val="000000"/>
              </w:rPr>
              <w:t>Y-ND</w:t>
            </w:r>
          </w:p>
        </w:tc>
        <w:tc>
          <w:tcPr>
            <w:tcW w:w="7621" w:type="dxa"/>
            <w:shd w:val="clear" w:color="auto" w:fill="auto"/>
            <w:noWrap/>
            <w:vAlign w:val="bottom"/>
            <w:hideMark/>
          </w:tcPr>
          <w:p w14:paraId="4062555E" w14:textId="77777777" w:rsidR="000A1CAC" w:rsidRPr="008E5FA2" w:rsidRDefault="000A1CAC" w:rsidP="00700788">
            <w:pPr>
              <w:rPr>
                <w:color w:val="000000"/>
              </w:rPr>
            </w:pPr>
            <w:r w:rsidRPr="008E5FA2">
              <w:rPr>
                <w:color w:val="000000"/>
              </w:rPr>
              <w:t>Requirement Met and Proposed (Features that are not offered as a generally available product or require custom development)</w:t>
            </w:r>
          </w:p>
        </w:tc>
      </w:tr>
      <w:tr w:rsidR="000A1CAC" w:rsidRPr="0098755D" w14:paraId="6BB4D271" w14:textId="77777777" w:rsidTr="00700788">
        <w:trPr>
          <w:trHeight w:val="300"/>
        </w:trPr>
        <w:tc>
          <w:tcPr>
            <w:tcW w:w="1759" w:type="dxa"/>
            <w:shd w:val="clear" w:color="auto" w:fill="auto"/>
            <w:noWrap/>
            <w:vAlign w:val="bottom"/>
            <w:hideMark/>
          </w:tcPr>
          <w:p w14:paraId="0331F9AF" w14:textId="77777777" w:rsidR="000A1CAC" w:rsidRPr="0098755D" w:rsidRDefault="000A1CAC" w:rsidP="00700788">
            <w:pPr>
              <w:rPr>
                <w:color w:val="000000"/>
              </w:rPr>
            </w:pPr>
            <w:r w:rsidRPr="0098755D">
              <w:rPr>
                <w:color w:val="000000"/>
              </w:rPr>
              <w:t>N</w:t>
            </w:r>
          </w:p>
        </w:tc>
        <w:tc>
          <w:tcPr>
            <w:tcW w:w="7621" w:type="dxa"/>
            <w:shd w:val="clear" w:color="auto" w:fill="auto"/>
            <w:noWrap/>
            <w:vAlign w:val="bottom"/>
            <w:hideMark/>
          </w:tcPr>
          <w:p w14:paraId="2F445670" w14:textId="77777777" w:rsidR="000A1CAC" w:rsidRPr="008E5FA2" w:rsidRDefault="000A1CAC" w:rsidP="00700788">
            <w:pPr>
              <w:rPr>
                <w:color w:val="000000"/>
              </w:rPr>
            </w:pPr>
            <w:r w:rsidRPr="008E5FA2">
              <w:rPr>
                <w:color w:val="000000"/>
              </w:rPr>
              <w:t>Requirement Not Met with Proposal</w:t>
            </w:r>
          </w:p>
        </w:tc>
      </w:tr>
      <w:tr w:rsidR="000A1CAC" w:rsidRPr="0098755D" w14:paraId="75CD0C6B" w14:textId="77777777" w:rsidTr="00700788">
        <w:trPr>
          <w:trHeight w:val="315"/>
        </w:trPr>
        <w:tc>
          <w:tcPr>
            <w:tcW w:w="1759" w:type="dxa"/>
            <w:shd w:val="clear" w:color="auto" w:fill="auto"/>
            <w:noWrap/>
            <w:vAlign w:val="bottom"/>
          </w:tcPr>
          <w:p w14:paraId="12FA1C09" w14:textId="77777777" w:rsidR="000A1CAC" w:rsidRPr="0098755D" w:rsidRDefault="000A1CAC" w:rsidP="00700788">
            <w:pPr>
              <w:rPr>
                <w:color w:val="000000"/>
              </w:rPr>
            </w:pPr>
            <w:r w:rsidRPr="0098755D">
              <w:rPr>
                <w:color w:val="000000"/>
              </w:rPr>
              <w:t>I</w:t>
            </w:r>
          </w:p>
        </w:tc>
        <w:tc>
          <w:tcPr>
            <w:tcW w:w="7621" w:type="dxa"/>
            <w:shd w:val="clear" w:color="auto" w:fill="auto"/>
            <w:noWrap/>
            <w:vAlign w:val="bottom"/>
          </w:tcPr>
          <w:p w14:paraId="201236CD" w14:textId="77777777" w:rsidR="000A1CAC" w:rsidRPr="008E5FA2" w:rsidRDefault="000A1CAC" w:rsidP="00700788">
            <w:pPr>
              <w:rPr>
                <w:color w:val="000000"/>
              </w:rPr>
            </w:pPr>
            <w:r w:rsidRPr="008E5FA2">
              <w:rPr>
                <w:color w:val="000000"/>
              </w:rPr>
              <w:t xml:space="preserve">Need More Information/Discussion </w:t>
            </w:r>
          </w:p>
        </w:tc>
      </w:tr>
      <w:tr w:rsidR="000A1CAC" w:rsidRPr="0098755D" w14:paraId="168A6A23" w14:textId="77777777" w:rsidTr="00700788">
        <w:trPr>
          <w:trHeight w:val="315"/>
        </w:trPr>
        <w:tc>
          <w:tcPr>
            <w:tcW w:w="9380" w:type="dxa"/>
            <w:gridSpan w:val="2"/>
            <w:shd w:val="clear" w:color="auto" w:fill="BFBFBF" w:themeFill="background1" w:themeFillShade="BF"/>
            <w:noWrap/>
            <w:vAlign w:val="bottom"/>
          </w:tcPr>
          <w:p w14:paraId="56625CAE" w14:textId="77777777" w:rsidR="000A1CAC" w:rsidRPr="008E5FA2" w:rsidRDefault="000A1CAC" w:rsidP="00700788">
            <w:pPr>
              <w:rPr>
                <w:b/>
                <w:color w:val="000000"/>
              </w:rPr>
            </w:pPr>
            <w:r w:rsidRPr="008E5FA2">
              <w:rPr>
                <w:b/>
                <w:color w:val="000000"/>
              </w:rPr>
              <w:t>Column J: Available Responses (if (Y-ND Selected in Column E)</w:t>
            </w:r>
          </w:p>
        </w:tc>
      </w:tr>
      <w:tr w:rsidR="000A1CAC" w:rsidRPr="0098755D" w14:paraId="4E218F16" w14:textId="77777777" w:rsidTr="00700788">
        <w:trPr>
          <w:trHeight w:val="315"/>
        </w:trPr>
        <w:tc>
          <w:tcPr>
            <w:tcW w:w="1759" w:type="dxa"/>
            <w:shd w:val="clear" w:color="auto" w:fill="auto"/>
            <w:noWrap/>
            <w:vAlign w:val="bottom"/>
          </w:tcPr>
          <w:p w14:paraId="57167BE8" w14:textId="77777777" w:rsidR="000A1CAC" w:rsidRPr="0098755D" w:rsidRDefault="000A1CAC" w:rsidP="00700788">
            <w:pPr>
              <w:rPr>
                <w:color w:val="000000"/>
              </w:rPr>
            </w:pPr>
            <w:r>
              <w:rPr>
                <w:color w:val="000000"/>
              </w:rPr>
              <w:t>F</w:t>
            </w:r>
          </w:p>
        </w:tc>
        <w:tc>
          <w:tcPr>
            <w:tcW w:w="7621" w:type="dxa"/>
            <w:shd w:val="clear" w:color="auto" w:fill="auto"/>
            <w:noWrap/>
            <w:vAlign w:val="bottom"/>
          </w:tcPr>
          <w:p w14:paraId="149C6028" w14:textId="77777777" w:rsidR="000A1CAC" w:rsidRPr="008E5FA2" w:rsidRDefault="000A1CAC" w:rsidP="00700788">
            <w:pPr>
              <w:rPr>
                <w:color w:val="000000"/>
              </w:rPr>
            </w:pPr>
            <w:r w:rsidRPr="008E5FA2">
              <w:rPr>
                <w:color w:val="000000"/>
              </w:rPr>
              <w:t>Feature Schedule for Future Release in Generally Available Software</w:t>
            </w:r>
          </w:p>
        </w:tc>
      </w:tr>
      <w:tr w:rsidR="000A1CAC" w:rsidRPr="0098755D" w14:paraId="05EC6DE3" w14:textId="77777777" w:rsidTr="00700788">
        <w:trPr>
          <w:trHeight w:val="315"/>
        </w:trPr>
        <w:tc>
          <w:tcPr>
            <w:tcW w:w="1759" w:type="dxa"/>
            <w:shd w:val="clear" w:color="auto" w:fill="auto"/>
            <w:noWrap/>
            <w:vAlign w:val="bottom"/>
          </w:tcPr>
          <w:p w14:paraId="787B0D70" w14:textId="77777777" w:rsidR="000A1CAC" w:rsidRPr="0098755D" w:rsidRDefault="000A1CAC" w:rsidP="00700788">
            <w:pPr>
              <w:rPr>
                <w:color w:val="000000"/>
              </w:rPr>
            </w:pPr>
            <w:r>
              <w:rPr>
                <w:color w:val="000000"/>
              </w:rPr>
              <w:t>E</w:t>
            </w:r>
          </w:p>
        </w:tc>
        <w:tc>
          <w:tcPr>
            <w:tcW w:w="7621" w:type="dxa"/>
            <w:shd w:val="clear" w:color="auto" w:fill="auto"/>
            <w:noWrap/>
            <w:vAlign w:val="bottom"/>
          </w:tcPr>
          <w:p w14:paraId="23BF88B6" w14:textId="77777777" w:rsidR="000A1CAC" w:rsidRPr="008E5FA2" w:rsidRDefault="000A1CAC" w:rsidP="00700788">
            <w:pPr>
              <w:rPr>
                <w:color w:val="000000"/>
              </w:rPr>
            </w:pPr>
            <w:r w:rsidRPr="008E5FA2">
              <w:rPr>
                <w:color w:val="000000"/>
              </w:rPr>
              <w:t>Feature Developed as Enhancement for this Project</w:t>
            </w:r>
          </w:p>
        </w:tc>
      </w:tr>
    </w:tbl>
    <w:p w14:paraId="5A4040AE" w14:textId="057C6CE4" w:rsidR="00DB30CC" w:rsidRDefault="00DB30CC" w:rsidP="000A1CAC">
      <w:pPr>
        <w:spacing w:after="80"/>
        <w:rPr>
          <w:rFonts w:eastAsia="Calibri"/>
        </w:rPr>
      </w:pPr>
    </w:p>
    <w:p w14:paraId="116A1656" w14:textId="77777777" w:rsidR="00DB30CC" w:rsidRDefault="00DB30CC">
      <w:pPr>
        <w:rPr>
          <w:rFonts w:eastAsia="Calibri"/>
        </w:rPr>
      </w:pPr>
      <w:r>
        <w:rPr>
          <w:rFonts w:eastAsia="Calibri"/>
        </w:rPr>
        <w:br w:type="page"/>
      </w:r>
    </w:p>
    <w:p w14:paraId="0171CAC4" w14:textId="77777777" w:rsidR="000A1CAC" w:rsidRPr="0098755D" w:rsidRDefault="000A1CAC" w:rsidP="000A1CAC">
      <w:pPr>
        <w:spacing w:after="80"/>
        <w:rPr>
          <w:rFonts w:eastAsia="Calibri"/>
        </w:rPr>
      </w:pPr>
    </w:p>
    <w:p w14:paraId="6DFE3B49" w14:textId="06284566" w:rsidR="000A1CAC" w:rsidRPr="00DA07BA" w:rsidRDefault="00FC2E02" w:rsidP="00BF56D4">
      <w:pPr>
        <w:numPr>
          <w:ilvl w:val="0"/>
          <w:numId w:val="33"/>
        </w:numPr>
        <w:spacing w:after="80"/>
        <w:ind w:left="1440"/>
        <w:contextualSpacing/>
        <w:rPr>
          <w:b/>
        </w:rPr>
      </w:pPr>
      <w:bookmarkStart w:id="244" w:name="_Ref15305753"/>
      <w:r w:rsidRPr="00DA07BA">
        <w:rPr>
          <w:b/>
        </w:rPr>
        <w:t>Complete</w:t>
      </w:r>
      <w:r w:rsidR="000A1CAC" w:rsidRPr="00DA07BA">
        <w:rPr>
          <w:b/>
        </w:rPr>
        <w:t xml:space="preserve"> </w:t>
      </w:r>
      <w:r w:rsidR="000A1CAC" w:rsidRPr="00DA07BA">
        <w:rPr>
          <w:b/>
        </w:rPr>
        <w:fldChar w:fldCharType="begin"/>
      </w:r>
      <w:r w:rsidR="000A1CAC" w:rsidRPr="00DA07BA">
        <w:rPr>
          <w:b/>
        </w:rPr>
        <w:instrText xml:space="preserve"> REF _Ref299319156 \h </w:instrText>
      </w:r>
      <w:r w:rsidRPr="00DA07BA">
        <w:rPr>
          <w:b/>
        </w:rPr>
        <w:instrText xml:space="preserve"> \* MERGEFORMAT </w:instrText>
      </w:r>
      <w:r w:rsidR="000A1CAC" w:rsidRPr="00DA07BA">
        <w:rPr>
          <w:b/>
        </w:rPr>
      </w:r>
      <w:r w:rsidR="000A1CAC" w:rsidRPr="00DA07BA">
        <w:rPr>
          <w:b/>
        </w:rPr>
        <w:fldChar w:fldCharType="separate"/>
      </w:r>
      <w:r w:rsidR="00392170" w:rsidRPr="00392170">
        <w:rPr>
          <w:b/>
        </w:rPr>
        <w:t>Attachment 11 (Functional Requirements)</w:t>
      </w:r>
      <w:r w:rsidR="000A1CAC" w:rsidRPr="00DA07BA">
        <w:rPr>
          <w:b/>
        </w:rPr>
        <w:fldChar w:fldCharType="end"/>
      </w:r>
      <w:bookmarkEnd w:id="244"/>
    </w:p>
    <w:p w14:paraId="4D3544D2" w14:textId="5EDB357E" w:rsidR="000A1CAC" w:rsidRPr="001B3BD4" w:rsidRDefault="000A1CAC" w:rsidP="00BF56D4">
      <w:pPr>
        <w:pStyle w:val="ListParagraph"/>
        <w:numPr>
          <w:ilvl w:val="0"/>
          <w:numId w:val="24"/>
        </w:numPr>
        <w:rPr>
          <w:rFonts w:ascii="Times New Roman" w:eastAsia="Calibri" w:hAnsi="Times New Roman"/>
        </w:rPr>
      </w:pPr>
      <w:r w:rsidRPr="001B3BD4">
        <w:rPr>
          <w:rFonts w:ascii="Times New Roman" w:eastAsia="Calibri" w:hAnsi="Times New Roman"/>
        </w:rPr>
        <w:t xml:space="preserve">Failure to provide some requirements or excluding some requirements from scope will NOT eliminate the proposer from contention.  </w:t>
      </w:r>
      <w:r>
        <w:rPr>
          <w:rFonts w:ascii="Times New Roman" w:eastAsia="Calibri" w:hAnsi="Times New Roman"/>
        </w:rPr>
        <w:t xml:space="preserve">The </w:t>
      </w:r>
      <w:r w:rsidR="00583040">
        <w:rPr>
          <w:rFonts w:ascii="Times New Roman" w:eastAsia="Calibri" w:hAnsi="Times New Roman"/>
        </w:rPr>
        <w:t>City</w:t>
      </w:r>
      <w:r w:rsidRPr="001B3BD4">
        <w:rPr>
          <w:rFonts w:ascii="Times New Roman" w:eastAsia="Calibri" w:hAnsi="Times New Roman"/>
        </w:rPr>
        <w:t xml:space="preserve"> will evaluate the proposal as a whole including price/value comparisons when evaluating proposals. </w:t>
      </w:r>
    </w:p>
    <w:p w14:paraId="0F9E1C4F" w14:textId="77777777" w:rsidR="000A1CAC" w:rsidRPr="001B3BD4" w:rsidRDefault="000A1CAC" w:rsidP="00BF56D4">
      <w:pPr>
        <w:pStyle w:val="ListParagraph"/>
        <w:numPr>
          <w:ilvl w:val="0"/>
          <w:numId w:val="24"/>
        </w:numPr>
        <w:rPr>
          <w:rFonts w:ascii="Times New Roman" w:eastAsia="Calibri" w:hAnsi="Times New Roman"/>
        </w:rPr>
      </w:pPr>
      <w:r w:rsidRPr="001B3BD4">
        <w:rPr>
          <w:rFonts w:ascii="Times New Roman" w:eastAsia="Calibri" w:hAnsi="Times New Roman"/>
        </w:rPr>
        <w:t xml:space="preserve">The requirements responses submitted will become part of the agreement.  Proposers are expected to warrant </w:t>
      </w:r>
      <w:r w:rsidR="00FC2E02">
        <w:rPr>
          <w:rFonts w:ascii="Times New Roman" w:eastAsia="Calibri" w:hAnsi="Times New Roman"/>
        </w:rPr>
        <w:t>the delivery and configuration/</w:t>
      </w:r>
      <w:r w:rsidRPr="001B3BD4">
        <w:rPr>
          <w:rFonts w:ascii="Times New Roman" w:eastAsia="Calibri" w:hAnsi="Times New Roman"/>
        </w:rPr>
        <w:t>implementation of all positive responses (every response except “N” and “I”).</w:t>
      </w:r>
    </w:p>
    <w:p w14:paraId="3FB0CB61" w14:textId="1E4C85DE" w:rsidR="000A1CAC" w:rsidRPr="001B3BD4" w:rsidRDefault="000A1CAC" w:rsidP="00BF56D4">
      <w:pPr>
        <w:pStyle w:val="ListParagraph"/>
        <w:numPr>
          <w:ilvl w:val="0"/>
          <w:numId w:val="24"/>
        </w:numPr>
        <w:rPr>
          <w:rFonts w:ascii="Times New Roman" w:eastAsia="Calibri" w:hAnsi="Times New Roman"/>
        </w:rPr>
      </w:pPr>
      <w:r>
        <w:rPr>
          <w:rFonts w:ascii="Times New Roman" w:eastAsia="Calibri" w:hAnsi="Times New Roman"/>
        </w:rPr>
        <w:t xml:space="preserve">The </w:t>
      </w:r>
      <w:r w:rsidR="00583040">
        <w:rPr>
          <w:rFonts w:ascii="Times New Roman" w:eastAsia="Calibri" w:hAnsi="Times New Roman"/>
        </w:rPr>
        <w:t>City</w:t>
      </w:r>
      <w:r w:rsidRPr="001B3BD4">
        <w:rPr>
          <w:rFonts w:ascii="Times New Roman" w:eastAsia="Calibri" w:hAnsi="Times New Roman"/>
        </w:rPr>
        <w:t xml:space="preserve"> will clarify any requirements with the response of “I” during </w:t>
      </w:r>
      <w:r w:rsidR="00FC2E02">
        <w:rPr>
          <w:rFonts w:ascii="Times New Roman" w:eastAsia="Calibri" w:hAnsi="Times New Roman"/>
        </w:rPr>
        <w:t>vendor interview.</w:t>
      </w:r>
      <w:r w:rsidRPr="001B3BD4">
        <w:rPr>
          <w:rFonts w:ascii="Times New Roman" w:eastAsia="Calibri" w:hAnsi="Times New Roman"/>
        </w:rPr>
        <w:t xml:space="preserve">  Immediately following software demonstrations, proposers would be expected to re-submit </w:t>
      </w:r>
      <w:r w:rsidRPr="001B3BD4">
        <w:rPr>
          <w:rFonts w:ascii="Times New Roman" w:eastAsia="Calibri" w:hAnsi="Times New Roman"/>
        </w:rPr>
        <w:fldChar w:fldCharType="begin"/>
      </w:r>
      <w:r w:rsidRPr="001B3BD4">
        <w:rPr>
          <w:rFonts w:ascii="Times New Roman" w:eastAsia="Calibri" w:hAnsi="Times New Roman"/>
        </w:rPr>
        <w:instrText xml:space="preserve"> REF _Ref299319156 \h </w:instrText>
      </w:r>
      <w:r>
        <w:rPr>
          <w:rFonts w:ascii="Times New Roman" w:eastAsia="Calibri" w:hAnsi="Times New Roman"/>
        </w:rPr>
        <w:instrText xml:space="preserve"> \* MERGEFORMAT </w:instrText>
      </w:r>
      <w:r w:rsidRPr="001B3BD4">
        <w:rPr>
          <w:rFonts w:ascii="Times New Roman" w:eastAsia="Calibri" w:hAnsi="Times New Roman"/>
        </w:rPr>
      </w:r>
      <w:r w:rsidRPr="001B3BD4">
        <w:rPr>
          <w:rFonts w:ascii="Times New Roman" w:eastAsia="Calibri" w:hAnsi="Times New Roman"/>
        </w:rPr>
        <w:fldChar w:fldCharType="separate"/>
      </w:r>
      <w:r w:rsidR="00392170" w:rsidRPr="0098755D">
        <w:rPr>
          <w:rFonts w:ascii="Times New Roman" w:hAnsi="Times New Roman"/>
        </w:rPr>
        <w:t>Attachment 1</w:t>
      </w:r>
      <w:r w:rsidR="00392170">
        <w:rPr>
          <w:rFonts w:ascii="Times New Roman" w:hAnsi="Times New Roman"/>
        </w:rPr>
        <w:t>1</w:t>
      </w:r>
      <w:r w:rsidR="00392170" w:rsidRPr="0098755D">
        <w:rPr>
          <w:rFonts w:ascii="Times New Roman" w:hAnsi="Times New Roman"/>
        </w:rPr>
        <w:t xml:space="preserve"> (Functional Requirements)</w:t>
      </w:r>
      <w:r w:rsidRPr="001B3BD4">
        <w:rPr>
          <w:rFonts w:ascii="Times New Roman" w:eastAsia="Calibri" w:hAnsi="Times New Roman"/>
        </w:rPr>
        <w:fldChar w:fldCharType="end"/>
      </w:r>
      <w:r w:rsidRPr="001B3BD4">
        <w:rPr>
          <w:rFonts w:ascii="Times New Roman" w:eastAsia="Calibri" w:hAnsi="Times New Roman"/>
        </w:rPr>
        <w:t>.</w:t>
      </w:r>
    </w:p>
    <w:p w14:paraId="7C77296B" w14:textId="77777777" w:rsidR="000A1CAC" w:rsidRPr="001B3BD4" w:rsidRDefault="000A1CAC" w:rsidP="00BF56D4">
      <w:pPr>
        <w:pStyle w:val="ListParagraph"/>
        <w:numPr>
          <w:ilvl w:val="0"/>
          <w:numId w:val="24"/>
        </w:numPr>
        <w:rPr>
          <w:rFonts w:ascii="Times New Roman" w:eastAsia="Calibri" w:hAnsi="Times New Roman"/>
        </w:rPr>
      </w:pPr>
      <w:r w:rsidRPr="001B3BD4">
        <w:rPr>
          <w:rFonts w:ascii="Times New Roman" w:eastAsia="Calibri" w:hAnsi="Times New Roman"/>
        </w:rPr>
        <w:t>For requirement responses other than “N” or “I” proposers must indicate the module or product that is required to meet the requirement.</w:t>
      </w:r>
    </w:p>
    <w:p w14:paraId="027CDE45" w14:textId="77777777" w:rsidR="000A1CAC" w:rsidRPr="001B3BD4" w:rsidRDefault="000A1CAC" w:rsidP="00BF56D4">
      <w:pPr>
        <w:pStyle w:val="ListParagraph"/>
        <w:numPr>
          <w:ilvl w:val="0"/>
          <w:numId w:val="24"/>
        </w:numPr>
        <w:rPr>
          <w:rFonts w:ascii="Times New Roman" w:eastAsia="Calibri" w:hAnsi="Times New Roman"/>
        </w:rPr>
      </w:pPr>
      <w:r w:rsidRPr="001B3BD4">
        <w:rPr>
          <w:rFonts w:ascii="Times New Roman" w:eastAsia="Calibri" w:hAnsi="Times New Roman"/>
        </w:rPr>
        <w:t>For requirement responses other than “N” or “I” proposers must indicate the phase of the project that the functionality will be implemented.</w:t>
      </w:r>
    </w:p>
    <w:p w14:paraId="0B679BDE" w14:textId="77777777" w:rsidR="000A1CAC" w:rsidRPr="001B3BD4" w:rsidRDefault="000A1CAC" w:rsidP="00BF56D4">
      <w:pPr>
        <w:pStyle w:val="ListParagraph"/>
        <w:numPr>
          <w:ilvl w:val="0"/>
          <w:numId w:val="24"/>
        </w:numPr>
        <w:rPr>
          <w:rFonts w:ascii="Times New Roman" w:eastAsia="Calibri" w:hAnsi="Times New Roman"/>
        </w:rPr>
      </w:pPr>
      <w:r w:rsidRPr="001B3BD4">
        <w:rPr>
          <w:rFonts w:ascii="Times New Roman" w:eastAsia="Calibri" w:hAnsi="Times New Roman"/>
        </w:rPr>
        <w:t xml:space="preserve">All responses which are marked Y, or Y-ND will be considered to be included in the scope, and the cost proposal and all other information submitted in this proposal should reflect this.  </w:t>
      </w:r>
    </w:p>
    <w:p w14:paraId="625FB62E" w14:textId="52D16D0E" w:rsidR="000A1CAC" w:rsidRPr="00C266EC" w:rsidRDefault="000A1CAC" w:rsidP="00C266EC">
      <w:pPr>
        <w:pStyle w:val="ListParagraph"/>
        <w:numPr>
          <w:ilvl w:val="0"/>
          <w:numId w:val="24"/>
        </w:numPr>
        <w:rPr>
          <w:rFonts w:ascii="Times New Roman" w:eastAsia="Calibri" w:hAnsi="Times New Roman"/>
        </w:rPr>
      </w:pPr>
      <w:r w:rsidRPr="001B3BD4">
        <w:rPr>
          <w:rFonts w:ascii="Times New Roman" w:eastAsia="Calibri" w:hAnsi="Times New Roman"/>
        </w:rPr>
        <w:t xml:space="preserve">For functionality that is not currently available and not available for viewing at a demo, but that will be in scope for the project either as generally available features in a future release or as a customization, modification, or enhancement specific for this project, Proposers should indicate a response code of Y-ND and answer column J. </w:t>
      </w:r>
      <w:bookmarkStart w:id="245" w:name="_Toc167791222"/>
      <w:bookmarkStart w:id="246" w:name="_Toc167792055"/>
      <w:bookmarkStart w:id="247" w:name="_Toc167792408"/>
      <w:bookmarkStart w:id="248" w:name="_Toc167792716"/>
      <w:bookmarkStart w:id="249" w:name="_Toc167797695"/>
      <w:bookmarkEnd w:id="245"/>
      <w:bookmarkEnd w:id="246"/>
      <w:bookmarkEnd w:id="247"/>
      <w:bookmarkEnd w:id="248"/>
      <w:bookmarkEnd w:id="249"/>
    </w:p>
    <w:p w14:paraId="1223B67B" w14:textId="66725D8E" w:rsidR="000A1CAC" w:rsidRPr="00C266EC" w:rsidRDefault="000A1CAC" w:rsidP="000F24C3">
      <w:pPr>
        <w:rPr>
          <w:sz w:val="24"/>
          <w:szCs w:val="22"/>
        </w:rPr>
      </w:pPr>
    </w:p>
    <w:p w14:paraId="7D908BA0" w14:textId="4F0737F6" w:rsidR="00CB0682" w:rsidRPr="00C266EC" w:rsidRDefault="00644FE6" w:rsidP="00CB0682">
      <w:pPr>
        <w:pStyle w:val="Heading2"/>
        <w:rPr>
          <w:rFonts w:ascii="Times New Roman" w:hAnsi="Times New Roman"/>
        </w:rPr>
      </w:pPr>
      <w:bookmarkStart w:id="250" w:name="_Ref15305839"/>
      <w:bookmarkStart w:id="251" w:name="_Toc33022751"/>
      <w:r w:rsidRPr="00C266EC">
        <w:rPr>
          <w:rFonts w:ascii="Times New Roman" w:hAnsi="Times New Roman"/>
        </w:rPr>
        <w:t>S</w:t>
      </w:r>
      <w:r w:rsidR="00C824D4" w:rsidRPr="00C266EC">
        <w:rPr>
          <w:rFonts w:ascii="Times New Roman" w:hAnsi="Times New Roman"/>
        </w:rPr>
        <w:t>oftware Proposal</w:t>
      </w:r>
      <w:bookmarkEnd w:id="250"/>
      <w:bookmarkEnd w:id="251"/>
    </w:p>
    <w:p w14:paraId="2D4985EB" w14:textId="77777777" w:rsidR="000A1CAC" w:rsidRPr="0098755D" w:rsidRDefault="000A1CAC" w:rsidP="000A1CAC">
      <w:r w:rsidRPr="0098755D">
        <w:rPr>
          <w:b/>
        </w:rPr>
        <w:t xml:space="preserve">(Proposal Section </w:t>
      </w:r>
      <w:r w:rsidR="00E702C7">
        <w:rPr>
          <w:b/>
        </w:rPr>
        <w:t>4</w:t>
      </w:r>
      <w:r w:rsidRPr="0098755D">
        <w:rPr>
          <w:b/>
        </w:rPr>
        <w:t>.0</w:t>
      </w:r>
      <w:r w:rsidR="00E702C7">
        <w:rPr>
          <w:b/>
        </w:rPr>
        <w:t xml:space="preserve"> – Software Products</w:t>
      </w:r>
      <w:r w:rsidRPr="0098755D">
        <w:rPr>
          <w:b/>
        </w:rPr>
        <w:t xml:space="preserve">) </w:t>
      </w:r>
      <w:r w:rsidRPr="0098755D">
        <w:t xml:space="preserve"> This </w:t>
      </w:r>
      <w:r w:rsidR="00E702C7">
        <w:t xml:space="preserve">section should provide information on the proposed software scope, and functional description of the software. </w:t>
      </w:r>
      <w:r w:rsidRPr="0098755D">
        <w:t xml:space="preserve"> </w:t>
      </w:r>
    </w:p>
    <w:p w14:paraId="78A34788" w14:textId="77777777" w:rsidR="00E702C7" w:rsidRDefault="00E702C7" w:rsidP="00E702C7">
      <w:pPr>
        <w:spacing w:after="80"/>
        <w:contextualSpacing/>
        <w:rPr>
          <w:sz w:val="24"/>
          <w:szCs w:val="24"/>
        </w:rPr>
      </w:pPr>
      <w:bookmarkStart w:id="252" w:name="_Toc240341897"/>
    </w:p>
    <w:p w14:paraId="2AFC3155" w14:textId="7DC5907C" w:rsidR="00E702C7" w:rsidRPr="00DA07BA" w:rsidRDefault="00E702C7" w:rsidP="00BF56D4">
      <w:pPr>
        <w:numPr>
          <w:ilvl w:val="0"/>
          <w:numId w:val="33"/>
        </w:numPr>
        <w:spacing w:after="80"/>
        <w:contextualSpacing/>
        <w:rPr>
          <w:b/>
        </w:rPr>
      </w:pPr>
      <w:bookmarkStart w:id="253" w:name="_Ref15305866"/>
      <w:r w:rsidRPr="00DA07BA">
        <w:rPr>
          <w:b/>
        </w:rPr>
        <w:t xml:space="preserve">Complete </w:t>
      </w:r>
      <w:r w:rsidRPr="00DA07BA">
        <w:rPr>
          <w:b/>
        </w:rPr>
        <w:fldChar w:fldCharType="begin"/>
      </w:r>
      <w:r w:rsidRPr="00DA07BA">
        <w:rPr>
          <w:b/>
        </w:rPr>
        <w:instrText xml:space="preserve"> REF _Ref14651631 \h </w:instrText>
      </w:r>
      <w:r w:rsidR="00DA07BA">
        <w:rPr>
          <w:b/>
        </w:rPr>
        <w:instrText xml:space="preserve"> \* MERGEFORMAT </w:instrText>
      </w:r>
      <w:r w:rsidRPr="00DA07BA">
        <w:rPr>
          <w:b/>
        </w:rPr>
      </w:r>
      <w:r w:rsidRPr="00DA07BA">
        <w:rPr>
          <w:b/>
        </w:rPr>
        <w:fldChar w:fldCharType="separate"/>
      </w:r>
      <w:r w:rsidR="00392170" w:rsidRPr="00392170">
        <w:rPr>
          <w:b/>
        </w:rPr>
        <w:t>Attachment 9 (Software Products)</w:t>
      </w:r>
      <w:r w:rsidRPr="00DA07BA">
        <w:rPr>
          <w:b/>
        </w:rPr>
        <w:fldChar w:fldCharType="end"/>
      </w:r>
      <w:bookmarkEnd w:id="253"/>
    </w:p>
    <w:p w14:paraId="27FD4659" w14:textId="65AFDBAF" w:rsidR="00E702C7" w:rsidRPr="00DA07BA" w:rsidRDefault="00E702C7" w:rsidP="00BF56D4">
      <w:pPr>
        <w:numPr>
          <w:ilvl w:val="0"/>
          <w:numId w:val="33"/>
        </w:numPr>
        <w:spacing w:after="80"/>
        <w:contextualSpacing/>
        <w:rPr>
          <w:b/>
        </w:rPr>
      </w:pPr>
      <w:bookmarkStart w:id="254" w:name="_Ref15305870"/>
      <w:r w:rsidRPr="00DA07BA">
        <w:rPr>
          <w:b/>
        </w:rPr>
        <w:t xml:space="preserve">Complete </w:t>
      </w:r>
      <w:r w:rsidRPr="00DA07BA">
        <w:rPr>
          <w:b/>
        </w:rPr>
        <w:fldChar w:fldCharType="begin"/>
      </w:r>
      <w:r w:rsidRPr="00DA07BA">
        <w:rPr>
          <w:b/>
        </w:rPr>
        <w:instrText xml:space="preserve"> REF _Ref299307844 \h </w:instrText>
      </w:r>
      <w:r w:rsidR="00DA07BA">
        <w:rPr>
          <w:b/>
        </w:rPr>
        <w:instrText xml:space="preserve"> \* MERGEFORMAT </w:instrText>
      </w:r>
      <w:r w:rsidRPr="00DA07BA">
        <w:rPr>
          <w:b/>
        </w:rPr>
      </w:r>
      <w:r w:rsidRPr="00DA07BA">
        <w:rPr>
          <w:b/>
        </w:rPr>
        <w:fldChar w:fldCharType="separate"/>
      </w:r>
      <w:r w:rsidR="00392170" w:rsidRPr="00392170">
        <w:rPr>
          <w:b/>
        </w:rPr>
        <w:t>Attachment 4 (Software Background)</w:t>
      </w:r>
      <w:r w:rsidRPr="00DA07BA">
        <w:rPr>
          <w:b/>
        </w:rPr>
        <w:fldChar w:fldCharType="end"/>
      </w:r>
      <w:r w:rsidRPr="00DA07BA">
        <w:rPr>
          <w:b/>
        </w:rPr>
        <w:t xml:space="preserve"> for each software product included in the proposal</w:t>
      </w:r>
      <w:bookmarkEnd w:id="254"/>
    </w:p>
    <w:p w14:paraId="3A808E36" w14:textId="77777777" w:rsidR="00E702C7" w:rsidRPr="00DA07BA" w:rsidRDefault="000A1CAC" w:rsidP="00BF56D4">
      <w:pPr>
        <w:numPr>
          <w:ilvl w:val="0"/>
          <w:numId w:val="33"/>
        </w:numPr>
        <w:spacing w:after="80"/>
        <w:contextualSpacing/>
        <w:rPr>
          <w:b/>
        </w:rPr>
      </w:pPr>
      <w:r w:rsidRPr="00DA07BA">
        <w:rPr>
          <w:b/>
        </w:rPr>
        <w:t>List and describe all proposed software products that will be delivered as part of the project</w:t>
      </w:r>
      <w:bookmarkEnd w:id="252"/>
      <w:r w:rsidR="00E702C7" w:rsidRPr="00DA07BA">
        <w:rPr>
          <w:b/>
        </w:rPr>
        <w:t>, including third party products</w:t>
      </w:r>
    </w:p>
    <w:p w14:paraId="70DC8B33" w14:textId="77777777" w:rsidR="00A07CDE" w:rsidRPr="00DA07BA" w:rsidRDefault="00A07CDE" w:rsidP="00BF56D4">
      <w:pPr>
        <w:numPr>
          <w:ilvl w:val="0"/>
          <w:numId w:val="33"/>
        </w:numPr>
        <w:spacing w:after="80"/>
        <w:contextualSpacing/>
        <w:rPr>
          <w:b/>
        </w:rPr>
      </w:pPr>
      <w:r w:rsidRPr="00DA07BA">
        <w:rPr>
          <w:b/>
        </w:rPr>
        <w:t xml:space="preserve">Identify any licenses, hardware, or other products not included in this proposal that would be required to operate any of the proposed solutions contained in this proposal. </w:t>
      </w:r>
    </w:p>
    <w:p w14:paraId="57D51EB5" w14:textId="6B2409D1" w:rsidR="00A07CDE" w:rsidRPr="00F834B1" w:rsidRDefault="00A07CDE" w:rsidP="00BF56D4">
      <w:pPr>
        <w:numPr>
          <w:ilvl w:val="0"/>
          <w:numId w:val="33"/>
        </w:numPr>
        <w:spacing w:after="80"/>
        <w:contextualSpacing/>
        <w:rPr>
          <w:rFonts w:eastAsia="Calibri"/>
          <w:b/>
        </w:rPr>
      </w:pPr>
      <w:r w:rsidRPr="00DA07BA">
        <w:rPr>
          <w:b/>
        </w:rPr>
        <w:t xml:space="preserve">Describe the technical environment necessary for this software for any products that are to be hosted by the </w:t>
      </w:r>
      <w:r w:rsidR="00583040">
        <w:rPr>
          <w:b/>
        </w:rPr>
        <w:t>City</w:t>
      </w:r>
      <w:r w:rsidRPr="00DA07BA">
        <w:rPr>
          <w:b/>
        </w:rPr>
        <w:t xml:space="preserve"> </w:t>
      </w:r>
    </w:p>
    <w:p w14:paraId="2994AC18" w14:textId="1AD63BE7" w:rsidR="00F834B1" w:rsidRPr="00F834B1" w:rsidRDefault="00F834B1" w:rsidP="00BF56D4">
      <w:pPr>
        <w:numPr>
          <w:ilvl w:val="0"/>
          <w:numId w:val="33"/>
        </w:numPr>
        <w:spacing w:after="80"/>
        <w:contextualSpacing/>
        <w:rPr>
          <w:rFonts w:eastAsia="Calibri"/>
          <w:b/>
        </w:rPr>
      </w:pPr>
      <w:r>
        <w:rPr>
          <w:b/>
        </w:rPr>
        <w:t>Identify the security standards maintained in the data center and with the software. Please provide information on certification or audit process for each.</w:t>
      </w:r>
    </w:p>
    <w:p w14:paraId="27C4D30D" w14:textId="05DA5710" w:rsidR="00F834B1" w:rsidRPr="00DA07BA" w:rsidRDefault="00F834B1" w:rsidP="00BF56D4">
      <w:pPr>
        <w:numPr>
          <w:ilvl w:val="0"/>
          <w:numId w:val="33"/>
        </w:numPr>
        <w:spacing w:after="80"/>
        <w:contextualSpacing/>
        <w:rPr>
          <w:rFonts w:eastAsia="Calibri"/>
          <w:b/>
        </w:rPr>
      </w:pPr>
      <w:r>
        <w:rPr>
          <w:b/>
        </w:rPr>
        <w:t>Provide information on proposed disaster recover services.</w:t>
      </w:r>
    </w:p>
    <w:p w14:paraId="2607F746" w14:textId="77777777" w:rsidR="00A07CDE" w:rsidRPr="00A07CDE" w:rsidRDefault="00A07CDE" w:rsidP="00A07CDE"/>
    <w:p w14:paraId="1AA5F307" w14:textId="77777777" w:rsidR="000A1CAC" w:rsidRPr="0098755D" w:rsidRDefault="00A07CDE" w:rsidP="000A1CAC">
      <w:r w:rsidRPr="0098755D">
        <w:rPr>
          <w:b/>
        </w:rPr>
        <w:t xml:space="preserve"> </w:t>
      </w:r>
      <w:r w:rsidR="000A1CAC" w:rsidRPr="0098755D">
        <w:rPr>
          <w:b/>
        </w:rPr>
        <w:t xml:space="preserve">(Proposal Section </w:t>
      </w:r>
      <w:r w:rsidR="00E702C7">
        <w:rPr>
          <w:b/>
        </w:rPr>
        <w:t>5</w:t>
      </w:r>
      <w:r w:rsidR="000A1CAC" w:rsidRPr="0098755D">
        <w:rPr>
          <w:b/>
        </w:rPr>
        <w:t>.0</w:t>
      </w:r>
      <w:r w:rsidR="00E702C7">
        <w:rPr>
          <w:b/>
        </w:rPr>
        <w:t xml:space="preserve"> – Technical Requirements)</w:t>
      </w:r>
      <w:r w:rsidR="000A1CAC" w:rsidRPr="0098755D">
        <w:t xml:space="preserve">  </w:t>
      </w:r>
      <w:r w:rsidR="00E702C7">
        <w:t>This section of the</w:t>
      </w:r>
      <w:r w:rsidR="000A1CAC" w:rsidRPr="0098755D">
        <w:t xml:space="preserve"> proposal </w:t>
      </w:r>
      <w:r w:rsidR="000A1CAC">
        <w:t xml:space="preserve">should </w:t>
      </w:r>
      <w:r w:rsidR="00E702C7">
        <w:t>identify any technical requirements for operating the system and describe the key attributes of the vendor’s proposed delivery services.</w:t>
      </w:r>
    </w:p>
    <w:p w14:paraId="6B6908AA" w14:textId="77777777" w:rsidR="000A1CAC" w:rsidRPr="0098755D" w:rsidRDefault="000A1CAC" w:rsidP="000A1CAC">
      <w:pPr>
        <w:rPr>
          <w:sz w:val="24"/>
          <w:szCs w:val="24"/>
        </w:rPr>
      </w:pPr>
    </w:p>
    <w:p w14:paraId="377E59A5" w14:textId="6A936142" w:rsidR="000A1CAC" w:rsidRPr="00DA07BA" w:rsidRDefault="000A1CAC" w:rsidP="00BF56D4">
      <w:pPr>
        <w:numPr>
          <w:ilvl w:val="0"/>
          <w:numId w:val="33"/>
        </w:numPr>
        <w:spacing w:after="80"/>
        <w:contextualSpacing/>
        <w:rPr>
          <w:b/>
        </w:rPr>
      </w:pPr>
      <w:bookmarkStart w:id="255" w:name="_Ref15305900"/>
      <w:r w:rsidRPr="00DA07BA">
        <w:rPr>
          <w:b/>
        </w:rPr>
        <w:t xml:space="preserve">Complete </w:t>
      </w:r>
      <w:r w:rsidR="00E702C7" w:rsidRPr="00DA07BA">
        <w:rPr>
          <w:b/>
        </w:rPr>
        <w:fldChar w:fldCharType="begin"/>
      </w:r>
      <w:r w:rsidR="00E702C7" w:rsidRPr="00DA07BA">
        <w:rPr>
          <w:b/>
        </w:rPr>
        <w:instrText xml:space="preserve"> REF _Ref14651822 \h </w:instrText>
      </w:r>
      <w:r w:rsidR="00DA07BA">
        <w:rPr>
          <w:b/>
        </w:rPr>
        <w:instrText xml:space="preserve"> \* MERGEFORMAT </w:instrText>
      </w:r>
      <w:r w:rsidR="00E702C7" w:rsidRPr="00DA07BA">
        <w:rPr>
          <w:b/>
        </w:rPr>
      </w:r>
      <w:r w:rsidR="00E702C7" w:rsidRPr="00DA07BA">
        <w:rPr>
          <w:b/>
        </w:rPr>
        <w:fldChar w:fldCharType="separate"/>
      </w:r>
      <w:r w:rsidR="00392170" w:rsidRPr="00392170">
        <w:rPr>
          <w:b/>
        </w:rPr>
        <w:t>Attachment 7 (SaaS)</w:t>
      </w:r>
      <w:r w:rsidR="00E702C7" w:rsidRPr="00DA07BA">
        <w:rPr>
          <w:b/>
        </w:rPr>
        <w:fldChar w:fldCharType="end"/>
      </w:r>
      <w:bookmarkEnd w:id="255"/>
    </w:p>
    <w:p w14:paraId="0541DA66" w14:textId="62B49D20" w:rsidR="00E702C7" w:rsidRPr="00DA07BA" w:rsidRDefault="00E702C7" w:rsidP="00BF56D4">
      <w:pPr>
        <w:numPr>
          <w:ilvl w:val="0"/>
          <w:numId w:val="33"/>
        </w:numPr>
        <w:spacing w:after="80"/>
        <w:contextualSpacing/>
        <w:rPr>
          <w:b/>
        </w:rPr>
      </w:pPr>
      <w:bookmarkStart w:id="256" w:name="_Ref15305904"/>
      <w:r w:rsidRPr="00DA07BA">
        <w:rPr>
          <w:b/>
        </w:rPr>
        <w:t xml:space="preserve">Complete </w:t>
      </w:r>
      <w:r w:rsidRPr="00DA07BA">
        <w:rPr>
          <w:b/>
        </w:rPr>
        <w:fldChar w:fldCharType="begin"/>
      </w:r>
      <w:r w:rsidRPr="00DA07BA">
        <w:rPr>
          <w:b/>
        </w:rPr>
        <w:instrText xml:space="preserve"> REF _Ref14651845 \h  \* MERGEFORMAT </w:instrText>
      </w:r>
      <w:r w:rsidRPr="00DA07BA">
        <w:rPr>
          <w:b/>
        </w:rPr>
      </w:r>
      <w:r w:rsidRPr="00DA07BA">
        <w:rPr>
          <w:b/>
        </w:rPr>
        <w:fldChar w:fldCharType="separate"/>
      </w:r>
      <w:r w:rsidR="00392170" w:rsidRPr="00392170">
        <w:rPr>
          <w:b/>
        </w:rPr>
        <w:t>Attachment 8 (Proposed Service Level Agreement)</w:t>
      </w:r>
      <w:r w:rsidRPr="00DA07BA">
        <w:rPr>
          <w:b/>
        </w:rPr>
        <w:fldChar w:fldCharType="end"/>
      </w:r>
      <w:bookmarkEnd w:id="256"/>
    </w:p>
    <w:p w14:paraId="4A642B29" w14:textId="77777777" w:rsidR="000A1CAC" w:rsidRPr="00DA07BA" w:rsidRDefault="000A1CAC" w:rsidP="00BF56D4">
      <w:pPr>
        <w:numPr>
          <w:ilvl w:val="0"/>
          <w:numId w:val="33"/>
        </w:numPr>
        <w:spacing w:after="80"/>
        <w:contextualSpacing/>
        <w:rPr>
          <w:b/>
        </w:rPr>
      </w:pPr>
      <w:r w:rsidRPr="00DA07BA">
        <w:rPr>
          <w:b/>
        </w:rPr>
        <w:t xml:space="preserve">Describe proposed services for hosting including: </w:t>
      </w:r>
    </w:p>
    <w:p w14:paraId="7FD88EE5" w14:textId="77777777" w:rsidR="000A1CAC" w:rsidRPr="0098755D" w:rsidRDefault="000A1CAC" w:rsidP="00BF56D4">
      <w:pPr>
        <w:pStyle w:val="Bullet"/>
        <w:numPr>
          <w:ilvl w:val="0"/>
          <w:numId w:val="25"/>
        </w:numPr>
        <w:spacing w:after="0"/>
      </w:pPr>
      <w:r w:rsidRPr="0098755D">
        <w:lastRenderedPageBreak/>
        <w:t>Information on the specific hosting services provided</w:t>
      </w:r>
    </w:p>
    <w:p w14:paraId="31EEE094" w14:textId="77777777" w:rsidR="000A1CAC" w:rsidRPr="0098755D" w:rsidRDefault="000A1CAC" w:rsidP="00BF56D4">
      <w:pPr>
        <w:pStyle w:val="Bullet"/>
        <w:numPr>
          <w:ilvl w:val="0"/>
          <w:numId w:val="25"/>
        </w:numPr>
        <w:spacing w:after="0"/>
      </w:pPr>
      <w:r w:rsidRPr="0098755D">
        <w:t xml:space="preserve">Service desk support services </w:t>
      </w:r>
    </w:p>
    <w:p w14:paraId="342A4B22" w14:textId="77777777" w:rsidR="000A1CAC" w:rsidRPr="0098755D" w:rsidRDefault="000A1CAC" w:rsidP="00BF56D4">
      <w:pPr>
        <w:pStyle w:val="Bullet"/>
        <w:numPr>
          <w:ilvl w:val="0"/>
          <w:numId w:val="25"/>
        </w:numPr>
        <w:spacing w:after="0"/>
      </w:pPr>
      <w:r w:rsidRPr="0098755D">
        <w:t>User Setup, Authentication and Management processes</w:t>
      </w:r>
    </w:p>
    <w:p w14:paraId="55912820" w14:textId="77777777" w:rsidR="000A1CAC" w:rsidRPr="0098755D" w:rsidRDefault="000A1CAC" w:rsidP="00BF56D4">
      <w:pPr>
        <w:pStyle w:val="Bullet"/>
        <w:numPr>
          <w:ilvl w:val="0"/>
          <w:numId w:val="25"/>
        </w:numPr>
        <w:spacing w:after="0"/>
      </w:pPr>
      <w:r w:rsidRPr="0098755D">
        <w:t>Application support</w:t>
      </w:r>
    </w:p>
    <w:p w14:paraId="3CBD261F" w14:textId="77777777" w:rsidR="000A1CAC" w:rsidRPr="0098755D" w:rsidRDefault="000A1CAC" w:rsidP="00BF56D4">
      <w:pPr>
        <w:pStyle w:val="Bullet"/>
        <w:numPr>
          <w:ilvl w:val="0"/>
          <w:numId w:val="25"/>
        </w:numPr>
        <w:spacing w:after="0"/>
      </w:pPr>
      <w:r w:rsidRPr="0098755D">
        <w:t>Operational support services</w:t>
      </w:r>
    </w:p>
    <w:p w14:paraId="3F6C4C94" w14:textId="77777777" w:rsidR="000A1CAC" w:rsidRPr="0098755D" w:rsidRDefault="000A1CAC" w:rsidP="00BF56D4">
      <w:pPr>
        <w:pStyle w:val="Bullet"/>
        <w:numPr>
          <w:ilvl w:val="0"/>
          <w:numId w:val="25"/>
        </w:numPr>
        <w:spacing w:after="0"/>
      </w:pPr>
      <w:r w:rsidRPr="0098755D">
        <w:t>Technology infrastructure services</w:t>
      </w:r>
    </w:p>
    <w:p w14:paraId="38C29106" w14:textId="77777777" w:rsidR="000A1CAC" w:rsidRPr="0098755D" w:rsidRDefault="000A1CAC" w:rsidP="00BF56D4">
      <w:pPr>
        <w:pStyle w:val="Bullet"/>
        <w:numPr>
          <w:ilvl w:val="0"/>
          <w:numId w:val="25"/>
        </w:numPr>
        <w:spacing w:after="0"/>
      </w:pPr>
      <w:r w:rsidRPr="0098755D">
        <w:t xml:space="preserve">Disaster recovery </w:t>
      </w:r>
    </w:p>
    <w:p w14:paraId="1B42630E" w14:textId="77777777" w:rsidR="000A1CAC" w:rsidRPr="0098755D" w:rsidRDefault="000A1CAC" w:rsidP="00BF56D4">
      <w:pPr>
        <w:pStyle w:val="Bullet"/>
        <w:numPr>
          <w:ilvl w:val="0"/>
          <w:numId w:val="25"/>
        </w:numPr>
        <w:spacing w:after="0"/>
      </w:pPr>
      <w:r w:rsidRPr="0098755D">
        <w:t>Will all products</w:t>
      </w:r>
      <w:r>
        <w:t xml:space="preserve"> (including third party products)</w:t>
      </w:r>
      <w:r w:rsidRPr="0098755D">
        <w:t xml:space="preserve"> be hosted through the same provider?</w:t>
      </w:r>
    </w:p>
    <w:p w14:paraId="5CDEDBB0" w14:textId="7D5934FA" w:rsidR="00DA07BA" w:rsidRPr="00DA07BA" w:rsidRDefault="000A1CAC" w:rsidP="00BF56D4">
      <w:pPr>
        <w:pStyle w:val="Bullet"/>
        <w:numPr>
          <w:ilvl w:val="0"/>
          <w:numId w:val="25"/>
        </w:numPr>
      </w:pPr>
      <w:r w:rsidRPr="0098755D">
        <w:t xml:space="preserve">Will </w:t>
      </w:r>
      <w:r>
        <w:t xml:space="preserve">the </w:t>
      </w:r>
      <w:r w:rsidR="00583040">
        <w:t>City</w:t>
      </w:r>
      <w:r w:rsidRPr="0098755D">
        <w:t xml:space="preserve"> need to host anything on its servers?</w:t>
      </w:r>
      <w:r w:rsidR="00E702C7">
        <w:t xml:space="preserve">  If yes, what would be required?</w:t>
      </w:r>
    </w:p>
    <w:p w14:paraId="6C9ED357" w14:textId="77777777" w:rsidR="001773FC" w:rsidRPr="00F83C9F" w:rsidRDefault="00DA07BA" w:rsidP="00BF56D4">
      <w:pPr>
        <w:numPr>
          <w:ilvl w:val="0"/>
          <w:numId w:val="33"/>
        </w:numPr>
        <w:spacing w:after="80"/>
        <w:contextualSpacing/>
        <w:rPr>
          <w:b/>
        </w:rPr>
      </w:pPr>
      <w:r w:rsidRPr="00F83C9F">
        <w:rPr>
          <w:b/>
        </w:rPr>
        <w:t>Confirm your acceptance</w:t>
      </w:r>
      <w:r w:rsidR="001773FC" w:rsidRPr="00F83C9F">
        <w:rPr>
          <w:b/>
        </w:rPr>
        <w:t xml:space="preserve"> with the following contract terms related to any software contracts resulting from this RFP</w:t>
      </w:r>
      <w:r w:rsidR="00F83C9F" w:rsidRPr="00F83C9F">
        <w:rPr>
          <w:b/>
        </w:rPr>
        <w:t>. If the following terms are not accepted, please provide an alternative proposal.</w:t>
      </w:r>
    </w:p>
    <w:p w14:paraId="241E99BB" w14:textId="6E6FD1CC" w:rsidR="001773FC" w:rsidRDefault="001773FC" w:rsidP="00BF56D4">
      <w:pPr>
        <w:pStyle w:val="Bullet"/>
        <w:numPr>
          <w:ilvl w:val="0"/>
          <w:numId w:val="25"/>
        </w:numPr>
        <w:spacing w:after="0"/>
      </w:pPr>
      <w:bookmarkStart w:id="257" w:name="_Toc399799372"/>
      <w:bookmarkStart w:id="258" w:name="_Toc240342060"/>
      <w:bookmarkStart w:id="259" w:name="_Toc240341972"/>
      <w:bookmarkStart w:id="260" w:name="_Toc224727291"/>
      <w:bookmarkStart w:id="261" w:name="_Toc224727221"/>
      <w:bookmarkStart w:id="262" w:name="_Toc224727069"/>
      <w:bookmarkStart w:id="263" w:name="_Toc206204657"/>
      <w:bookmarkStart w:id="264" w:name="_Toc159147108"/>
      <w:bookmarkStart w:id="265" w:name="_Toc155065534"/>
      <w:bookmarkStart w:id="266" w:name="_Toc155065396"/>
      <w:bookmarkStart w:id="267" w:name="_Toc155065258"/>
      <w:bookmarkStart w:id="268" w:name="_Toc118194732"/>
      <w:bookmarkStart w:id="269" w:name="_Toc117567521"/>
      <w:r w:rsidRPr="001773FC">
        <w:rPr>
          <w:b/>
        </w:rPr>
        <w:t>Additional Users and Modules</w:t>
      </w:r>
      <w:bookmarkEnd w:id="257"/>
      <w:bookmarkEnd w:id="258"/>
      <w:bookmarkEnd w:id="259"/>
      <w:bookmarkEnd w:id="260"/>
      <w:bookmarkEnd w:id="261"/>
      <w:bookmarkEnd w:id="262"/>
      <w:bookmarkEnd w:id="263"/>
      <w:bookmarkEnd w:id="264"/>
      <w:bookmarkEnd w:id="265"/>
      <w:bookmarkEnd w:id="266"/>
      <w:bookmarkEnd w:id="267"/>
      <w:bookmarkEnd w:id="268"/>
      <w:bookmarkEnd w:id="269"/>
      <w:r>
        <w:rPr>
          <w:b/>
        </w:rPr>
        <w:t xml:space="preserve"> - </w:t>
      </w:r>
      <w:r w:rsidRPr="001773FC">
        <w:t xml:space="preserve">The </w:t>
      </w:r>
      <w:r w:rsidR="00583040">
        <w:t>City</w:t>
      </w:r>
      <w:r w:rsidRPr="001773FC">
        <w:t xml:space="preserve"> will require “price protection” for a minimum of two (2) years from the effective date of the agreement for additional </w:t>
      </w:r>
      <w:r w:rsidR="00583040">
        <w:t>City</w:t>
      </w:r>
      <w:r w:rsidRPr="001773FC">
        <w:t xml:space="preserve"> users and modules that are listed in the proposal but are not initially purchased. </w:t>
      </w:r>
      <w:bookmarkStart w:id="270" w:name="_Toc159147110"/>
      <w:bookmarkStart w:id="271" w:name="_Toc155065536"/>
      <w:bookmarkStart w:id="272" w:name="_Toc155065398"/>
      <w:bookmarkStart w:id="273" w:name="_Toc155065260"/>
      <w:bookmarkStart w:id="274" w:name="_Toc118194734"/>
      <w:bookmarkStart w:id="275" w:name="_Toc117567523"/>
    </w:p>
    <w:p w14:paraId="44FC6EC7" w14:textId="77777777" w:rsidR="00F83C9F" w:rsidRDefault="001773FC" w:rsidP="00BF56D4">
      <w:pPr>
        <w:pStyle w:val="Bullet"/>
        <w:numPr>
          <w:ilvl w:val="0"/>
          <w:numId w:val="25"/>
        </w:numPr>
        <w:spacing w:after="0"/>
      </w:pPr>
      <w:r>
        <w:rPr>
          <w:b/>
        </w:rPr>
        <w:t xml:space="preserve">Audit/Growth Fees – </w:t>
      </w:r>
      <w:r>
        <w:t xml:space="preserve">Pricing for the software’s initial term will be free from any expansion fees or </w:t>
      </w:r>
      <w:r w:rsidR="00F83C9F">
        <w:t xml:space="preserve">reconciliations resulting from vendor audit of user counts. </w:t>
      </w:r>
    </w:p>
    <w:p w14:paraId="69FB5314" w14:textId="0F976D29" w:rsidR="00700788" w:rsidRDefault="00F83C9F" w:rsidP="00700788">
      <w:pPr>
        <w:pStyle w:val="Bullet"/>
        <w:numPr>
          <w:ilvl w:val="0"/>
          <w:numId w:val="25"/>
        </w:numPr>
        <w:spacing w:after="0"/>
      </w:pPr>
      <w:r w:rsidRPr="00F83C9F">
        <w:rPr>
          <w:b/>
        </w:rPr>
        <w:t xml:space="preserve">Hold Harmless </w:t>
      </w:r>
      <w:r>
        <w:rPr>
          <w:b/>
        </w:rPr>
        <w:t>–</w:t>
      </w:r>
      <w:r>
        <w:t xml:space="preserve"> Vendor </w:t>
      </w:r>
      <w:r w:rsidRPr="00F83C9F">
        <w:t xml:space="preserve">shall hold harmless, defend and indemnify </w:t>
      </w:r>
      <w:r w:rsidR="00583040">
        <w:t>City</w:t>
      </w:r>
      <w:r w:rsidRPr="00F83C9F">
        <w:t xml:space="preserve"> and its officers, employees, agents, and volunteers, from and against any and all liability, loss, damage, expense, costs (including without limitation costs and fees of litigation) of every nature arising out of or in connection with Contractor’s performance of work hereunder or its failure to comply with any of its obligations contained in this Agreement</w:t>
      </w:r>
      <w:r>
        <w:t>,</w:t>
      </w:r>
      <w:r w:rsidRPr="00F83C9F">
        <w:t xml:space="preserve"> except such loss or damage which was caused by the sole negligence or willful misconduct of </w:t>
      </w:r>
      <w:r w:rsidR="00583040">
        <w:t>City</w:t>
      </w:r>
      <w:r w:rsidRPr="00F83C9F">
        <w:t>.</w:t>
      </w:r>
      <w:bookmarkEnd w:id="270"/>
      <w:bookmarkEnd w:id="271"/>
      <w:bookmarkEnd w:id="272"/>
      <w:bookmarkEnd w:id="273"/>
      <w:bookmarkEnd w:id="274"/>
      <w:bookmarkEnd w:id="275"/>
    </w:p>
    <w:p w14:paraId="69AF233E" w14:textId="77777777" w:rsidR="000A1CAC" w:rsidRDefault="000A1CAC" w:rsidP="00CB0682"/>
    <w:p w14:paraId="7EE800D3" w14:textId="77777777" w:rsidR="000A1CAC" w:rsidRPr="00C266EC" w:rsidRDefault="00C824D4" w:rsidP="00CB0682">
      <w:pPr>
        <w:pStyle w:val="Heading2"/>
        <w:rPr>
          <w:rFonts w:ascii="Times New Roman" w:hAnsi="Times New Roman"/>
          <w:sz w:val="28"/>
          <w:szCs w:val="22"/>
        </w:rPr>
      </w:pPr>
      <w:bookmarkStart w:id="276" w:name="_Ref15305913"/>
      <w:bookmarkStart w:id="277" w:name="_Toc33022752"/>
      <w:r w:rsidRPr="00C266EC">
        <w:rPr>
          <w:rFonts w:ascii="Times New Roman" w:hAnsi="Times New Roman"/>
        </w:rPr>
        <w:t>Professional Service Proposal</w:t>
      </w:r>
      <w:bookmarkEnd w:id="276"/>
      <w:bookmarkEnd w:id="277"/>
    </w:p>
    <w:p w14:paraId="25748FCC" w14:textId="77777777" w:rsidR="000A1CAC" w:rsidRDefault="000A1CAC" w:rsidP="00CB0682"/>
    <w:p w14:paraId="03BD4361" w14:textId="2236474E" w:rsidR="00CB0682" w:rsidRDefault="00CB0682" w:rsidP="00CB0682">
      <w:r w:rsidRPr="0098755D">
        <w:rPr>
          <w:b/>
        </w:rPr>
        <w:t xml:space="preserve">(Proposal Section </w:t>
      </w:r>
      <w:r w:rsidR="00F83C9F">
        <w:rPr>
          <w:b/>
        </w:rPr>
        <w:t>6</w:t>
      </w:r>
      <w:r w:rsidRPr="0098755D">
        <w:rPr>
          <w:b/>
        </w:rPr>
        <w:t>.0</w:t>
      </w:r>
      <w:r w:rsidR="002C4AE0">
        <w:rPr>
          <w:b/>
        </w:rPr>
        <w:t xml:space="preserve"> – Implementation Team</w:t>
      </w:r>
      <w:r w:rsidRPr="0098755D">
        <w:rPr>
          <w:b/>
        </w:rPr>
        <w:t>)</w:t>
      </w:r>
      <w:r w:rsidRPr="0098755D">
        <w:t xml:space="preserve"> This section should describe </w:t>
      </w:r>
      <w:r w:rsidR="002C4AE0">
        <w:t xml:space="preserve">the proposed project team including the consultants proposed to provide services for the </w:t>
      </w:r>
      <w:r w:rsidR="00583040">
        <w:t>City</w:t>
      </w:r>
      <w:r w:rsidR="002C4AE0">
        <w:t>.</w:t>
      </w:r>
    </w:p>
    <w:p w14:paraId="0ECE918B" w14:textId="77777777" w:rsidR="002C4AE0" w:rsidRDefault="002C4AE0" w:rsidP="00CB0682"/>
    <w:p w14:paraId="25B248E8" w14:textId="7E577E77" w:rsidR="002C4AE0" w:rsidRDefault="002C4AE0" w:rsidP="00BF56D4">
      <w:pPr>
        <w:numPr>
          <w:ilvl w:val="0"/>
          <w:numId w:val="33"/>
        </w:numPr>
        <w:spacing w:after="80"/>
        <w:contextualSpacing/>
        <w:rPr>
          <w:b/>
        </w:rPr>
      </w:pPr>
      <w:r>
        <w:rPr>
          <w:b/>
        </w:rPr>
        <w:t xml:space="preserve">Identify the proposed project team including the firms responsible for implementation, and any key consulting team members that will be providing services to the </w:t>
      </w:r>
      <w:r w:rsidR="00583040">
        <w:rPr>
          <w:b/>
        </w:rPr>
        <w:t>City</w:t>
      </w:r>
    </w:p>
    <w:p w14:paraId="43A3A3BA" w14:textId="77777777" w:rsidR="002C4AE0" w:rsidRPr="0098755D" w:rsidRDefault="002C4AE0" w:rsidP="00BF56D4">
      <w:pPr>
        <w:numPr>
          <w:ilvl w:val="0"/>
          <w:numId w:val="35"/>
        </w:numPr>
        <w:spacing w:after="80"/>
        <w:contextualSpacing/>
        <w:rPr>
          <w:rFonts w:eastAsia="Calibri"/>
        </w:rPr>
      </w:pPr>
      <w:r w:rsidRPr="0098755D">
        <w:rPr>
          <w:rFonts w:eastAsia="Calibri"/>
        </w:rPr>
        <w:t>How many staff will the vendor have assigned to the project</w:t>
      </w:r>
    </w:p>
    <w:p w14:paraId="77CD004B" w14:textId="77777777" w:rsidR="002C4AE0" w:rsidRPr="0098755D" w:rsidRDefault="002C4AE0" w:rsidP="00BF56D4">
      <w:pPr>
        <w:numPr>
          <w:ilvl w:val="0"/>
          <w:numId w:val="35"/>
        </w:numPr>
        <w:spacing w:after="80"/>
        <w:contextualSpacing/>
        <w:rPr>
          <w:rFonts w:eastAsia="Calibri"/>
        </w:rPr>
      </w:pPr>
      <w:r w:rsidRPr="0098755D">
        <w:rPr>
          <w:rFonts w:eastAsia="Calibri"/>
        </w:rPr>
        <w:t>Approximate dedication to the project of each resource and approximate time work will be completed on-site vs. off-site</w:t>
      </w:r>
    </w:p>
    <w:p w14:paraId="0E912267" w14:textId="77777777" w:rsidR="002C4AE0" w:rsidRPr="0098755D" w:rsidRDefault="002C4AE0" w:rsidP="00BF56D4">
      <w:pPr>
        <w:numPr>
          <w:ilvl w:val="0"/>
          <w:numId w:val="35"/>
        </w:numPr>
        <w:spacing w:after="240"/>
        <w:contextualSpacing/>
        <w:rPr>
          <w:rFonts w:eastAsia="Calibri"/>
        </w:rPr>
      </w:pPr>
      <w:r w:rsidRPr="0098755D">
        <w:rPr>
          <w:rFonts w:eastAsia="Calibri"/>
        </w:rPr>
        <w:t>Major roles and responsibilities for each resource</w:t>
      </w:r>
    </w:p>
    <w:p w14:paraId="70E18548" w14:textId="77777777" w:rsidR="002C4AE0" w:rsidRPr="002C4AE0" w:rsidRDefault="002C4AE0" w:rsidP="002C4AE0">
      <w:pPr>
        <w:spacing w:after="80"/>
        <w:contextualSpacing/>
        <w:rPr>
          <w:b/>
        </w:rPr>
      </w:pPr>
    </w:p>
    <w:p w14:paraId="16C32062" w14:textId="1C945ECC" w:rsidR="002C4AE0" w:rsidRPr="00F83C9F" w:rsidRDefault="002C4AE0" w:rsidP="00BF56D4">
      <w:pPr>
        <w:numPr>
          <w:ilvl w:val="0"/>
          <w:numId w:val="33"/>
        </w:numPr>
        <w:spacing w:after="80"/>
        <w:contextualSpacing/>
        <w:rPr>
          <w:b/>
        </w:rPr>
      </w:pPr>
      <w:bookmarkStart w:id="278" w:name="_Ref15305936"/>
      <w:r w:rsidRPr="00F83C9F">
        <w:rPr>
          <w:b/>
        </w:rPr>
        <w:t xml:space="preserve">Complete </w:t>
      </w:r>
      <w:r w:rsidRPr="00F83C9F">
        <w:rPr>
          <w:b/>
        </w:rPr>
        <w:fldChar w:fldCharType="begin"/>
      </w:r>
      <w:r w:rsidRPr="00F83C9F">
        <w:rPr>
          <w:b/>
        </w:rPr>
        <w:instrText xml:space="preserve"> REF _Ref14652988 \h  \* MERGEFORMAT </w:instrText>
      </w:r>
      <w:r w:rsidRPr="00F83C9F">
        <w:rPr>
          <w:b/>
        </w:rPr>
      </w:r>
      <w:r w:rsidRPr="00F83C9F">
        <w:rPr>
          <w:b/>
        </w:rPr>
        <w:fldChar w:fldCharType="separate"/>
      </w:r>
      <w:r w:rsidR="00392170" w:rsidRPr="00392170">
        <w:rPr>
          <w:b/>
        </w:rPr>
        <w:t>Attachment 5 (Professional Services Background)</w:t>
      </w:r>
      <w:r w:rsidRPr="00F83C9F">
        <w:rPr>
          <w:b/>
        </w:rPr>
        <w:fldChar w:fldCharType="end"/>
      </w:r>
      <w:r w:rsidRPr="00F83C9F">
        <w:rPr>
          <w:b/>
        </w:rPr>
        <w:t xml:space="preserve"> for each firm involved with the project</w:t>
      </w:r>
      <w:bookmarkEnd w:id="278"/>
    </w:p>
    <w:p w14:paraId="56BE0194" w14:textId="56ECB568" w:rsidR="002C4AE0" w:rsidRPr="002C4AE0" w:rsidRDefault="002C4AE0" w:rsidP="00BF56D4">
      <w:pPr>
        <w:numPr>
          <w:ilvl w:val="0"/>
          <w:numId w:val="33"/>
        </w:numPr>
        <w:spacing w:after="80"/>
        <w:contextualSpacing/>
        <w:rPr>
          <w:b/>
        </w:rPr>
      </w:pPr>
      <w:bookmarkStart w:id="279" w:name="_Ref15305938"/>
      <w:r w:rsidRPr="00F83C9F">
        <w:rPr>
          <w:b/>
        </w:rPr>
        <w:t xml:space="preserve">Complete </w:t>
      </w:r>
      <w:r w:rsidRPr="00F83C9F">
        <w:rPr>
          <w:b/>
        </w:rPr>
        <w:fldChar w:fldCharType="begin"/>
      </w:r>
      <w:r w:rsidRPr="00F83C9F">
        <w:rPr>
          <w:b/>
        </w:rPr>
        <w:instrText xml:space="preserve"> REF _Ref299307811 \h  \* MERGEFORMAT </w:instrText>
      </w:r>
      <w:r w:rsidRPr="00F83C9F">
        <w:rPr>
          <w:b/>
        </w:rPr>
      </w:r>
      <w:r w:rsidRPr="00F83C9F">
        <w:rPr>
          <w:b/>
        </w:rPr>
        <w:fldChar w:fldCharType="separate"/>
      </w:r>
      <w:r w:rsidR="00392170" w:rsidRPr="00392170">
        <w:rPr>
          <w:b/>
        </w:rPr>
        <w:t>Attachment 6 (Reference Form)</w:t>
      </w:r>
      <w:r w:rsidRPr="00F83C9F">
        <w:rPr>
          <w:b/>
        </w:rPr>
        <w:fldChar w:fldCharType="end"/>
      </w:r>
      <w:r w:rsidRPr="00F83C9F">
        <w:rPr>
          <w:b/>
        </w:rPr>
        <w:t xml:space="preserve"> for each firm involved in the project</w:t>
      </w:r>
      <w:bookmarkEnd w:id="279"/>
    </w:p>
    <w:p w14:paraId="524F6A86" w14:textId="782A3C48" w:rsidR="00CB0682" w:rsidRPr="002C4AE0" w:rsidRDefault="002C4AE0" w:rsidP="00BF56D4">
      <w:pPr>
        <w:numPr>
          <w:ilvl w:val="0"/>
          <w:numId w:val="33"/>
        </w:numPr>
        <w:spacing w:after="80"/>
        <w:contextualSpacing/>
        <w:rPr>
          <w:b/>
        </w:rPr>
      </w:pPr>
      <w:bookmarkStart w:id="280" w:name="_Ref15305953"/>
      <w:r w:rsidRPr="002C4AE0">
        <w:rPr>
          <w:b/>
        </w:rPr>
        <w:t xml:space="preserve">Complete </w:t>
      </w:r>
      <w:r w:rsidRPr="002C4AE0">
        <w:rPr>
          <w:b/>
        </w:rPr>
        <w:fldChar w:fldCharType="begin"/>
      </w:r>
      <w:r w:rsidRPr="002C4AE0">
        <w:rPr>
          <w:b/>
        </w:rPr>
        <w:instrText xml:space="preserve"> REF _Ref14653109 \h  \* MERGEFORMAT </w:instrText>
      </w:r>
      <w:r w:rsidRPr="002C4AE0">
        <w:rPr>
          <w:b/>
        </w:rPr>
      </w:r>
      <w:r w:rsidRPr="002C4AE0">
        <w:rPr>
          <w:b/>
        </w:rPr>
        <w:fldChar w:fldCharType="separate"/>
      </w:r>
      <w:r w:rsidR="00392170" w:rsidRPr="00392170">
        <w:rPr>
          <w:b/>
        </w:rPr>
        <w:t>Attachment 10 (Level of Effort)</w:t>
      </w:r>
      <w:r w:rsidRPr="002C4AE0">
        <w:rPr>
          <w:b/>
        </w:rPr>
        <w:fldChar w:fldCharType="end"/>
      </w:r>
      <w:r w:rsidRPr="002C4AE0">
        <w:rPr>
          <w:b/>
        </w:rPr>
        <w:t xml:space="preserve"> </w:t>
      </w:r>
      <w:r>
        <w:t xml:space="preserve"> - When completing </w:t>
      </w:r>
      <w:r>
        <w:fldChar w:fldCharType="begin"/>
      </w:r>
      <w:r>
        <w:instrText xml:space="preserve"> REF _Ref14653109 \h </w:instrText>
      </w:r>
      <w:r>
        <w:fldChar w:fldCharType="separate"/>
      </w:r>
      <w:r w:rsidR="00392170" w:rsidRPr="0098755D">
        <w:t xml:space="preserve">Attachment </w:t>
      </w:r>
      <w:r w:rsidR="00392170">
        <w:t>10</w:t>
      </w:r>
      <w:r w:rsidR="00392170" w:rsidRPr="0098755D">
        <w:t xml:space="preserve"> (</w:t>
      </w:r>
      <w:r w:rsidR="00392170">
        <w:t>Level of Effort</w:t>
      </w:r>
      <w:r w:rsidR="00392170" w:rsidRPr="0098755D">
        <w:t>)</w:t>
      </w:r>
      <w:r>
        <w:fldChar w:fldCharType="end"/>
      </w:r>
      <w:r>
        <w:t xml:space="preserve">, please refer to definitions found in section </w:t>
      </w:r>
      <w:r>
        <w:fldChar w:fldCharType="begin"/>
      </w:r>
      <w:r>
        <w:instrText xml:space="preserve"> REF _Ref14653597 \r \h </w:instrText>
      </w:r>
      <w:r>
        <w:fldChar w:fldCharType="separate"/>
      </w:r>
      <w:r w:rsidR="00392170">
        <w:t>B.4</w:t>
      </w:r>
      <w:r>
        <w:fldChar w:fldCharType="end"/>
      </w:r>
      <w:r>
        <w:t xml:space="preserve"> of this RFP.</w:t>
      </w:r>
      <w:bookmarkEnd w:id="280"/>
    </w:p>
    <w:p w14:paraId="4BB675C3" w14:textId="77777777" w:rsidR="002C4AE0" w:rsidRPr="002C4AE0" w:rsidRDefault="002C4AE0" w:rsidP="002C4AE0">
      <w:pPr>
        <w:spacing w:after="80"/>
        <w:ind w:left="1890"/>
        <w:contextualSpacing/>
        <w:rPr>
          <w:b/>
        </w:rPr>
      </w:pPr>
    </w:p>
    <w:p w14:paraId="31D0A6F0" w14:textId="77777777" w:rsidR="002C4AE0" w:rsidRPr="0098755D" w:rsidRDefault="002C4AE0" w:rsidP="002C4AE0">
      <w:r w:rsidRPr="0098755D">
        <w:rPr>
          <w:b/>
        </w:rPr>
        <w:lastRenderedPageBreak/>
        <w:t xml:space="preserve">(Proposal Section </w:t>
      </w:r>
      <w:r>
        <w:rPr>
          <w:b/>
        </w:rPr>
        <w:t>7</w:t>
      </w:r>
      <w:r w:rsidRPr="0098755D">
        <w:rPr>
          <w:b/>
        </w:rPr>
        <w:t>.0</w:t>
      </w:r>
      <w:r>
        <w:rPr>
          <w:b/>
        </w:rPr>
        <w:t xml:space="preserve"> – Implementation Approach</w:t>
      </w:r>
      <w:r w:rsidRPr="0098755D">
        <w:rPr>
          <w:b/>
        </w:rPr>
        <w:t>)</w:t>
      </w:r>
      <w:r w:rsidRPr="0098755D">
        <w:t xml:space="preserve"> This section should describe </w:t>
      </w:r>
      <w:r>
        <w:t>the</w:t>
      </w:r>
      <w:r w:rsidRPr="0098755D">
        <w:t xml:space="preserve"> proposed implementation plan.  Proposers should reference Section </w:t>
      </w:r>
      <w:r>
        <w:t>B</w:t>
      </w:r>
      <w:r w:rsidRPr="0098755D">
        <w:t xml:space="preserve"> for </w:t>
      </w:r>
      <w:r>
        <w:t>more information on the project scope, goals, and implementation effort.</w:t>
      </w:r>
      <w:r w:rsidRPr="0098755D">
        <w:t xml:space="preserve"> </w:t>
      </w:r>
    </w:p>
    <w:p w14:paraId="2CA10AA6" w14:textId="77777777" w:rsidR="002C4AE0" w:rsidRDefault="002C4AE0" w:rsidP="00CB0682">
      <w:pPr>
        <w:rPr>
          <w:b/>
        </w:rPr>
      </w:pPr>
    </w:p>
    <w:p w14:paraId="39224464" w14:textId="77777777" w:rsidR="002C4AE0" w:rsidRPr="002C4AE0" w:rsidRDefault="002C4AE0" w:rsidP="00BF56D4">
      <w:pPr>
        <w:numPr>
          <w:ilvl w:val="0"/>
          <w:numId w:val="33"/>
        </w:numPr>
        <w:spacing w:after="80"/>
        <w:contextualSpacing/>
        <w:rPr>
          <w:b/>
        </w:rPr>
      </w:pPr>
      <w:r w:rsidRPr="00F83C9F">
        <w:rPr>
          <w:b/>
        </w:rPr>
        <w:t xml:space="preserve">Provide a detailed plan for implementing the proposed system. This information </w:t>
      </w:r>
      <w:r>
        <w:rPr>
          <w:b/>
        </w:rPr>
        <w:t xml:space="preserve">must include: </w:t>
      </w:r>
    </w:p>
    <w:p w14:paraId="72A6921B" w14:textId="4F6C1F15" w:rsidR="002C4AE0" w:rsidRPr="002C4AE0" w:rsidRDefault="002C4AE0" w:rsidP="00BF56D4">
      <w:pPr>
        <w:numPr>
          <w:ilvl w:val="0"/>
          <w:numId w:val="35"/>
        </w:numPr>
        <w:spacing w:after="80"/>
        <w:contextualSpacing/>
        <w:rPr>
          <w:b/>
        </w:rPr>
      </w:pPr>
      <w:r>
        <w:rPr>
          <w:rFonts w:eastAsia="Calibri"/>
        </w:rPr>
        <w:t xml:space="preserve">Confirm completion of key tasks and deliverables as defined in </w:t>
      </w:r>
      <w:r>
        <w:t xml:space="preserve">section </w:t>
      </w:r>
      <w:r>
        <w:fldChar w:fldCharType="begin"/>
      </w:r>
      <w:r>
        <w:instrText xml:space="preserve"> REF _Ref14653597 \r \h </w:instrText>
      </w:r>
      <w:r>
        <w:fldChar w:fldCharType="separate"/>
      </w:r>
      <w:r w:rsidR="00392170">
        <w:t>B.4</w:t>
      </w:r>
      <w:r>
        <w:fldChar w:fldCharType="end"/>
      </w:r>
      <w:r>
        <w:t xml:space="preserve"> of this RFP.</w:t>
      </w:r>
    </w:p>
    <w:p w14:paraId="7B401795" w14:textId="77777777" w:rsidR="00CB0682" w:rsidRPr="0098755D" w:rsidRDefault="00CB0682" w:rsidP="00BF56D4">
      <w:pPr>
        <w:numPr>
          <w:ilvl w:val="0"/>
          <w:numId w:val="35"/>
        </w:numPr>
        <w:spacing w:after="80"/>
        <w:contextualSpacing/>
        <w:rPr>
          <w:rFonts w:eastAsia="Calibri"/>
        </w:rPr>
      </w:pPr>
      <w:r>
        <w:rPr>
          <w:rFonts w:eastAsia="Calibri"/>
        </w:rPr>
        <w:t>Description of implementation tasks and activities</w:t>
      </w:r>
    </w:p>
    <w:p w14:paraId="64D5A00B" w14:textId="77777777" w:rsidR="00F83C9F" w:rsidRPr="002C4AE0" w:rsidRDefault="00CB0682" w:rsidP="00BF56D4">
      <w:pPr>
        <w:numPr>
          <w:ilvl w:val="0"/>
          <w:numId w:val="35"/>
        </w:numPr>
        <w:spacing w:after="80"/>
        <w:contextualSpacing/>
        <w:rPr>
          <w:rFonts w:eastAsia="Calibri"/>
        </w:rPr>
      </w:pPr>
      <w:r w:rsidRPr="00F83C9F">
        <w:rPr>
          <w:rFonts w:eastAsia="Calibri"/>
        </w:rPr>
        <w:t xml:space="preserve">Description of key deliverables (and how they relate to the implementation approach and activities).  </w:t>
      </w:r>
    </w:p>
    <w:p w14:paraId="7269BC01" w14:textId="77777777" w:rsidR="00CB0682" w:rsidRPr="002C4AE0" w:rsidRDefault="00CB0682" w:rsidP="00BF56D4">
      <w:pPr>
        <w:numPr>
          <w:ilvl w:val="0"/>
          <w:numId w:val="33"/>
        </w:numPr>
        <w:spacing w:after="80"/>
        <w:contextualSpacing/>
        <w:rPr>
          <w:b/>
        </w:rPr>
      </w:pPr>
      <w:r w:rsidRPr="002C4AE0">
        <w:rPr>
          <w:b/>
        </w:rPr>
        <w:t xml:space="preserve">Explain proposed project management services including: </w:t>
      </w:r>
    </w:p>
    <w:p w14:paraId="5D5E75C9" w14:textId="77777777" w:rsidR="00CB0682" w:rsidRDefault="00CB0682" w:rsidP="00BF56D4">
      <w:pPr>
        <w:numPr>
          <w:ilvl w:val="0"/>
          <w:numId w:val="35"/>
        </w:numPr>
        <w:spacing w:after="80"/>
        <w:contextualSpacing/>
        <w:rPr>
          <w:rFonts w:eastAsia="Calibri"/>
        </w:rPr>
      </w:pPr>
      <w:r w:rsidRPr="0098755D">
        <w:rPr>
          <w:rFonts w:eastAsia="Calibri"/>
        </w:rPr>
        <w:t>Role of the vendor project manager</w:t>
      </w:r>
    </w:p>
    <w:p w14:paraId="0BD990F1" w14:textId="77777777" w:rsidR="00CB0682" w:rsidRPr="0098755D" w:rsidRDefault="00CB0682" w:rsidP="00BF56D4">
      <w:pPr>
        <w:numPr>
          <w:ilvl w:val="0"/>
          <w:numId w:val="35"/>
        </w:numPr>
        <w:spacing w:after="80"/>
        <w:contextualSpacing/>
        <w:rPr>
          <w:rFonts w:eastAsia="Calibri"/>
        </w:rPr>
      </w:pPr>
      <w:r>
        <w:rPr>
          <w:rFonts w:eastAsia="Calibri"/>
        </w:rPr>
        <w:t>Use of project collaboration site</w:t>
      </w:r>
    </w:p>
    <w:p w14:paraId="349A16C3" w14:textId="56927877" w:rsidR="00CB0682" w:rsidRPr="0098755D" w:rsidRDefault="00CB0682" w:rsidP="00BF56D4">
      <w:pPr>
        <w:numPr>
          <w:ilvl w:val="0"/>
          <w:numId w:val="35"/>
        </w:numPr>
        <w:spacing w:after="80"/>
        <w:contextualSpacing/>
        <w:rPr>
          <w:rFonts w:eastAsia="Calibri"/>
        </w:rPr>
      </w:pPr>
      <w:r w:rsidRPr="0098755D">
        <w:rPr>
          <w:rFonts w:eastAsia="Calibri"/>
        </w:rPr>
        <w:t xml:space="preserve">Expected role of </w:t>
      </w:r>
      <w:r>
        <w:rPr>
          <w:rFonts w:eastAsia="Calibri"/>
        </w:rPr>
        <w:t xml:space="preserve">the </w:t>
      </w:r>
      <w:r w:rsidR="00583040">
        <w:rPr>
          <w:rFonts w:eastAsia="Calibri"/>
        </w:rPr>
        <w:t>City</w:t>
      </w:r>
      <w:r w:rsidRPr="0098755D">
        <w:rPr>
          <w:rFonts w:eastAsia="Calibri"/>
        </w:rPr>
        <w:t xml:space="preserve"> project manager</w:t>
      </w:r>
    </w:p>
    <w:p w14:paraId="16680CEF" w14:textId="77777777" w:rsidR="00CB0682" w:rsidRPr="0098755D" w:rsidRDefault="00CB0682" w:rsidP="00BF56D4">
      <w:pPr>
        <w:numPr>
          <w:ilvl w:val="0"/>
          <w:numId w:val="35"/>
        </w:numPr>
        <w:spacing w:after="80"/>
        <w:contextualSpacing/>
        <w:rPr>
          <w:rFonts w:eastAsia="Calibri"/>
        </w:rPr>
      </w:pPr>
      <w:r w:rsidRPr="0098755D">
        <w:rPr>
          <w:rFonts w:eastAsia="Calibri"/>
        </w:rPr>
        <w:t>On-Site presence of vendor project manager</w:t>
      </w:r>
    </w:p>
    <w:p w14:paraId="30C4FB5A" w14:textId="77777777" w:rsidR="00CB0682" w:rsidRPr="002C4AE0" w:rsidRDefault="00CB0682" w:rsidP="00BF56D4">
      <w:pPr>
        <w:numPr>
          <w:ilvl w:val="0"/>
          <w:numId w:val="35"/>
        </w:numPr>
        <w:spacing w:after="80"/>
        <w:contextualSpacing/>
        <w:rPr>
          <w:rFonts w:eastAsia="Calibri"/>
        </w:rPr>
      </w:pPr>
      <w:r w:rsidRPr="002C4AE0">
        <w:rPr>
          <w:rFonts w:eastAsia="Calibri"/>
        </w:rPr>
        <w:t>Proposed quality assurance procedures</w:t>
      </w:r>
    </w:p>
    <w:p w14:paraId="0FEB6CF6" w14:textId="28DDF728" w:rsidR="00CB0682" w:rsidRPr="002C4AE0" w:rsidRDefault="00CB0682" w:rsidP="00BF56D4">
      <w:pPr>
        <w:numPr>
          <w:ilvl w:val="0"/>
          <w:numId w:val="33"/>
        </w:numPr>
        <w:spacing w:after="80"/>
        <w:contextualSpacing/>
        <w:rPr>
          <w:b/>
        </w:rPr>
      </w:pPr>
      <w:r w:rsidRPr="002C4AE0">
        <w:rPr>
          <w:b/>
        </w:rPr>
        <w:t xml:space="preserve">Explain the expected </w:t>
      </w:r>
      <w:r w:rsidR="00583040">
        <w:rPr>
          <w:b/>
        </w:rPr>
        <w:t>City</w:t>
      </w:r>
      <w:r w:rsidR="00F83C9F" w:rsidRPr="002C4AE0">
        <w:rPr>
          <w:b/>
        </w:rPr>
        <w:t xml:space="preserve"> </w:t>
      </w:r>
      <w:r w:rsidRPr="002C4AE0">
        <w:rPr>
          <w:b/>
        </w:rPr>
        <w:t xml:space="preserve">staffing for the project including: </w:t>
      </w:r>
    </w:p>
    <w:p w14:paraId="55BFD4DC" w14:textId="77777777" w:rsidR="00CB0682" w:rsidRPr="0098755D" w:rsidRDefault="00CB0682" w:rsidP="00BF56D4">
      <w:pPr>
        <w:numPr>
          <w:ilvl w:val="0"/>
          <w:numId w:val="35"/>
        </w:numPr>
        <w:spacing w:after="80"/>
        <w:contextualSpacing/>
        <w:rPr>
          <w:rFonts w:eastAsia="Calibri"/>
        </w:rPr>
      </w:pPr>
      <w:r w:rsidRPr="0098755D">
        <w:rPr>
          <w:rFonts w:eastAsia="Calibri"/>
        </w:rPr>
        <w:t>Assumed participation in the project (average portion of FTE).  This should include all time spent working on the project (including time spent with and without vendor consultants)</w:t>
      </w:r>
    </w:p>
    <w:p w14:paraId="3B55DE4E" w14:textId="77777777" w:rsidR="00CB0682" w:rsidRDefault="00CB0682" w:rsidP="00BF56D4">
      <w:pPr>
        <w:numPr>
          <w:ilvl w:val="0"/>
          <w:numId w:val="35"/>
        </w:numPr>
        <w:spacing w:after="80"/>
        <w:contextualSpacing/>
        <w:rPr>
          <w:rFonts w:eastAsia="Calibri"/>
        </w:rPr>
      </w:pPr>
      <w:r w:rsidRPr="0098755D">
        <w:rPr>
          <w:rFonts w:eastAsia="Calibri"/>
        </w:rPr>
        <w:t>Assumptions about prior skills / competencies of resources</w:t>
      </w:r>
    </w:p>
    <w:p w14:paraId="683E1CC4" w14:textId="77777777" w:rsidR="002C4AE0" w:rsidRDefault="002C4AE0" w:rsidP="00BF56D4">
      <w:pPr>
        <w:numPr>
          <w:ilvl w:val="0"/>
          <w:numId w:val="33"/>
        </w:numPr>
        <w:spacing w:after="80"/>
        <w:contextualSpacing/>
        <w:rPr>
          <w:b/>
        </w:rPr>
      </w:pPr>
      <w:r w:rsidRPr="002C4AE0">
        <w:rPr>
          <w:b/>
        </w:rPr>
        <w:t>Identify proposed data conversions</w:t>
      </w:r>
    </w:p>
    <w:p w14:paraId="31E28184" w14:textId="77777777" w:rsidR="0034259A" w:rsidRPr="0098755D" w:rsidRDefault="0034259A" w:rsidP="0034259A">
      <w:pPr>
        <w:numPr>
          <w:ilvl w:val="0"/>
          <w:numId w:val="35"/>
        </w:numPr>
        <w:spacing w:after="80"/>
        <w:contextualSpacing/>
        <w:rPr>
          <w:rFonts w:eastAsia="Calibri"/>
        </w:rPr>
      </w:pPr>
      <w:r>
        <w:rPr>
          <w:rFonts w:eastAsia="Calibri"/>
        </w:rPr>
        <w:t>Provide information on the scope of the data conversion and the approach for migrating data to the new system</w:t>
      </w:r>
    </w:p>
    <w:p w14:paraId="598F7786" w14:textId="7BB0F4AA" w:rsidR="0034259A" w:rsidRDefault="0034259A" w:rsidP="0034259A">
      <w:pPr>
        <w:numPr>
          <w:ilvl w:val="0"/>
          <w:numId w:val="35"/>
        </w:numPr>
        <w:spacing w:after="80"/>
        <w:contextualSpacing/>
        <w:rPr>
          <w:rFonts w:eastAsia="Calibri"/>
        </w:rPr>
      </w:pPr>
      <w:r>
        <w:rPr>
          <w:rFonts w:eastAsia="Calibri"/>
        </w:rPr>
        <w:t xml:space="preserve">Identify </w:t>
      </w:r>
      <w:r w:rsidR="00583040">
        <w:rPr>
          <w:rFonts w:eastAsia="Calibri"/>
        </w:rPr>
        <w:t>City</w:t>
      </w:r>
      <w:r>
        <w:rPr>
          <w:rFonts w:eastAsia="Calibri"/>
        </w:rPr>
        <w:t xml:space="preserve"> role in assisting to convert data</w:t>
      </w:r>
    </w:p>
    <w:p w14:paraId="6FE92FF6" w14:textId="77777777" w:rsidR="0034259A" w:rsidRDefault="0034259A" w:rsidP="0034259A">
      <w:pPr>
        <w:numPr>
          <w:ilvl w:val="0"/>
          <w:numId w:val="33"/>
        </w:numPr>
        <w:spacing w:after="80"/>
        <w:contextualSpacing/>
        <w:rPr>
          <w:b/>
        </w:rPr>
      </w:pPr>
      <w:r w:rsidRPr="002C4AE0">
        <w:rPr>
          <w:b/>
        </w:rPr>
        <w:t xml:space="preserve">Identify </w:t>
      </w:r>
      <w:r>
        <w:rPr>
          <w:b/>
        </w:rPr>
        <w:t>interfaces</w:t>
      </w:r>
    </w:p>
    <w:p w14:paraId="5FE1D9DD" w14:textId="77777777" w:rsidR="0034259A" w:rsidRDefault="0034259A" w:rsidP="0034259A">
      <w:pPr>
        <w:numPr>
          <w:ilvl w:val="0"/>
          <w:numId w:val="35"/>
        </w:numPr>
        <w:spacing w:after="80"/>
        <w:contextualSpacing/>
        <w:rPr>
          <w:rFonts w:eastAsia="Calibri"/>
        </w:rPr>
      </w:pPr>
      <w:r>
        <w:rPr>
          <w:rFonts w:eastAsia="Calibri"/>
        </w:rPr>
        <w:t>Please confirm your understanding of the interfaces included in the scope and identify how you have proposed meeting each requirement</w:t>
      </w:r>
    </w:p>
    <w:p w14:paraId="766FE9E5" w14:textId="77777777" w:rsidR="0034259A" w:rsidRPr="002C4AE0" w:rsidRDefault="0034259A" w:rsidP="0034259A">
      <w:pPr>
        <w:spacing w:after="80"/>
        <w:ind w:left="1890"/>
        <w:contextualSpacing/>
        <w:rPr>
          <w:b/>
        </w:rPr>
      </w:pPr>
    </w:p>
    <w:p w14:paraId="3E6CE4A3" w14:textId="2D829D79" w:rsidR="0034259A" w:rsidRPr="0098755D" w:rsidRDefault="0034259A" w:rsidP="0034259A">
      <w:r w:rsidRPr="0098755D">
        <w:rPr>
          <w:b/>
        </w:rPr>
        <w:t xml:space="preserve">(Proposal Section </w:t>
      </w:r>
      <w:r>
        <w:rPr>
          <w:b/>
        </w:rPr>
        <w:t>8</w:t>
      </w:r>
      <w:r w:rsidRPr="0098755D">
        <w:rPr>
          <w:b/>
        </w:rPr>
        <w:t>.0</w:t>
      </w:r>
      <w:r>
        <w:rPr>
          <w:b/>
        </w:rPr>
        <w:t xml:space="preserve"> – Implementation Considerations</w:t>
      </w:r>
      <w:r w:rsidRPr="0098755D">
        <w:rPr>
          <w:b/>
        </w:rPr>
        <w:t>)</w:t>
      </w:r>
      <w:r w:rsidRPr="0098755D">
        <w:t xml:space="preserve"> This section </w:t>
      </w:r>
      <w:r>
        <w:t xml:space="preserve">asks additional questions related to some of the unique goals and challenges with the </w:t>
      </w:r>
      <w:r w:rsidR="00583040">
        <w:t>City</w:t>
      </w:r>
      <w:r>
        <w:t xml:space="preserve">’s project. The </w:t>
      </w:r>
      <w:r w:rsidR="00583040">
        <w:t>City</w:t>
      </w:r>
      <w:r>
        <w:t xml:space="preserve"> expects that proposers provide specific responses that take into account the challenge, the proposer’s past experience, and recommendations based on the information that has been presented in the RFP.</w:t>
      </w:r>
    </w:p>
    <w:p w14:paraId="728C1129" w14:textId="77777777" w:rsidR="00CB0682" w:rsidRPr="0098755D" w:rsidRDefault="00CB0682" w:rsidP="00CB0682"/>
    <w:p w14:paraId="692C8D21" w14:textId="77777777" w:rsidR="00CA0942" w:rsidRPr="00C266EC" w:rsidRDefault="00CA0942" w:rsidP="00CA0942">
      <w:pPr>
        <w:numPr>
          <w:ilvl w:val="0"/>
          <w:numId w:val="33"/>
        </w:numPr>
        <w:spacing w:after="80"/>
        <w:contextualSpacing/>
        <w:rPr>
          <w:b/>
        </w:rPr>
      </w:pPr>
      <w:r w:rsidRPr="00C266EC">
        <w:rPr>
          <w:b/>
        </w:rPr>
        <w:t>Chart of Accounts</w:t>
      </w:r>
    </w:p>
    <w:p w14:paraId="6D2F19CE" w14:textId="57A12042" w:rsidR="00CA0942" w:rsidRPr="00C266EC" w:rsidRDefault="00CA0942" w:rsidP="00CA0942">
      <w:pPr>
        <w:numPr>
          <w:ilvl w:val="0"/>
          <w:numId w:val="35"/>
        </w:numPr>
        <w:spacing w:after="80"/>
        <w:contextualSpacing/>
        <w:rPr>
          <w:b/>
        </w:rPr>
      </w:pPr>
      <w:r w:rsidRPr="00C266EC">
        <w:t xml:space="preserve">The </w:t>
      </w:r>
      <w:r w:rsidR="00583040" w:rsidRPr="00C266EC">
        <w:t>City</w:t>
      </w:r>
      <w:r w:rsidRPr="00C266EC">
        <w:t xml:space="preserve"> is working on re-defining its chart of accounts. Please provide recommendations on sample structure for chart of accounts that takes into account considerations for accounting, project/grant accounting, budgeting, financial reporting, and management reporting. Please provide any additional recommendations for how you see other organizations utilize the chart of accounts to take advantage of system functionality.</w:t>
      </w:r>
    </w:p>
    <w:p w14:paraId="42FDE67A" w14:textId="77777777" w:rsidR="00CA0942" w:rsidRPr="00C266EC" w:rsidRDefault="00CA0942" w:rsidP="00CA0942">
      <w:pPr>
        <w:numPr>
          <w:ilvl w:val="0"/>
          <w:numId w:val="33"/>
        </w:numPr>
        <w:spacing w:after="80"/>
        <w:contextualSpacing/>
        <w:rPr>
          <w:b/>
        </w:rPr>
      </w:pPr>
      <w:r w:rsidRPr="00C266EC">
        <w:rPr>
          <w:b/>
        </w:rPr>
        <w:t xml:space="preserve">Payroll Implementation </w:t>
      </w:r>
    </w:p>
    <w:p w14:paraId="217FACDD" w14:textId="180675BE" w:rsidR="00CA0942" w:rsidRPr="00C266EC" w:rsidRDefault="00CA0942" w:rsidP="00CA0942">
      <w:pPr>
        <w:numPr>
          <w:ilvl w:val="0"/>
          <w:numId w:val="35"/>
        </w:numPr>
        <w:spacing w:after="80"/>
        <w:contextualSpacing/>
        <w:rPr>
          <w:rFonts w:eastAsia="Calibri"/>
        </w:rPr>
      </w:pPr>
      <w:r w:rsidRPr="00C266EC">
        <w:rPr>
          <w:rFonts w:eastAsia="Calibri"/>
        </w:rPr>
        <w:t xml:space="preserve">Provide lessons learned or recommendations based on your past experience with organizations that have implemented a new payroll system </w:t>
      </w:r>
      <w:r w:rsidR="00C87C72" w:rsidRPr="00C266EC">
        <w:rPr>
          <w:rFonts w:eastAsia="Calibri"/>
        </w:rPr>
        <w:t>while implementing automated time &amp; attendance system.  Also discuss experience with changing the work week/pay period.  The City currently has a work week that runs from Thursday – Wednesday and is paid bi-weekly, on the Friday right after the work week ends.  The City has considered changing this work week in the past and is open to considering it again.</w:t>
      </w:r>
    </w:p>
    <w:p w14:paraId="3A176C42" w14:textId="77777777" w:rsidR="00CA0942" w:rsidRPr="00C266EC" w:rsidRDefault="00CA0942" w:rsidP="00CA0942">
      <w:pPr>
        <w:numPr>
          <w:ilvl w:val="0"/>
          <w:numId w:val="33"/>
        </w:numPr>
        <w:spacing w:after="80"/>
        <w:contextualSpacing/>
        <w:rPr>
          <w:b/>
        </w:rPr>
      </w:pPr>
      <w:r w:rsidRPr="00C266EC">
        <w:rPr>
          <w:b/>
        </w:rPr>
        <w:lastRenderedPageBreak/>
        <w:t>Procurement</w:t>
      </w:r>
    </w:p>
    <w:p w14:paraId="2FA0EEE1" w14:textId="6446A177" w:rsidR="00CA0942" w:rsidRPr="00C266EC" w:rsidRDefault="00CA0942" w:rsidP="00CA0942">
      <w:pPr>
        <w:numPr>
          <w:ilvl w:val="0"/>
          <w:numId w:val="35"/>
        </w:numPr>
        <w:spacing w:after="80"/>
        <w:contextualSpacing/>
        <w:rPr>
          <w:b/>
        </w:rPr>
      </w:pPr>
      <w:r w:rsidRPr="00C266EC">
        <w:t xml:space="preserve">The </w:t>
      </w:r>
      <w:r w:rsidR="00583040" w:rsidRPr="00C266EC">
        <w:t>City</w:t>
      </w:r>
      <w:r w:rsidRPr="00C266EC">
        <w:t xml:space="preserve">’s current purchasing policies and processes are very decentralized. While this provides flexibility, it does not provide sufficient levels of control and reporting.  How would you recommend the </w:t>
      </w:r>
      <w:r w:rsidR="00583040" w:rsidRPr="00C266EC">
        <w:t>City</w:t>
      </w:r>
      <w:r w:rsidRPr="00C266EC">
        <w:t xml:space="preserve"> approach the project to gain acceptance from departments with proposed policies that would now require purchase orders and advance approval prior to </w:t>
      </w:r>
      <w:r w:rsidR="00F30696" w:rsidRPr="00C266EC">
        <w:t xml:space="preserve">when a </w:t>
      </w:r>
      <w:r w:rsidRPr="00C266EC">
        <w:t>purchase is made.</w:t>
      </w:r>
    </w:p>
    <w:p w14:paraId="4BF8EB7B" w14:textId="77777777" w:rsidR="00CA0942" w:rsidRPr="00C266EC" w:rsidRDefault="00CA0942" w:rsidP="00CA0942">
      <w:pPr>
        <w:numPr>
          <w:ilvl w:val="0"/>
          <w:numId w:val="33"/>
        </w:numPr>
        <w:spacing w:after="80"/>
        <w:contextualSpacing/>
        <w:rPr>
          <w:b/>
        </w:rPr>
      </w:pPr>
      <w:r w:rsidRPr="00C266EC">
        <w:rPr>
          <w:b/>
        </w:rPr>
        <w:t>Dashboards and Reporting</w:t>
      </w:r>
    </w:p>
    <w:p w14:paraId="120341EB" w14:textId="2A510D1E" w:rsidR="00CB0682" w:rsidRPr="00C266EC" w:rsidRDefault="00CA0942" w:rsidP="00CA0942">
      <w:pPr>
        <w:pStyle w:val="ListParagraph"/>
        <w:numPr>
          <w:ilvl w:val="0"/>
          <w:numId w:val="35"/>
        </w:numPr>
        <w:spacing w:after="80"/>
        <w:contextualSpacing/>
        <w:rPr>
          <w:rFonts w:ascii="Times New Roman" w:hAnsi="Times New Roman"/>
          <w:b/>
        </w:rPr>
      </w:pPr>
      <w:r w:rsidRPr="00C266EC">
        <w:rPr>
          <w:rFonts w:ascii="Times New Roman" w:hAnsi="Times New Roman"/>
        </w:rPr>
        <w:t xml:space="preserve">What is the correct expectation at go-live and one year after go-live for how </w:t>
      </w:r>
      <w:r w:rsidR="00583040" w:rsidRPr="00C266EC">
        <w:rPr>
          <w:rFonts w:ascii="Times New Roman" w:hAnsi="Times New Roman"/>
        </w:rPr>
        <w:t>City</w:t>
      </w:r>
      <w:r w:rsidRPr="00C266EC">
        <w:rPr>
          <w:rFonts w:ascii="Times New Roman" w:hAnsi="Times New Roman"/>
        </w:rPr>
        <w:t xml:space="preserve"> users will be engaging in dashboards within the system?  How does your implementation approach facilitate the use of information to support business decisions throughout the </w:t>
      </w:r>
      <w:r w:rsidR="00583040" w:rsidRPr="00C266EC">
        <w:rPr>
          <w:rFonts w:ascii="Times New Roman" w:hAnsi="Times New Roman"/>
        </w:rPr>
        <w:t>City</w:t>
      </w:r>
      <w:r w:rsidRPr="00C266EC">
        <w:rPr>
          <w:rFonts w:ascii="Times New Roman" w:hAnsi="Times New Roman"/>
        </w:rPr>
        <w:t>?</w:t>
      </w:r>
    </w:p>
    <w:p w14:paraId="2204A140" w14:textId="77777777" w:rsidR="00F83C9F" w:rsidRDefault="00F83C9F" w:rsidP="00F83C9F"/>
    <w:p w14:paraId="26AAD5AA" w14:textId="77777777" w:rsidR="0034259A" w:rsidRPr="0098755D" w:rsidRDefault="0034259A" w:rsidP="0034259A">
      <w:r w:rsidRPr="0098755D">
        <w:rPr>
          <w:b/>
        </w:rPr>
        <w:t xml:space="preserve">(Proposal Section </w:t>
      </w:r>
      <w:r>
        <w:rPr>
          <w:b/>
        </w:rPr>
        <w:t>9</w:t>
      </w:r>
      <w:r w:rsidRPr="0098755D">
        <w:rPr>
          <w:b/>
        </w:rPr>
        <w:t>.0</w:t>
      </w:r>
      <w:r>
        <w:rPr>
          <w:b/>
        </w:rPr>
        <w:t xml:space="preserve"> – Implementation Terms and Conditions</w:t>
      </w:r>
      <w:r w:rsidRPr="0098755D">
        <w:rPr>
          <w:b/>
        </w:rPr>
        <w:t>)</w:t>
      </w:r>
      <w:r w:rsidRPr="0098755D">
        <w:t xml:space="preserve"> This section </w:t>
      </w:r>
      <w:r>
        <w:t>asks for proposers to accept key terms and conditions for the project.</w:t>
      </w:r>
    </w:p>
    <w:p w14:paraId="02D3A431" w14:textId="77777777" w:rsidR="0034259A" w:rsidRPr="00F83C9F" w:rsidRDefault="0034259A" w:rsidP="00F83C9F"/>
    <w:p w14:paraId="0C4E9F94" w14:textId="77777777" w:rsidR="002C4AE0" w:rsidRPr="00F83C9F" w:rsidRDefault="002C4AE0" w:rsidP="0034259A">
      <w:pPr>
        <w:numPr>
          <w:ilvl w:val="0"/>
          <w:numId w:val="33"/>
        </w:numPr>
        <w:spacing w:after="80"/>
        <w:contextualSpacing/>
        <w:rPr>
          <w:b/>
        </w:rPr>
      </w:pPr>
      <w:r w:rsidRPr="00F83C9F">
        <w:rPr>
          <w:b/>
        </w:rPr>
        <w:t>Confirm your acceptance with the following contract terms related to any software contracts resulting from this RFP. If the following terms are not accepted, please provide an alternative proposal.</w:t>
      </w:r>
    </w:p>
    <w:p w14:paraId="3F4CB7F3" w14:textId="53713FFA" w:rsidR="00880ED5" w:rsidRDefault="00880ED5" w:rsidP="00880ED5">
      <w:pPr>
        <w:pStyle w:val="Bullet"/>
        <w:numPr>
          <w:ilvl w:val="0"/>
          <w:numId w:val="25"/>
        </w:numPr>
      </w:pPr>
      <w:r>
        <w:rPr>
          <w:b/>
        </w:rPr>
        <w:t>Key Personnel</w:t>
      </w:r>
      <w:r w:rsidR="002C4AE0">
        <w:rPr>
          <w:b/>
        </w:rPr>
        <w:t xml:space="preserve"> - </w:t>
      </w:r>
      <w:r>
        <w:t xml:space="preserve">The </w:t>
      </w:r>
      <w:r w:rsidR="00583040">
        <w:t>City</w:t>
      </w:r>
      <w:r>
        <w:t xml:space="preserve"> requires assurances as to the consistency and quality of vendor staffing for its project. Key points of the </w:t>
      </w:r>
      <w:r w:rsidR="00583040">
        <w:t>City</w:t>
      </w:r>
      <w:r w:rsidR="00F84CBB">
        <w:t xml:space="preserve">’s </w:t>
      </w:r>
      <w:r>
        <w:t>key personnel provision include:</w:t>
      </w:r>
      <w:r w:rsidRPr="00880ED5">
        <w:t xml:space="preserve"> </w:t>
      </w:r>
      <w:r>
        <w:t xml:space="preserve">The </w:t>
      </w:r>
      <w:r w:rsidR="00583040">
        <w:t>City</w:t>
      </w:r>
      <w:r w:rsidRPr="00880ED5">
        <w:t xml:space="preserve"> shall have the ability to interview and approve key pe</w:t>
      </w:r>
      <w:r>
        <w:t>rsonnel proposed by the vendor and the v</w:t>
      </w:r>
      <w:r w:rsidRPr="00880ED5">
        <w:t xml:space="preserve">endor key personnel may not be removed </w:t>
      </w:r>
      <w:r>
        <w:t xml:space="preserve">from the project without the </w:t>
      </w:r>
      <w:r w:rsidR="00583040">
        <w:t>City</w:t>
      </w:r>
      <w:r w:rsidRPr="00880ED5">
        <w:t>’s approval.</w:t>
      </w:r>
    </w:p>
    <w:p w14:paraId="7D39C52C" w14:textId="77777777" w:rsidR="002C4AE0" w:rsidRDefault="00880ED5" w:rsidP="00880ED5">
      <w:pPr>
        <w:pStyle w:val="Bullet"/>
        <w:numPr>
          <w:ilvl w:val="0"/>
          <w:numId w:val="25"/>
        </w:numPr>
        <w:spacing w:after="0"/>
      </w:pPr>
      <w:r>
        <w:rPr>
          <w:b/>
        </w:rPr>
        <w:t>Warranty</w:t>
      </w:r>
      <w:r w:rsidR="002C4AE0">
        <w:rPr>
          <w:b/>
        </w:rPr>
        <w:t xml:space="preserve"> – </w:t>
      </w:r>
      <w:r w:rsidRPr="00880ED5">
        <w:t>The Proposer will expressly warrant that</w:t>
      </w:r>
      <w:r>
        <w:t xml:space="preserve"> a</w:t>
      </w:r>
      <w:r w:rsidRPr="00880ED5">
        <w:t>ll work will be performed by an adequate number of qualified individuals with suitable training, education, and experience</w:t>
      </w:r>
      <w:r>
        <w:t xml:space="preserve"> and that a</w:t>
      </w:r>
      <w:r w:rsidRPr="00880ED5">
        <w:t xml:space="preserve">ll work performed and all deliverables, including the </w:t>
      </w:r>
      <w:r>
        <w:t>s</w:t>
      </w:r>
      <w:r w:rsidRPr="00880ED5">
        <w:t>ystem itself will conform to the scope and specifications as stated in the RFP including the functional requirements for a period extending no less than 12 months after final acceptance.</w:t>
      </w:r>
    </w:p>
    <w:p w14:paraId="2C4E2D16" w14:textId="1CE134ED" w:rsidR="00880ED5" w:rsidRPr="00880ED5" w:rsidRDefault="00880ED5" w:rsidP="00BF56D4">
      <w:pPr>
        <w:pStyle w:val="Bullet"/>
        <w:numPr>
          <w:ilvl w:val="0"/>
          <w:numId w:val="25"/>
        </w:numPr>
        <w:spacing w:after="0"/>
      </w:pPr>
      <w:r w:rsidRPr="00880ED5">
        <w:rPr>
          <w:b/>
        </w:rPr>
        <w:t>Ownership of Deliverables</w:t>
      </w:r>
      <w:r>
        <w:t xml:space="preserve"> – The proposer shall grant to the </w:t>
      </w:r>
      <w:r w:rsidR="00583040">
        <w:t>City</w:t>
      </w:r>
      <w:r>
        <w:t xml:space="preserve"> ownership of any deliverable or provide an irrevocable license for the </w:t>
      </w:r>
      <w:r w:rsidR="00583040">
        <w:t>City</w:t>
      </w:r>
      <w:r>
        <w:t xml:space="preserve"> to use the deliverable for its business purposes, including making copies, derivative works, or sharing with representatives from other peer governments. </w:t>
      </w:r>
    </w:p>
    <w:p w14:paraId="4E246175" w14:textId="7D527048" w:rsidR="002C4AE0" w:rsidRDefault="002C4AE0" w:rsidP="00BF56D4">
      <w:pPr>
        <w:pStyle w:val="Bullet"/>
        <w:numPr>
          <w:ilvl w:val="0"/>
          <w:numId w:val="25"/>
        </w:numPr>
        <w:spacing w:after="0"/>
      </w:pPr>
      <w:r w:rsidRPr="00F83C9F">
        <w:rPr>
          <w:b/>
        </w:rPr>
        <w:t xml:space="preserve">Hold Harmless </w:t>
      </w:r>
      <w:r>
        <w:rPr>
          <w:b/>
        </w:rPr>
        <w:t>–</w:t>
      </w:r>
      <w:r>
        <w:t xml:space="preserve"> </w:t>
      </w:r>
      <w:r w:rsidR="00121332">
        <w:t>Vendor shall hold harmless, defend and indemnify City and its officers, employees, administrators, agents and volunteers, from and against any and all liability of any kind, including but not limited to, bodily injury, property damage, cyber related theft, loss, misuse of data or release of private information, loss, damages, expense, and costs (including without limitation costs and fees of litigation) of every nature, arising out of or in connection with Contractor’s performance of work hereunder or its failure to comply with any of its obligations contained in this Agreement, either during the term of contract with the City or at any time thereafter, except such loss or damage which was caused by the sole negligence or willful misconduct of the City.</w:t>
      </w:r>
    </w:p>
    <w:p w14:paraId="3314E0F2" w14:textId="189B6DA6" w:rsidR="00121332" w:rsidRDefault="00121332" w:rsidP="00121332">
      <w:pPr>
        <w:pStyle w:val="BodyText"/>
        <w:numPr>
          <w:ilvl w:val="0"/>
          <w:numId w:val="25"/>
        </w:numPr>
        <w:spacing w:after="0"/>
      </w:pPr>
      <w:r w:rsidRPr="00C266EC">
        <w:rPr>
          <w:rFonts w:ascii="Times New Roman" w:hAnsi="Times New Roman"/>
          <w:b/>
        </w:rPr>
        <w:t>Disclosure of Confidential Nature</w:t>
      </w:r>
      <w:r>
        <w:t xml:space="preserve"> </w:t>
      </w:r>
      <w:r w:rsidR="00C266EC" w:rsidRPr="00C266EC">
        <w:t>–</w:t>
      </w:r>
      <w:r w:rsidRPr="00C266EC">
        <w:t xml:space="preserve"> </w:t>
      </w:r>
      <w:r w:rsidRPr="00C266EC">
        <w:rPr>
          <w:rFonts w:ascii="Times New Roman" w:hAnsi="Times New Roman"/>
        </w:rPr>
        <w:t xml:space="preserve">By making a proposal, proposer acknowledges that in working with City it may be privy to certain confidential City information.  “Confidential Information” shall mean all personal records of citizens, businesses and any other parties related to the functioning of the City of Edgerton, all information that either has been identified in writing as confidential </w:t>
      </w:r>
      <w:r w:rsidRPr="00C266EC">
        <w:rPr>
          <w:rFonts w:ascii="Times New Roman" w:hAnsi="Times New Roman"/>
        </w:rPr>
        <w:lastRenderedPageBreak/>
        <w:t>or is of such a nature, or has been disclosed in such a way that it is obvious to proposer, or a reasonable person, that it is claimed as confidential by the City.  Proposer shall hold in confidence, and shall not disclose (or permit or suffer its personnel to disclose) to any person outside its organization, any Confidential Information of the City. Proposer and its personnel shall use such Confidential Information only for the purpose for which it was disclosed and shall not use or exploit such Confidential Information for its own benefit or the benefit of another without the prior written consent of the City. Proposer shall disclose Confidential Information received by it under the agreement between the parties only to persons within its organization who have a need to know such Confidential Information in the course of the performance of their duties and who are bound by a written agreement to protect the confidentiality of such Confidential Information.</w:t>
      </w:r>
    </w:p>
    <w:p w14:paraId="7B585358" w14:textId="5BE19494" w:rsidR="00121332" w:rsidRPr="00C266EC" w:rsidRDefault="00121332" w:rsidP="00C266EC">
      <w:pPr>
        <w:pStyle w:val="BodyText"/>
        <w:numPr>
          <w:ilvl w:val="0"/>
          <w:numId w:val="25"/>
        </w:numPr>
        <w:spacing w:after="0"/>
        <w:rPr>
          <w:rFonts w:ascii="Times New Roman" w:hAnsi="Times New Roman"/>
        </w:rPr>
      </w:pPr>
      <w:r w:rsidRPr="00C266EC">
        <w:rPr>
          <w:rFonts w:ascii="Times New Roman" w:hAnsi="Times New Roman"/>
          <w:b/>
        </w:rPr>
        <w:t xml:space="preserve">Insurance Requirements </w:t>
      </w:r>
      <w:r>
        <w:t xml:space="preserve">– </w:t>
      </w:r>
      <w:r w:rsidRPr="00C266EC">
        <w:rPr>
          <w:rFonts w:ascii="Times New Roman" w:hAnsi="Times New Roman"/>
        </w:rPr>
        <w:t>See Attachment D.13.</w:t>
      </w:r>
    </w:p>
    <w:p w14:paraId="64BBB5BF" w14:textId="2F371699" w:rsidR="005E3DFE" w:rsidRPr="0098755D" w:rsidRDefault="005E3DFE" w:rsidP="007D0D8A">
      <w:pPr>
        <w:pStyle w:val="Heading3"/>
        <w:numPr>
          <w:ilvl w:val="0"/>
          <w:numId w:val="0"/>
        </w:numPr>
      </w:pPr>
      <w:bookmarkStart w:id="281" w:name="_Toc167791281"/>
      <w:bookmarkStart w:id="282" w:name="_Toc167792114"/>
      <w:bookmarkStart w:id="283" w:name="_Toc167792467"/>
      <w:bookmarkStart w:id="284" w:name="_Toc167792775"/>
      <w:bookmarkStart w:id="285" w:name="_Toc167797754"/>
      <w:bookmarkStart w:id="286" w:name="_Toc167791284"/>
      <w:bookmarkStart w:id="287" w:name="_Toc167792117"/>
      <w:bookmarkStart w:id="288" w:name="_Toc167792470"/>
      <w:bookmarkStart w:id="289" w:name="_Toc167792778"/>
      <w:bookmarkStart w:id="290" w:name="_Toc167797757"/>
      <w:bookmarkStart w:id="291" w:name="_Toc167791285"/>
      <w:bookmarkStart w:id="292" w:name="_Toc167792118"/>
      <w:bookmarkStart w:id="293" w:name="_Toc167792471"/>
      <w:bookmarkStart w:id="294" w:name="_Toc167792779"/>
      <w:bookmarkStart w:id="295" w:name="_Toc167797758"/>
      <w:bookmarkStart w:id="296" w:name="_Toc273530656"/>
      <w:bookmarkStart w:id="297" w:name="_Sample_Documents"/>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10383DFA" w14:textId="77777777" w:rsidR="000A1CAC" w:rsidRPr="00C266EC" w:rsidRDefault="000A1CAC" w:rsidP="000A1CAC">
      <w:pPr>
        <w:pStyle w:val="Heading2"/>
        <w:rPr>
          <w:rFonts w:ascii="Times New Roman" w:hAnsi="Times New Roman"/>
        </w:rPr>
      </w:pPr>
      <w:bookmarkStart w:id="298" w:name="_Price_Proposal"/>
      <w:bookmarkStart w:id="299" w:name="_Ref15305995"/>
      <w:bookmarkStart w:id="300" w:name="_Toc33022753"/>
      <w:bookmarkEnd w:id="298"/>
      <w:r w:rsidRPr="00C266EC">
        <w:rPr>
          <w:rFonts w:ascii="Times New Roman" w:hAnsi="Times New Roman"/>
        </w:rPr>
        <w:t>P</w:t>
      </w:r>
      <w:r w:rsidR="00C824D4" w:rsidRPr="00C266EC">
        <w:rPr>
          <w:rFonts w:ascii="Times New Roman" w:hAnsi="Times New Roman"/>
        </w:rPr>
        <w:t>rice Proposal</w:t>
      </w:r>
      <w:bookmarkEnd w:id="299"/>
      <w:bookmarkEnd w:id="300"/>
    </w:p>
    <w:p w14:paraId="58AE4E46" w14:textId="6166F917" w:rsidR="00BB2EFC" w:rsidRPr="00A07CDE" w:rsidRDefault="000A1CAC" w:rsidP="00A07CDE">
      <w:r w:rsidRPr="0098755D">
        <w:rPr>
          <w:b/>
        </w:rPr>
        <w:t xml:space="preserve"> </w:t>
      </w:r>
      <w:r w:rsidR="00BB2EFC" w:rsidRPr="0098755D">
        <w:rPr>
          <w:b/>
        </w:rPr>
        <w:t>(Proposal Section 1</w:t>
      </w:r>
      <w:r w:rsidR="00D13C02">
        <w:rPr>
          <w:b/>
        </w:rPr>
        <w:t>0</w:t>
      </w:r>
      <w:r w:rsidR="00BB2EFC" w:rsidRPr="0098755D">
        <w:rPr>
          <w:b/>
        </w:rPr>
        <w:t>.0)</w:t>
      </w:r>
      <w:r w:rsidR="007F49B3" w:rsidRPr="0098755D">
        <w:rPr>
          <w:b/>
        </w:rPr>
        <w:t xml:space="preserve"> - </w:t>
      </w:r>
      <w:r w:rsidR="00BB2EFC" w:rsidRPr="0098755D">
        <w:rPr>
          <w:b/>
        </w:rPr>
        <w:t xml:space="preserve"> </w:t>
      </w:r>
      <w:r w:rsidR="00BB2EFC" w:rsidRPr="0098755D">
        <w:t>Proposers should submit price proposal</w:t>
      </w:r>
      <w:r w:rsidR="00A07CDE">
        <w:t xml:space="preserve">s using the </w:t>
      </w:r>
      <w:r w:rsidR="00BB2EFC" w:rsidRPr="0098755D">
        <w:t xml:space="preserve">format provided in </w:t>
      </w:r>
      <w:r w:rsidR="007340AE">
        <w:fldChar w:fldCharType="begin"/>
      </w:r>
      <w:r w:rsidR="007340AE">
        <w:instrText xml:space="preserve"> REF _Ref299313983 \h  \* MERGEFORMAT </w:instrText>
      </w:r>
      <w:r w:rsidR="007340AE">
        <w:fldChar w:fldCharType="separate"/>
      </w:r>
      <w:r w:rsidR="00392170" w:rsidRPr="00392170">
        <w:t>Attachment 12 (Cost)</w:t>
      </w:r>
      <w:r w:rsidR="007340AE">
        <w:fldChar w:fldCharType="end"/>
      </w:r>
      <w:r w:rsidR="00256FAA" w:rsidRPr="0098755D">
        <w:t xml:space="preserve"> </w:t>
      </w:r>
      <w:r w:rsidR="00A07CDE">
        <w:t xml:space="preserve">to this RFP.  </w:t>
      </w:r>
    </w:p>
    <w:p w14:paraId="31FDC4F2" w14:textId="0575A441" w:rsidR="00A07CDE" w:rsidRPr="002C4AE0" w:rsidRDefault="00C63D4B" w:rsidP="0034259A">
      <w:pPr>
        <w:numPr>
          <w:ilvl w:val="0"/>
          <w:numId w:val="33"/>
        </w:numPr>
        <w:spacing w:after="80"/>
        <w:contextualSpacing/>
        <w:rPr>
          <w:b/>
        </w:rPr>
      </w:pPr>
      <w:bookmarkStart w:id="301" w:name="_Toc240341947"/>
      <w:bookmarkStart w:id="302" w:name="_Ref299320108"/>
      <w:r w:rsidRPr="002C4AE0">
        <w:rPr>
          <w:b/>
        </w:rPr>
        <w:t>Co</w:t>
      </w:r>
      <w:r w:rsidR="00E208F3" w:rsidRPr="002C4AE0">
        <w:rPr>
          <w:b/>
        </w:rPr>
        <w:t>m</w:t>
      </w:r>
      <w:r w:rsidR="00BA1BAC" w:rsidRPr="002C4AE0">
        <w:rPr>
          <w:b/>
        </w:rPr>
        <w:t xml:space="preserve">plete and submit </w:t>
      </w:r>
      <w:bookmarkEnd w:id="301"/>
      <w:r w:rsidR="007C0C34" w:rsidRPr="002C4AE0">
        <w:rPr>
          <w:b/>
        </w:rPr>
        <w:fldChar w:fldCharType="begin"/>
      </w:r>
      <w:r w:rsidR="007F49B3" w:rsidRPr="002C4AE0">
        <w:rPr>
          <w:b/>
        </w:rPr>
        <w:instrText xml:space="preserve"> REF _Ref299313983 \h  \* MERGEFORMAT </w:instrText>
      </w:r>
      <w:r w:rsidR="007C0C34" w:rsidRPr="002C4AE0">
        <w:rPr>
          <w:b/>
        </w:rPr>
      </w:r>
      <w:r w:rsidR="007C0C34" w:rsidRPr="002C4AE0">
        <w:rPr>
          <w:b/>
        </w:rPr>
        <w:fldChar w:fldCharType="separate"/>
      </w:r>
      <w:r w:rsidR="00392170" w:rsidRPr="00392170">
        <w:rPr>
          <w:b/>
        </w:rPr>
        <w:t>Attachment 12 (Cost)</w:t>
      </w:r>
      <w:r w:rsidR="007C0C34" w:rsidRPr="002C4AE0">
        <w:rPr>
          <w:b/>
        </w:rPr>
        <w:fldChar w:fldCharType="end"/>
      </w:r>
      <w:bookmarkStart w:id="303" w:name="_Toc99093291"/>
      <w:bookmarkStart w:id="304" w:name="_Toc99499464"/>
      <w:bookmarkStart w:id="305" w:name="_Toc99499577"/>
      <w:bookmarkStart w:id="306" w:name="_Toc116728322"/>
      <w:bookmarkStart w:id="307" w:name="_Toc116729116"/>
      <w:bookmarkStart w:id="308" w:name="_Toc117567562"/>
      <w:bookmarkStart w:id="309" w:name="_Toc117590390"/>
      <w:bookmarkStart w:id="310" w:name="_Toc159147125"/>
      <w:bookmarkStart w:id="311" w:name="_Toc167797917"/>
      <w:bookmarkStart w:id="312" w:name="_Toc206410239"/>
      <w:bookmarkStart w:id="313" w:name="_Toc224727090"/>
      <w:bookmarkEnd w:id="302"/>
    </w:p>
    <w:p w14:paraId="6F7958DE" w14:textId="77777777" w:rsidR="00A07CDE" w:rsidRDefault="00A07CDE" w:rsidP="00BF56D4">
      <w:pPr>
        <w:pStyle w:val="ListParagraph"/>
        <w:numPr>
          <w:ilvl w:val="1"/>
          <w:numId w:val="34"/>
        </w:numPr>
        <w:rPr>
          <w:rFonts w:ascii="Times New Roman" w:eastAsia="Calibri" w:hAnsi="Times New Roman"/>
        </w:rPr>
      </w:pPr>
      <w:r w:rsidRPr="00A07CDE">
        <w:rPr>
          <w:rFonts w:ascii="Times New Roman" w:eastAsia="Calibri" w:hAnsi="Times New Roman"/>
        </w:rPr>
        <w:t xml:space="preserve">All pricing must be submitted as fixed by milestone.  Costs listed as “to-be-determined” or “estimated” will not be scored. </w:t>
      </w:r>
    </w:p>
    <w:p w14:paraId="1D533E80" w14:textId="77777777" w:rsidR="00A07CDE" w:rsidRPr="00A07CDE" w:rsidRDefault="00A07CDE" w:rsidP="00BF56D4">
      <w:pPr>
        <w:numPr>
          <w:ilvl w:val="1"/>
          <w:numId w:val="34"/>
        </w:numPr>
        <w:spacing w:after="80"/>
        <w:contextualSpacing/>
      </w:pPr>
      <w:bookmarkStart w:id="314" w:name="_Ref457210357"/>
      <w:r w:rsidRPr="008159F1">
        <w:t xml:space="preserve">Identify major milestones as part of the project.  It is </w:t>
      </w:r>
      <w:r>
        <w:t>required</w:t>
      </w:r>
      <w:r w:rsidRPr="008159F1">
        <w:t xml:space="preserve"> that costs will be invoiced upon completion of major milestones. </w:t>
      </w:r>
      <w:r>
        <w:t>Please provide a schedule of all payments necessary to complete the proposed scope.</w:t>
      </w:r>
      <w:bookmarkEnd w:id="314"/>
    </w:p>
    <w:p w14:paraId="1D918619" w14:textId="77777777" w:rsidR="00A07CDE" w:rsidRPr="00A07CDE" w:rsidRDefault="00A07CDE" w:rsidP="00BF56D4">
      <w:pPr>
        <w:pStyle w:val="ListParagraph"/>
        <w:numPr>
          <w:ilvl w:val="1"/>
          <w:numId w:val="34"/>
        </w:numPr>
        <w:rPr>
          <w:rFonts w:ascii="Times New Roman" w:eastAsia="Calibri" w:hAnsi="Times New Roman"/>
        </w:rPr>
      </w:pPr>
      <w:r w:rsidRPr="00A07CDE">
        <w:rPr>
          <w:rFonts w:ascii="Times New Roman" w:eastAsia="Calibri" w:hAnsi="Times New Roman"/>
        </w:rPr>
        <w:t>All service costs must be provided on a task or completion basis with costs assigned to each milestone, deliverable and/or task.  Proposers are required to fill in deliverables and tasks under the provided headers (project initial knowledge transfer, process analysis/system design, system build, testing, training, and closure) Additional detail may be provided to further explain deliverable/task costs.</w:t>
      </w:r>
    </w:p>
    <w:p w14:paraId="72D23F80" w14:textId="4D7DFF43" w:rsidR="00A07CDE" w:rsidRPr="00A07CDE" w:rsidRDefault="00A07CDE" w:rsidP="00BF56D4">
      <w:pPr>
        <w:pStyle w:val="ListParagraph"/>
        <w:numPr>
          <w:ilvl w:val="1"/>
          <w:numId w:val="34"/>
        </w:numPr>
        <w:rPr>
          <w:rFonts w:ascii="Times New Roman" w:eastAsia="Calibri" w:hAnsi="Times New Roman"/>
        </w:rPr>
      </w:pPr>
      <w:r w:rsidRPr="00A07CDE">
        <w:rPr>
          <w:rFonts w:ascii="Times New Roman" w:eastAsia="Calibri" w:hAnsi="Times New Roman"/>
        </w:rPr>
        <w:t xml:space="preserve">Proposers should include all software modules and state any limitations on module use.  If no limitations are listed, the </w:t>
      </w:r>
      <w:r w:rsidR="00583040">
        <w:rPr>
          <w:rFonts w:ascii="Times New Roman" w:eastAsia="Calibri" w:hAnsi="Times New Roman"/>
        </w:rPr>
        <w:t>City</w:t>
      </w:r>
      <w:r w:rsidRPr="00A07CDE">
        <w:rPr>
          <w:rFonts w:ascii="Times New Roman" w:eastAsia="Calibri" w:hAnsi="Times New Roman"/>
        </w:rPr>
        <w:t xml:space="preserve"> will consider that pricing is based on full enterprise wide access for the </w:t>
      </w:r>
      <w:r w:rsidR="00583040">
        <w:rPr>
          <w:rFonts w:ascii="Times New Roman" w:eastAsia="Calibri" w:hAnsi="Times New Roman"/>
        </w:rPr>
        <w:t>City</w:t>
      </w:r>
      <w:r w:rsidRPr="00A07CDE">
        <w:rPr>
          <w:rFonts w:ascii="Times New Roman" w:eastAsia="Calibri" w:hAnsi="Times New Roman"/>
        </w:rPr>
        <w:t>.</w:t>
      </w:r>
    </w:p>
    <w:p w14:paraId="06DB0A37" w14:textId="77777777" w:rsidR="00A07CDE" w:rsidRPr="00A07CDE" w:rsidRDefault="00A07CDE" w:rsidP="00BF56D4">
      <w:pPr>
        <w:pStyle w:val="ListParagraph"/>
        <w:numPr>
          <w:ilvl w:val="1"/>
          <w:numId w:val="34"/>
        </w:numPr>
        <w:rPr>
          <w:rFonts w:ascii="Times New Roman" w:eastAsia="Calibri" w:hAnsi="Times New Roman"/>
        </w:rPr>
      </w:pPr>
      <w:r w:rsidRPr="00A07CDE">
        <w:rPr>
          <w:rFonts w:ascii="Times New Roman" w:eastAsia="Calibri" w:hAnsi="Times New Roman"/>
        </w:rPr>
        <w:t xml:space="preserve">Proposers must submit implementation costs as fully loaded rates that include all necessary travel or other expenses.  By submitting a proposal, all proposers acknowledge that all pricing (including travel) must be a fixed fee or included in the implementation milestones.  </w:t>
      </w:r>
    </w:p>
    <w:p w14:paraId="1C238513" w14:textId="77777777" w:rsidR="00A07CDE" w:rsidRDefault="00A07CDE" w:rsidP="001A7DC9"/>
    <w:p w14:paraId="19B4DA02" w14:textId="77777777" w:rsidR="005E3E9F" w:rsidRDefault="005E3E9F" w:rsidP="001A7DC9"/>
    <w:p w14:paraId="4A1C49BB" w14:textId="77777777" w:rsidR="005E3E9F" w:rsidRDefault="005E3E9F" w:rsidP="001A7DC9"/>
    <w:p w14:paraId="3A455DF4" w14:textId="77777777" w:rsidR="005E3E9F" w:rsidRDefault="005E3E9F" w:rsidP="001A7DC9"/>
    <w:p w14:paraId="12323D60" w14:textId="77777777" w:rsidR="005E3E9F" w:rsidRDefault="005E3E9F" w:rsidP="001A7DC9"/>
    <w:p w14:paraId="2C693649" w14:textId="77777777" w:rsidR="005E3E9F" w:rsidRDefault="005E3E9F" w:rsidP="001A7DC9"/>
    <w:p w14:paraId="5B546104" w14:textId="77777777" w:rsidR="005E3E9F" w:rsidRDefault="005E3E9F" w:rsidP="001A7DC9"/>
    <w:p w14:paraId="4F1AAFC4" w14:textId="77777777" w:rsidR="005E3E9F" w:rsidRDefault="005E3E9F" w:rsidP="001A7DC9"/>
    <w:p w14:paraId="4DD5DFD3" w14:textId="77777777" w:rsidR="005E3E9F" w:rsidRDefault="005E3E9F" w:rsidP="001A7DC9"/>
    <w:p w14:paraId="20F87187" w14:textId="77777777" w:rsidR="005E3E9F" w:rsidRDefault="005E3E9F" w:rsidP="001A7DC9"/>
    <w:p w14:paraId="762813A5" w14:textId="77777777" w:rsidR="005E3E9F" w:rsidRDefault="005E3E9F">
      <w:r>
        <w:br w:type="page"/>
      </w:r>
    </w:p>
    <w:p w14:paraId="7A868558" w14:textId="77777777" w:rsidR="005E3E9F" w:rsidRPr="001A7DC9" w:rsidRDefault="005E3E9F" w:rsidP="001A7DC9"/>
    <w:p w14:paraId="1210EE91" w14:textId="77D369B1" w:rsidR="003238F2" w:rsidRPr="002413D7" w:rsidRDefault="003238F2" w:rsidP="003238F2">
      <w:pPr>
        <w:pStyle w:val="Heading1"/>
        <w:rPr>
          <w:rFonts w:ascii="Times New Roman" w:hAnsi="Times New Roman"/>
        </w:rPr>
      </w:pPr>
      <w:bookmarkStart w:id="315" w:name="_Toc33022754"/>
      <w:r w:rsidRPr="0098755D">
        <w:rPr>
          <w:rFonts w:ascii="Times New Roman" w:hAnsi="Times New Roman"/>
        </w:rPr>
        <w:t>Attachments</w:t>
      </w:r>
      <w:bookmarkEnd w:id="315"/>
    </w:p>
    <w:p w14:paraId="2E9CEDF8" w14:textId="77777777" w:rsidR="003271E0" w:rsidRPr="0098755D" w:rsidRDefault="003271E0" w:rsidP="00113C5A"/>
    <w:p w14:paraId="55620CE6" w14:textId="77777777" w:rsidR="00D43985" w:rsidRDefault="00325BF5" w:rsidP="0025344F">
      <w:pPr>
        <w:pStyle w:val="Heading2"/>
        <w:rPr>
          <w:rFonts w:ascii="Times New Roman" w:hAnsi="Times New Roman"/>
        </w:rPr>
      </w:pPr>
      <w:bookmarkStart w:id="316" w:name="_Ref299319017"/>
      <w:bookmarkStart w:id="317" w:name="_Toc33022755"/>
      <w:bookmarkStart w:id="318" w:name="_Ref368345023"/>
      <w:r w:rsidRPr="0098755D">
        <w:rPr>
          <w:rFonts w:ascii="Times New Roman" w:hAnsi="Times New Roman"/>
        </w:rPr>
        <w:t xml:space="preserve">Attachment </w:t>
      </w:r>
      <w:bookmarkEnd w:id="303"/>
      <w:bookmarkEnd w:id="304"/>
      <w:bookmarkEnd w:id="305"/>
      <w:r w:rsidR="00283204" w:rsidRPr="0098755D">
        <w:rPr>
          <w:rFonts w:ascii="Times New Roman" w:hAnsi="Times New Roman"/>
        </w:rPr>
        <w:t>1 (</w:t>
      </w:r>
      <w:r w:rsidRPr="0098755D">
        <w:rPr>
          <w:rFonts w:ascii="Times New Roman" w:hAnsi="Times New Roman"/>
        </w:rPr>
        <w:t xml:space="preserve">RFP Submittal </w:t>
      </w:r>
      <w:bookmarkEnd w:id="306"/>
      <w:bookmarkEnd w:id="307"/>
      <w:bookmarkEnd w:id="308"/>
      <w:bookmarkEnd w:id="309"/>
      <w:bookmarkEnd w:id="310"/>
      <w:r w:rsidR="00553969" w:rsidRPr="0098755D">
        <w:rPr>
          <w:rFonts w:ascii="Times New Roman" w:hAnsi="Times New Roman"/>
        </w:rPr>
        <w:t>Checklist</w:t>
      </w:r>
      <w:bookmarkEnd w:id="311"/>
      <w:bookmarkEnd w:id="312"/>
      <w:bookmarkEnd w:id="313"/>
      <w:r w:rsidR="00283204" w:rsidRPr="0098755D">
        <w:rPr>
          <w:rFonts w:ascii="Times New Roman" w:hAnsi="Times New Roman"/>
        </w:rPr>
        <w:t>)</w:t>
      </w:r>
      <w:bookmarkEnd w:id="316"/>
      <w:bookmarkEnd w:id="317"/>
      <w:r w:rsidR="001C39A6" w:rsidRPr="0098755D">
        <w:rPr>
          <w:rFonts w:ascii="Times New Roman" w:hAnsi="Times New Roman"/>
        </w:rPr>
        <w:t xml:space="preserve"> </w:t>
      </w:r>
      <w:bookmarkEnd w:id="318"/>
    </w:p>
    <w:p w14:paraId="61AE32EC" w14:textId="08485AA0" w:rsidR="00F7221C" w:rsidRPr="00F7221C" w:rsidRDefault="00F7221C" w:rsidP="00F7221C"/>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7"/>
        <w:gridCol w:w="7136"/>
        <w:gridCol w:w="1283"/>
      </w:tblGrid>
      <w:tr w:rsidR="0025344F" w:rsidRPr="0098755D" w14:paraId="4A66545D" w14:textId="77777777" w:rsidTr="00B70A2B">
        <w:tc>
          <w:tcPr>
            <w:tcW w:w="8293" w:type="dxa"/>
            <w:gridSpan w:val="2"/>
            <w:shd w:val="clear" w:color="auto" w:fill="000000"/>
          </w:tcPr>
          <w:p w14:paraId="72E478E0" w14:textId="77777777" w:rsidR="0025344F" w:rsidRPr="0098755D" w:rsidRDefault="0025344F" w:rsidP="00FC54E6">
            <w:pPr>
              <w:tabs>
                <w:tab w:val="left" w:pos="576"/>
                <w:tab w:val="left" w:pos="1152"/>
                <w:tab w:val="left" w:pos="1728"/>
                <w:tab w:val="left" w:pos="2304"/>
                <w:tab w:val="left" w:pos="2880"/>
                <w:tab w:val="left" w:pos="3456"/>
                <w:tab w:val="left" w:pos="4032"/>
                <w:tab w:val="left" w:pos="4608"/>
                <w:tab w:val="left" w:pos="5184"/>
              </w:tabs>
              <w:rPr>
                <w:b/>
                <w:sz w:val="24"/>
                <w:szCs w:val="24"/>
              </w:rPr>
            </w:pPr>
            <w:r w:rsidRPr="0098755D">
              <w:rPr>
                <w:b/>
                <w:sz w:val="24"/>
                <w:szCs w:val="24"/>
              </w:rPr>
              <w:t>Submittal Checklist</w:t>
            </w:r>
          </w:p>
        </w:tc>
        <w:tc>
          <w:tcPr>
            <w:tcW w:w="1283" w:type="dxa"/>
            <w:shd w:val="clear" w:color="auto" w:fill="000000"/>
          </w:tcPr>
          <w:p w14:paraId="41FE0DDB" w14:textId="77777777" w:rsidR="0025344F" w:rsidRPr="0098755D" w:rsidRDefault="0025344F" w:rsidP="00FC54E6">
            <w:pPr>
              <w:tabs>
                <w:tab w:val="left" w:pos="576"/>
                <w:tab w:val="left" w:pos="1152"/>
                <w:tab w:val="left" w:pos="1728"/>
                <w:tab w:val="left" w:pos="2304"/>
                <w:tab w:val="left" w:pos="2880"/>
                <w:tab w:val="left" w:pos="3456"/>
                <w:tab w:val="left" w:pos="4032"/>
                <w:tab w:val="left" w:pos="4608"/>
                <w:tab w:val="left" w:pos="5184"/>
              </w:tabs>
              <w:rPr>
                <w:sz w:val="24"/>
                <w:szCs w:val="24"/>
              </w:rPr>
            </w:pPr>
          </w:p>
        </w:tc>
      </w:tr>
      <w:tr w:rsidR="0025344F" w:rsidRPr="0098755D" w14:paraId="559D4701" w14:textId="77777777" w:rsidTr="00B70A2B">
        <w:tc>
          <w:tcPr>
            <w:tcW w:w="1157" w:type="dxa"/>
            <w:shd w:val="clear" w:color="auto" w:fill="CCCCCC"/>
          </w:tcPr>
          <w:p w14:paraId="52BF4A67" w14:textId="77777777" w:rsidR="0025344F" w:rsidRPr="0098755D" w:rsidRDefault="0025344F" w:rsidP="00FC54E6">
            <w:pPr>
              <w:tabs>
                <w:tab w:val="left" w:pos="576"/>
                <w:tab w:val="left" w:pos="1152"/>
                <w:tab w:val="left" w:pos="1728"/>
                <w:tab w:val="left" w:pos="2304"/>
                <w:tab w:val="left" w:pos="2880"/>
                <w:tab w:val="left" w:pos="3456"/>
                <w:tab w:val="left" w:pos="4032"/>
                <w:tab w:val="left" w:pos="4608"/>
                <w:tab w:val="left" w:pos="5184"/>
              </w:tabs>
              <w:rPr>
                <w:b/>
                <w:sz w:val="24"/>
                <w:szCs w:val="24"/>
              </w:rPr>
            </w:pPr>
            <w:r w:rsidRPr="0098755D">
              <w:rPr>
                <w:b/>
                <w:sz w:val="24"/>
                <w:szCs w:val="24"/>
              </w:rPr>
              <w:t>Section</w:t>
            </w:r>
          </w:p>
        </w:tc>
        <w:tc>
          <w:tcPr>
            <w:tcW w:w="7136" w:type="dxa"/>
            <w:shd w:val="clear" w:color="auto" w:fill="CCCCCC"/>
          </w:tcPr>
          <w:p w14:paraId="0F962A5C" w14:textId="77777777" w:rsidR="0025344F" w:rsidRPr="0098755D" w:rsidRDefault="0025344F" w:rsidP="00FC54E6">
            <w:pPr>
              <w:tabs>
                <w:tab w:val="left" w:pos="576"/>
                <w:tab w:val="left" w:pos="1152"/>
                <w:tab w:val="left" w:pos="1728"/>
                <w:tab w:val="left" w:pos="2304"/>
                <w:tab w:val="left" w:pos="2880"/>
                <w:tab w:val="left" w:pos="3456"/>
                <w:tab w:val="left" w:pos="4032"/>
                <w:tab w:val="left" w:pos="4608"/>
                <w:tab w:val="left" w:pos="5184"/>
              </w:tabs>
              <w:rPr>
                <w:b/>
                <w:sz w:val="24"/>
                <w:szCs w:val="24"/>
              </w:rPr>
            </w:pPr>
            <w:r w:rsidRPr="0098755D">
              <w:rPr>
                <w:b/>
                <w:sz w:val="24"/>
                <w:szCs w:val="24"/>
              </w:rPr>
              <w:t>Item</w:t>
            </w:r>
          </w:p>
        </w:tc>
        <w:tc>
          <w:tcPr>
            <w:tcW w:w="1283" w:type="dxa"/>
            <w:shd w:val="clear" w:color="auto" w:fill="CCCCCC"/>
          </w:tcPr>
          <w:p w14:paraId="0EE3D634" w14:textId="77777777" w:rsidR="0025344F" w:rsidRPr="0098755D" w:rsidRDefault="0025344F" w:rsidP="00FC54E6">
            <w:pPr>
              <w:tabs>
                <w:tab w:val="left" w:pos="576"/>
                <w:tab w:val="left" w:pos="1152"/>
                <w:tab w:val="left" w:pos="1728"/>
                <w:tab w:val="left" w:pos="2304"/>
                <w:tab w:val="left" w:pos="2880"/>
                <w:tab w:val="left" w:pos="3456"/>
                <w:tab w:val="left" w:pos="4032"/>
                <w:tab w:val="left" w:pos="4608"/>
                <w:tab w:val="left" w:pos="5184"/>
              </w:tabs>
              <w:rPr>
                <w:b/>
                <w:sz w:val="24"/>
                <w:szCs w:val="24"/>
              </w:rPr>
            </w:pPr>
            <w:r w:rsidRPr="0098755D">
              <w:rPr>
                <w:b/>
                <w:sz w:val="24"/>
                <w:szCs w:val="24"/>
              </w:rPr>
              <w:t>Submitted</w:t>
            </w:r>
          </w:p>
        </w:tc>
      </w:tr>
      <w:tr w:rsidR="00004C57" w:rsidRPr="0098755D" w14:paraId="68960CF1" w14:textId="77777777" w:rsidTr="00004C57">
        <w:tc>
          <w:tcPr>
            <w:tcW w:w="1157" w:type="dxa"/>
            <w:shd w:val="clear" w:color="auto" w:fill="95B3D7" w:themeFill="accent1" w:themeFillTint="99"/>
          </w:tcPr>
          <w:p w14:paraId="6966E6C5" w14:textId="72B5DC48" w:rsidR="00004C57" w:rsidRPr="00004C57" w:rsidRDefault="00004C57" w:rsidP="000A1CAC">
            <w:pPr>
              <w:tabs>
                <w:tab w:val="left" w:pos="576"/>
                <w:tab w:val="left" w:pos="1152"/>
                <w:tab w:val="left" w:pos="1728"/>
                <w:tab w:val="left" w:pos="2304"/>
                <w:tab w:val="left" w:pos="2880"/>
                <w:tab w:val="left" w:pos="3456"/>
                <w:tab w:val="left" w:pos="4032"/>
                <w:tab w:val="left" w:pos="4608"/>
                <w:tab w:val="left" w:pos="5184"/>
              </w:tabs>
              <w:rPr>
                <w:b/>
                <w:sz w:val="20"/>
              </w:rPr>
            </w:pPr>
            <w:r w:rsidRPr="00004C57">
              <w:rPr>
                <w:b/>
                <w:sz w:val="20"/>
              </w:rPr>
              <w:fldChar w:fldCharType="begin"/>
            </w:r>
            <w:r w:rsidRPr="00004C57">
              <w:rPr>
                <w:b/>
                <w:sz w:val="20"/>
              </w:rPr>
              <w:instrText xml:space="preserve"> REF _Ref15305777 \r \h  \* MERGEFORMAT </w:instrText>
            </w:r>
            <w:r w:rsidRPr="00004C57">
              <w:rPr>
                <w:b/>
                <w:sz w:val="20"/>
              </w:rPr>
            </w:r>
            <w:r w:rsidRPr="00004C57">
              <w:rPr>
                <w:b/>
                <w:sz w:val="20"/>
              </w:rPr>
              <w:fldChar w:fldCharType="separate"/>
            </w:r>
            <w:r w:rsidR="00392170">
              <w:rPr>
                <w:b/>
                <w:sz w:val="20"/>
              </w:rPr>
              <w:t>C.1</w:t>
            </w:r>
            <w:r w:rsidRPr="00004C57">
              <w:rPr>
                <w:b/>
                <w:sz w:val="20"/>
              </w:rPr>
              <w:fldChar w:fldCharType="end"/>
            </w:r>
          </w:p>
        </w:tc>
        <w:tc>
          <w:tcPr>
            <w:tcW w:w="7136" w:type="dxa"/>
            <w:shd w:val="clear" w:color="auto" w:fill="95B3D7" w:themeFill="accent1" w:themeFillTint="99"/>
          </w:tcPr>
          <w:p w14:paraId="2BAFFA25" w14:textId="4CB434CE" w:rsidR="00004C57" w:rsidRPr="00D61F15" w:rsidRDefault="00004C57" w:rsidP="000A1CAC">
            <w:pPr>
              <w:tabs>
                <w:tab w:val="left" w:pos="576"/>
                <w:tab w:val="left" w:pos="1152"/>
                <w:tab w:val="left" w:pos="1728"/>
                <w:tab w:val="left" w:pos="2304"/>
                <w:tab w:val="left" w:pos="2880"/>
                <w:tab w:val="left" w:pos="3456"/>
                <w:tab w:val="left" w:pos="4032"/>
                <w:tab w:val="left" w:pos="4608"/>
                <w:tab w:val="left" w:pos="5184"/>
              </w:tabs>
              <w:rPr>
                <w:b/>
                <w:szCs w:val="22"/>
              </w:rPr>
            </w:pPr>
            <w:r w:rsidRPr="00D61F15">
              <w:rPr>
                <w:b/>
                <w:szCs w:val="22"/>
              </w:rPr>
              <w:t>Summary and Overall Scope</w:t>
            </w:r>
          </w:p>
        </w:tc>
        <w:tc>
          <w:tcPr>
            <w:tcW w:w="1283" w:type="dxa"/>
            <w:shd w:val="clear" w:color="auto" w:fill="95B3D7" w:themeFill="accent1" w:themeFillTint="99"/>
          </w:tcPr>
          <w:p w14:paraId="191C2A78" w14:textId="77777777" w:rsidR="00004C57" w:rsidRPr="0098755D" w:rsidRDefault="00004C57" w:rsidP="000A1CAC">
            <w:pPr>
              <w:tabs>
                <w:tab w:val="left" w:pos="576"/>
                <w:tab w:val="left" w:pos="1152"/>
                <w:tab w:val="left" w:pos="1728"/>
                <w:tab w:val="left" w:pos="2304"/>
                <w:tab w:val="left" w:pos="2880"/>
                <w:tab w:val="left" w:pos="3456"/>
                <w:tab w:val="left" w:pos="4032"/>
                <w:tab w:val="left" w:pos="4608"/>
                <w:tab w:val="left" w:pos="5184"/>
              </w:tabs>
              <w:rPr>
                <w:sz w:val="20"/>
              </w:rPr>
            </w:pPr>
          </w:p>
        </w:tc>
      </w:tr>
      <w:tr w:rsidR="000A1CAC" w:rsidRPr="0098755D" w14:paraId="00F3DFD7" w14:textId="77777777" w:rsidTr="00B70A2B">
        <w:tc>
          <w:tcPr>
            <w:tcW w:w="1157" w:type="dxa"/>
          </w:tcPr>
          <w:p w14:paraId="0DB9E176" w14:textId="730A97ED" w:rsidR="000A1CAC" w:rsidRPr="006A1A0F" w:rsidRDefault="00004C57" w:rsidP="000A1CAC">
            <w:pPr>
              <w:tabs>
                <w:tab w:val="left" w:pos="576"/>
                <w:tab w:val="left" w:pos="1152"/>
                <w:tab w:val="left" w:pos="1728"/>
                <w:tab w:val="left" w:pos="2304"/>
                <w:tab w:val="left" w:pos="2880"/>
                <w:tab w:val="left" w:pos="3456"/>
                <w:tab w:val="left" w:pos="4032"/>
                <w:tab w:val="left" w:pos="4608"/>
                <w:tab w:val="left" w:pos="5184"/>
              </w:tabs>
              <w:rPr>
                <w:b/>
                <w:sz w:val="20"/>
              </w:rPr>
            </w:pPr>
            <w:r w:rsidRPr="006A1A0F">
              <w:rPr>
                <w:b/>
                <w:sz w:val="20"/>
              </w:rPr>
              <w:fldChar w:fldCharType="begin"/>
            </w:r>
            <w:r w:rsidRPr="006A1A0F">
              <w:rPr>
                <w:b/>
                <w:sz w:val="20"/>
              </w:rPr>
              <w:instrText xml:space="preserve"> REF _Ref15305603 \r \h  \* MERGEFORMAT </w:instrText>
            </w:r>
            <w:r w:rsidRPr="006A1A0F">
              <w:rPr>
                <w:b/>
                <w:sz w:val="20"/>
              </w:rPr>
            </w:r>
            <w:r w:rsidRPr="006A1A0F">
              <w:rPr>
                <w:b/>
                <w:sz w:val="20"/>
              </w:rPr>
              <w:fldChar w:fldCharType="separate"/>
            </w:r>
            <w:r w:rsidR="00392170">
              <w:rPr>
                <w:b/>
                <w:sz w:val="20"/>
              </w:rPr>
              <w:t>C.1.1</w:t>
            </w:r>
            <w:r w:rsidRPr="006A1A0F">
              <w:rPr>
                <w:b/>
                <w:sz w:val="20"/>
              </w:rPr>
              <w:fldChar w:fldCharType="end"/>
            </w:r>
          </w:p>
        </w:tc>
        <w:tc>
          <w:tcPr>
            <w:tcW w:w="7136" w:type="dxa"/>
          </w:tcPr>
          <w:p w14:paraId="2F0B1527" w14:textId="2E5864EB" w:rsidR="000A1CAC" w:rsidRPr="006A1A0F" w:rsidRDefault="006A1A0F" w:rsidP="000A1CAC">
            <w:pPr>
              <w:tabs>
                <w:tab w:val="left" w:pos="576"/>
                <w:tab w:val="left" w:pos="1152"/>
                <w:tab w:val="left" w:pos="1728"/>
                <w:tab w:val="left" w:pos="2304"/>
                <w:tab w:val="left" w:pos="2880"/>
                <w:tab w:val="left" w:pos="3456"/>
                <w:tab w:val="left" w:pos="4032"/>
                <w:tab w:val="left" w:pos="4608"/>
                <w:tab w:val="left" w:pos="5184"/>
              </w:tabs>
              <w:rPr>
                <w:b/>
                <w:sz w:val="20"/>
              </w:rPr>
            </w:pPr>
            <w:r w:rsidRPr="00D61F15">
              <w:rPr>
                <w:b/>
                <w:szCs w:val="22"/>
              </w:rPr>
              <w:t xml:space="preserve">Introduction </w:t>
            </w:r>
          </w:p>
        </w:tc>
        <w:tc>
          <w:tcPr>
            <w:tcW w:w="1283" w:type="dxa"/>
          </w:tcPr>
          <w:p w14:paraId="5737563A" w14:textId="77777777" w:rsidR="000A1CAC" w:rsidRPr="0098755D" w:rsidRDefault="000A1CAC" w:rsidP="000A1CAC">
            <w:pPr>
              <w:tabs>
                <w:tab w:val="left" w:pos="576"/>
                <w:tab w:val="left" w:pos="1152"/>
                <w:tab w:val="left" w:pos="1728"/>
                <w:tab w:val="left" w:pos="2304"/>
                <w:tab w:val="left" w:pos="2880"/>
                <w:tab w:val="left" w:pos="3456"/>
                <w:tab w:val="left" w:pos="4032"/>
                <w:tab w:val="left" w:pos="4608"/>
                <w:tab w:val="left" w:pos="5184"/>
              </w:tabs>
              <w:rPr>
                <w:sz w:val="20"/>
              </w:rPr>
            </w:pPr>
          </w:p>
        </w:tc>
      </w:tr>
      <w:tr w:rsidR="000A1CAC" w:rsidRPr="0098755D" w14:paraId="54CBBEF1" w14:textId="77777777" w:rsidTr="00B70A2B">
        <w:tc>
          <w:tcPr>
            <w:tcW w:w="1157" w:type="dxa"/>
          </w:tcPr>
          <w:p w14:paraId="26DEFCBF" w14:textId="77777777" w:rsidR="000A1CAC" w:rsidRPr="00004C57" w:rsidRDefault="000A1CAC" w:rsidP="000A1CAC">
            <w:pPr>
              <w:tabs>
                <w:tab w:val="left" w:pos="576"/>
                <w:tab w:val="left" w:pos="1152"/>
                <w:tab w:val="left" w:pos="1728"/>
                <w:tab w:val="left" w:pos="2304"/>
                <w:tab w:val="left" w:pos="2880"/>
                <w:tab w:val="left" w:pos="3456"/>
                <w:tab w:val="left" w:pos="4032"/>
                <w:tab w:val="left" w:pos="4608"/>
                <w:tab w:val="left" w:pos="5184"/>
              </w:tabs>
              <w:rPr>
                <w:sz w:val="20"/>
              </w:rPr>
            </w:pPr>
          </w:p>
        </w:tc>
        <w:tc>
          <w:tcPr>
            <w:tcW w:w="7136" w:type="dxa"/>
          </w:tcPr>
          <w:p w14:paraId="5392E35C" w14:textId="67C842DC" w:rsidR="000A1CAC" w:rsidRPr="00004C57" w:rsidRDefault="00004C57" w:rsidP="000A1CAC">
            <w:pPr>
              <w:tabs>
                <w:tab w:val="left" w:pos="576"/>
                <w:tab w:val="left" w:pos="1152"/>
                <w:tab w:val="left" w:pos="1728"/>
                <w:tab w:val="left" w:pos="2304"/>
                <w:tab w:val="left" w:pos="2880"/>
                <w:tab w:val="left" w:pos="3456"/>
                <w:tab w:val="left" w:pos="4032"/>
                <w:tab w:val="left" w:pos="4608"/>
                <w:tab w:val="left" w:pos="5184"/>
              </w:tabs>
              <w:rPr>
                <w:sz w:val="20"/>
              </w:rPr>
            </w:pPr>
            <w:r w:rsidRPr="00004C57">
              <w:rPr>
                <w:sz w:val="20"/>
              </w:rPr>
              <w:fldChar w:fldCharType="begin"/>
            </w:r>
            <w:r w:rsidRPr="00004C57">
              <w:rPr>
                <w:sz w:val="20"/>
              </w:rPr>
              <w:instrText xml:space="preserve"> REF _Ref15305620 \h  \* MERGEFORMAT </w:instrText>
            </w:r>
            <w:r w:rsidRPr="00004C57">
              <w:rPr>
                <w:sz w:val="20"/>
              </w:rPr>
            </w:r>
            <w:r w:rsidRPr="00004C57">
              <w:rPr>
                <w:sz w:val="20"/>
              </w:rPr>
              <w:fldChar w:fldCharType="separate"/>
            </w:r>
            <w:r w:rsidR="00392170" w:rsidRPr="00392170">
              <w:t xml:space="preserve">Complete Attachment 1 (RFP Submittal Checklist) </w:t>
            </w:r>
            <w:r w:rsidRPr="00004C57">
              <w:rPr>
                <w:sz w:val="20"/>
              </w:rPr>
              <w:fldChar w:fldCharType="end"/>
            </w:r>
          </w:p>
        </w:tc>
        <w:tc>
          <w:tcPr>
            <w:tcW w:w="1283" w:type="dxa"/>
          </w:tcPr>
          <w:p w14:paraId="452919B3" w14:textId="77777777" w:rsidR="000A1CAC" w:rsidRPr="0098755D" w:rsidRDefault="000A1CAC" w:rsidP="000A1CAC">
            <w:pPr>
              <w:tabs>
                <w:tab w:val="left" w:pos="576"/>
                <w:tab w:val="left" w:pos="1152"/>
                <w:tab w:val="left" w:pos="1728"/>
                <w:tab w:val="left" w:pos="2304"/>
                <w:tab w:val="left" w:pos="2880"/>
                <w:tab w:val="left" w:pos="3456"/>
                <w:tab w:val="left" w:pos="4032"/>
                <w:tab w:val="left" w:pos="4608"/>
                <w:tab w:val="left" w:pos="5184"/>
              </w:tabs>
              <w:rPr>
                <w:sz w:val="20"/>
              </w:rPr>
            </w:pPr>
          </w:p>
        </w:tc>
      </w:tr>
      <w:tr w:rsidR="000A1CAC" w:rsidRPr="0098755D" w14:paraId="4DED178C" w14:textId="77777777" w:rsidTr="00B70A2B">
        <w:tc>
          <w:tcPr>
            <w:tcW w:w="1157" w:type="dxa"/>
          </w:tcPr>
          <w:p w14:paraId="2769185E" w14:textId="77777777" w:rsidR="000A1CAC" w:rsidRPr="00004C57" w:rsidRDefault="000A1CAC" w:rsidP="000A1CAC">
            <w:pPr>
              <w:tabs>
                <w:tab w:val="left" w:pos="576"/>
                <w:tab w:val="left" w:pos="1152"/>
                <w:tab w:val="left" w:pos="1728"/>
                <w:tab w:val="left" w:pos="2304"/>
                <w:tab w:val="left" w:pos="2880"/>
                <w:tab w:val="left" w:pos="3456"/>
                <w:tab w:val="left" w:pos="4032"/>
                <w:tab w:val="left" w:pos="4608"/>
                <w:tab w:val="left" w:pos="5184"/>
              </w:tabs>
              <w:rPr>
                <w:sz w:val="20"/>
              </w:rPr>
            </w:pPr>
          </w:p>
        </w:tc>
        <w:tc>
          <w:tcPr>
            <w:tcW w:w="7136" w:type="dxa"/>
          </w:tcPr>
          <w:p w14:paraId="05D88872" w14:textId="05F77A4C" w:rsidR="000A1CAC" w:rsidRPr="00004C57" w:rsidRDefault="00004C57" w:rsidP="000A1CAC">
            <w:pPr>
              <w:tabs>
                <w:tab w:val="left" w:pos="576"/>
                <w:tab w:val="left" w:pos="1152"/>
                <w:tab w:val="left" w:pos="1728"/>
                <w:tab w:val="left" w:pos="2304"/>
                <w:tab w:val="left" w:pos="2880"/>
                <w:tab w:val="left" w:pos="3456"/>
                <w:tab w:val="left" w:pos="4032"/>
                <w:tab w:val="left" w:pos="4608"/>
                <w:tab w:val="left" w:pos="5184"/>
              </w:tabs>
              <w:rPr>
                <w:sz w:val="20"/>
              </w:rPr>
            </w:pPr>
            <w:r w:rsidRPr="00004C57">
              <w:rPr>
                <w:sz w:val="20"/>
              </w:rPr>
              <w:fldChar w:fldCharType="begin"/>
            </w:r>
            <w:r w:rsidRPr="00004C57">
              <w:rPr>
                <w:sz w:val="20"/>
              </w:rPr>
              <w:instrText xml:space="preserve"> REF _Ref15305628 \h  \* MERGEFORMAT </w:instrText>
            </w:r>
            <w:r w:rsidRPr="00004C57">
              <w:rPr>
                <w:sz w:val="20"/>
              </w:rPr>
            </w:r>
            <w:r w:rsidRPr="00004C57">
              <w:rPr>
                <w:sz w:val="20"/>
              </w:rPr>
              <w:fldChar w:fldCharType="separate"/>
            </w:r>
            <w:r w:rsidR="00392170" w:rsidRPr="00392170">
              <w:t>Complete Attachment 2 (Signature Page)</w:t>
            </w:r>
            <w:r w:rsidRPr="00004C57">
              <w:rPr>
                <w:sz w:val="20"/>
              </w:rPr>
              <w:fldChar w:fldCharType="end"/>
            </w:r>
          </w:p>
        </w:tc>
        <w:tc>
          <w:tcPr>
            <w:tcW w:w="1283" w:type="dxa"/>
          </w:tcPr>
          <w:p w14:paraId="5EF73D07" w14:textId="77777777" w:rsidR="000A1CAC" w:rsidRPr="0098755D" w:rsidRDefault="000A1CAC" w:rsidP="000A1CAC">
            <w:pPr>
              <w:tabs>
                <w:tab w:val="left" w:pos="576"/>
                <w:tab w:val="left" w:pos="1152"/>
                <w:tab w:val="left" w:pos="1728"/>
                <w:tab w:val="left" w:pos="2304"/>
                <w:tab w:val="left" w:pos="2880"/>
                <w:tab w:val="left" w:pos="3456"/>
                <w:tab w:val="left" w:pos="4032"/>
                <w:tab w:val="left" w:pos="4608"/>
                <w:tab w:val="left" w:pos="5184"/>
              </w:tabs>
              <w:rPr>
                <w:sz w:val="20"/>
              </w:rPr>
            </w:pPr>
          </w:p>
        </w:tc>
      </w:tr>
      <w:tr w:rsidR="000A1CAC" w:rsidRPr="0098755D" w14:paraId="3FC9FEED" w14:textId="77777777" w:rsidTr="00B70A2B">
        <w:tc>
          <w:tcPr>
            <w:tcW w:w="1157" w:type="dxa"/>
          </w:tcPr>
          <w:p w14:paraId="1BAD462E" w14:textId="77777777" w:rsidR="000A1CAC" w:rsidRPr="00004C57" w:rsidRDefault="000A1CAC" w:rsidP="000A1CAC">
            <w:pPr>
              <w:tabs>
                <w:tab w:val="left" w:pos="576"/>
                <w:tab w:val="left" w:pos="1152"/>
                <w:tab w:val="left" w:pos="1728"/>
                <w:tab w:val="left" w:pos="2304"/>
                <w:tab w:val="left" w:pos="2880"/>
                <w:tab w:val="left" w:pos="3456"/>
                <w:tab w:val="left" w:pos="4032"/>
                <w:tab w:val="left" w:pos="4608"/>
                <w:tab w:val="left" w:pos="5184"/>
              </w:tabs>
              <w:rPr>
                <w:sz w:val="20"/>
              </w:rPr>
            </w:pPr>
          </w:p>
        </w:tc>
        <w:tc>
          <w:tcPr>
            <w:tcW w:w="7136" w:type="dxa"/>
          </w:tcPr>
          <w:p w14:paraId="616A10E6" w14:textId="7F8980AD" w:rsidR="000A1CAC" w:rsidRPr="00004C57" w:rsidRDefault="00004C57" w:rsidP="000A1CAC">
            <w:pPr>
              <w:tabs>
                <w:tab w:val="left" w:pos="576"/>
                <w:tab w:val="left" w:pos="1152"/>
                <w:tab w:val="left" w:pos="1728"/>
                <w:tab w:val="left" w:pos="2304"/>
                <w:tab w:val="left" w:pos="2880"/>
                <w:tab w:val="left" w:pos="3456"/>
                <w:tab w:val="left" w:pos="4032"/>
                <w:tab w:val="left" w:pos="4608"/>
                <w:tab w:val="left" w:pos="5184"/>
              </w:tabs>
              <w:rPr>
                <w:sz w:val="20"/>
              </w:rPr>
            </w:pPr>
            <w:r w:rsidRPr="00004C57">
              <w:rPr>
                <w:sz w:val="20"/>
              </w:rPr>
              <w:fldChar w:fldCharType="begin"/>
            </w:r>
            <w:r w:rsidRPr="00004C57">
              <w:rPr>
                <w:sz w:val="20"/>
              </w:rPr>
              <w:instrText xml:space="preserve"> REF _Ref297298056 \h  \* MERGEFORMAT </w:instrText>
            </w:r>
            <w:r w:rsidRPr="00004C57">
              <w:rPr>
                <w:sz w:val="20"/>
              </w:rPr>
            </w:r>
            <w:r w:rsidRPr="00004C57">
              <w:rPr>
                <w:sz w:val="20"/>
              </w:rPr>
              <w:fldChar w:fldCharType="separate"/>
            </w:r>
            <w:r w:rsidR="00392170" w:rsidRPr="00392170">
              <w:t>Complete Attachment 3 (Proposer Statement)</w:t>
            </w:r>
            <w:r w:rsidRPr="00004C57">
              <w:rPr>
                <w:sz w:val="20"/>
              </w:rPr>
              <w:fldChar w:fldCharType="end"/>
            </w:r>
          </w:p>
        </w:tc>
        <w:tc>
          <w:tcPr>
            <w:tcW w:w="1283" w:type="dxa"/>
          </w:tcPr>
          <w:p w14:paraId="3D173E9E" w14:textId="77777777" w:rsidR="000A1CAC" w:rsidRPr="0098755D" w:rsidRDefault="000A1CAC" w:rsidP="000A1CAC">
            <w:pPr>
              <w:tabs>
                <w:tab w:val="left" w:pos="576"/>
                <w:tab w:val="left" w:pos="1152"/>
                <w:tab w:val="left" w:pos="1728"/>
                <w:tab w:val="left" w:pos="2304"/>
                <w:tab w:val="left" w:pos="2880"/>
                <w:tab w:val="left" w:pos="3456"/>
                <w:tab w:val="left" w:pos="4032"/>
                <w:tab w:val="left" w:pos="4608"/>
                <w:tab w:val="left" w:pos="5184"/>
              </w:tabs>
              <w:rPr>
                <w:sz w:val="20"/>
              </w:rPr>
            </w:pPr>
          </w:p>
        </w:tc>
      </w:tr>
      <w:tr w:rsidR="000A1CAC" w:rsidRPr="0098755D" w14:paraId="0BBBF906" w14:textId="77777777" w:rsidTr="00B70A2B">
        <w:tc>
          <w:tcPr>
            <w:tcW w:w="1157" w:type="dxa"/>
          </w:tcPr>
          <w:p w14:paraId="4345A789" w14:textId="643E2FD5" w:rsidR="000A1CAC" w:rsidRPr="00004C57" w:rsidRDefault="00004C57" w:rsidP="000A1CAC">
            <w:pPr>
              <w:tabs>
                <w:tab w:val="left" w:pos="576"/>
                <w:tab w:val="left" w:pos="1152"/>
                <w:tab w:val="left" w:pos="1728"/>
                <w:tab w:val="left" w:pos="2304"/>
                <w:tab w:val="left" w:pos="2880"/>
                <w:tab w:val="left" w:pos="3456"/>
                <w:tab w:val="left" w:pos="4032"/>
                <w:tab w:val="left" w:pos="4608"/>
                <w:tab w:val="left" w:pos="5184"/>
              </w:tabs>
              <w:rPr>
                <w:b/>
                <w:sz w:val="20"/>
              </w:rPr>
            </w:pPr>
            <w:r w:rsidRPr="00004C57">
              <w:rPr>
                <w:b/>
                <w:sz w:val="20"/>
              </w:rPr>
              <w:fldChar w:fldCharType="begin"/>
            </w:r>
            <w:r w:rsidRPr="00004C57">
              <w:rPr>
                <w:b/>
                <w:sz w:val="20"/>
              </w:rPr>
              <w:instrText xml:space="preserve"> REF _Ref15305650 \r \h  \* MERGEFORMAT </w:instrText>
            </w:r>
            <w:r w:rsidRPr="00004C57">
              <w:rPr>
                <w:b/>
                <w:sz w:val="20"/>
              </w:rPr>
            </w:r>
            <w:r w:rsidRPr="00004C57">
              <w:rPr>
                <w:b/>
                <w:sz w:val="20"/>
              </w:rPr>
              <w:fldChar w:fldCharType="separate"/>
            </w:r>
            <w:r w:rsidR="00392170">
              <w:rPr>
                <w:b/>
                <w:sz w:val="20"/>
              </w:rPr>
              <w:t>C.1.2</w:t>
            </w:r>
            <w:r w:rsidRPr="00004C57">
              <w:rPr>
                <w:b/>
                <w:sz w:val="20"/>
              </w:rPr>
              <w:fldChar w:fldCharType="end"/>
            </w:r>
          </w:p>
        </w:tc>
        <w:tc>
          <w:tcPr>
            <w:tcW w:w="7136" w:type="dxa"/>
          </w:tcPr>
          <w:p w14:paraId="6238F9A6" w14:textId="62B57BCA" w:rsidR="000A1CAC" w:rsidRPr="00D61F15" w:rsidRDefault="00004C57" w:rsidP="000A1CAC">
            <w:pPr>
              <w:tabs>
                <w:tab w:val="left" w:pos="576"/>
                <w:tab w:val="left" w:pos="1152"/>
                <w:tab w:val="left" w:pos="1728"/>
                <w:tab w:val="left" w:pos="2304"/>
                <w:tab w:val="left" w:pos="2880"/>
                <w:tab w:val="left" w:pos="3456"/>
                <w:tab w:val="left" w:pos="4032"/>
                <w:tab w:val="left" w:pos="4608"/>
                <w:tab w:val="left" w:pos="5184"/>
              </w:tabs>
              <w:rPr>
                <w:b/>
                <w:szCs w:val="22"/>
              </w:rPr>
            </w:pPr>
            <w:r w:rsidRPr="00D61F15">
              <w:rPr>
                <w:b/>
                <w:szCs w:val="22"/>
              </w:rPr>
              <w:t>Proposer Team</w:t>
            </w:r>
          </w:p>
        </w:tc>
        <w:tc>
          <w:tcPr>
            <w:tcW w:w="1283" w:type="dxa"/>
          </w:tcPr>
          <w:p w14:paraId="3ECE4F10" w14:textId="77777777" w:rsidR="000A1CAC" w:rsidRPr="0098755D" w:rsidRDefault="000A1CAC" w:rsidP="000A1CAC">
            <w:pPr>
              <w:tabs>
                <w:tab w:val="left" w:pos="576"/>
                <w:tab w:val="left" w:pos="1152"/>
                <w:tab w:val="left" w:pos="1728"/>
                <w:tab w:val="left" w:pos="2304"/>
                <w:tab w:val="left" w:pos="2880"/>
                <w:tab w:val="left" w:pos="3456"/>
                <w:tab w:val="left" w:pos="4032"/>
                <w:tab w:val="left" w:pos="4608"/>
                <w:tab w:val="left" w:pos="5184"/>
              </w:tabs>
              <w:rPr>
                <w:sz w:val="20"/>
              </w:rPr>
            </w:pPr>
          </w:p>
        </w:tc>
      </w:tr>
      <w:tr w:rsidR="000A1CAC" w:rsidRPr="0098755D" w14:paraId="572E1C67" w14:textId="77777777" w:rsidTr="00B70A2B">
        <w:tc>
          <w:tcPr>
            <w:tcW w:w="1157" w:type="dxa"/>
          </w:tcPr>
          <w:p w14:paraId="454D1759" w14:textId="508C71F4" w:rsidR="000A1CAC" w:rsidRPr="00004C57" w:rsidRDefault="00004C57" w:rsidP="000A1CAC">
            <w:pPr>
              <w:tabs>
                <w:tab w:val="left" w:pos="576"/>
                <w:tab w:val="left" w:pos="1152"/>
                <w:tab w:val="left" w:pos="1728"/>
                <w:tab w:val="left" w:pos="2304"/>
                <w:tab w:val="left" w:pos="2880"/>
                <w:tab w:val="left" w:pos="3456"/>
                <w:tab w:val="left" w:pos="4032"/>
                <w:tab w:val="left" w:pos="4608"/>
                <w:tab w:val="left" w:pos="5184"/>
              </w:tabs>
              <w:rPr>
                <w:b/>
                <w:sz w:val="20"/>
              </w:rPr>
            </w:pPr>
            <w:r w:rsidRPr="00004C57">
              <w:rPr>
                <w:b/>
                <w:sz w:val="20"/>
              </w:rPr>
              <w:fldChar w:fldCharType="begin"/>
            </w:r>
            <w:r w:rsidRPr="00004C57">
              <w:rPr>
                <w:b/>
                <w:sz w:val="20"/>
              </w:rPr>
              <w:instrText xml:space="preserve"> REF _Ref15305662 \r \h  \* MERGEFORMAT </w:instrText>
            </w:r>
            <w:r w:rsidRPr="00004C57">
              <w:rPr>
                <w:b/>
                <w:sz w:val="20"/>
              </w:rPr>
            </w:r>
            <w:r w:rsidRPr="00004C57">
              <w:rPr>
                <w:b/>
                <w:sz w:val="20"/>
              </w:rPr>
              <w:fldChar w:fldCharType="separate"/>
            </w:r>
            <w:r w:rsidR="00392170">
              <w:rPr>
                <w:b/>
                <w:sz w:val="20"/>
              </w:rPr>
              <w:t>C.1.3</w:t>
            </w:r>
            <w:r w:rsidRPr="00004C57">
              <w:rPr>
                <w:b/>
                <w:sz w:val="20"/>
              </w:rPr>
              <w:fldChar w:fldCharType="end"/>
            </w:r>
          </w:p>
        </w:tc>
        <w:tc>
          <w:tcPr>
            <w:tcW w:w="7136" w:type="dxa"/>
          </w:tcPr>
          <w:p w14:paraId="398585B4" w14:textId="6E284213" w:rsidR="000A1CAC" w:rsidRPr="00D61F15" w:rsidRDefault="00004C57" w:rsidP="000A1CAC">
            <w:pPr>
              <w:tabs>
                <w:tab w:val="left" w:pos="576"/>
                <w:tab w:val="left" w:pos="1152"/>
                <w:tab w:val="left" w:pos="1728"/>
                <w:tab w:val="left" w:pos="2304"/>
                <w:tab w:val="left" w:pos="2880"/>
                <w:tab w:val="left" w:pos="3456"/>
                <w:tab w:val="left" w:pos="4032"/>
                <w:tab w:val="left" w:pos="4608"/>
                <w:tab w:val="left" w:pos="5184"/>
              </w:tabs>
              <w:rPr>
                <w:b/>
                <w:szCs w:val="22"/>
              </w:rPr>
            </w:pPr>
            <w:r w:rsidRPr="00D61F15">
              <w:rPr>
                <w:b/>
                <w:szCs w:val="22"/>
              </w:rPr>
              <w:t xml:space="preserve">Functional Requirements </w:t>
            </w:r>
          </w:p>
        </w:tc>
        <w:tc>
          <w:tcPr>
            <w:tcW w:w="1283" w:type="dxa"/>
          </w:tcPr>
          <w:p w14:paraId="52671219" w14:textId="77777777" w:rsidR="000A1CAC" w:rsidRPr="0098755D" w:rsidRDefault="000A1CAC" w:rsidP="000A1CAC">
            <w:pPr>
              <w:tabs>
                <w:tab w:val="left" w:pos="576"/>
                <w:tab w:val="left" w:pos="1152"/>
                <w:tab w:val="left" w:pos="1728"/>
                <w:tab w:val="left" w:pos="2304"/>
                <w:tab w:val="left" w:pos="2880"/>
                <w:tab w:val="left" w:pos="3456"/>
                <w:tab w:val="left" w:pos="4032"/>
                <w:tab w:val="left" w:pos="4608"/>
                <w:tab w:val="left" w:pos="5184"/>
              </w:tabs>
              <w:rPr>
                <w:sz w:val="20"/>
              </w:rPr>
            </w:pPr>
          </w:p>
        </w:tc>
      </w:tr>
      <w:tr w:rsidR="000A1CAC" w:rsidRPr="0098755D" w14:paraId="0FE29445" w14:textId="77777777" w:rsidTr="00B70A2B">
        <w:tc>
          <w:tcPr>
            <w:tcW w:w="1157" w:type="dxa"/>
          </w:tcPr>
          <w:p w14:paraId="1F0474A9" w14:textId="77777777" w:rsidR="000A1CAC" w:rsidRPr="00004C57" w:rsidRDefault="000A1CAC" w:rsidP="000A1CAC">
            <w:pPr>
              <w:tabs>
                <w:tab w:val="left" w:pos="576"/>
                <w:tab w:val="left" w:pos="1152"/>
                <w:tab w:val="left" w:pos="1728"/>
                <w:tab w:val="left" w:pos="2304"/>
                <w:tab w:val="left" w:pos="2880"/>
                <w:tab w:val="left" w:pos="3456"/>
                <w:tab w:val="left" w:pos="4032"/>
                <w:tab w:val="left" w:pos="4608"/>
                <w:tab w:val="left" w:pos="5184"/>
              </w:tabs>
              <w:rPr>
                <w:sz w:val="20"/>
              </w:rPr>
            </w:pPr>
          </w:p>
        </w:tc>
        <w:tc>
          <w:tcPr>
            <w:tcW w:w="7136" w:type="dxa"/>
          </w:tcPr>
          <w:p w14:paraId="08FC37B0" w14:textId="7385C64F" w:rsidR="000A1CAC" w:rsidRPr="00004C57" w:rsidRDefault="00004C57" w:rsidP="000A1CAC">
            <w:pPr>
              <w:tabs>
                <w:tab w:val="left" w:pos="576"/>
                <w:tab w:val="left" w:pos="1152"/>
                <w:tab w:val="left" w:pos="1728"/>
                <w:tab w:val="left" w:pos="2304"/>
                <w:tab w:val="left" w:pos="2880"/>
                <w:tab w:val="left" w:pos="3456"/>
                <w:tab w:val="left" w:pos="4032"/>
                <w:tab w:val="left" w:pos="4608"/>
                <w:tab w:val="left" w:pos="5184"/>
              </w:tabs>
              <w:rPr>
                <w:sz w:val="20"/>
              </w:rPr>
            </w:pPr>
            <w:r w:rsidRPr="00004C57">
              <w:rPr>
                <w:sz w:val="20"/>
              </w:rPr>
              <w:fldChar w:fldCharType="begin"/>
            </w:r>
            <w:r w:rsidRPr="00004C57">
              <w:rPr>
                <w:sz w:val="20"/>
              </w:rPr>
              <w:instrText xml:space="preserve"> REF _Ref15305753 \h  \* MERGEFORMAT </w:instrText>
            </w:r>
            <w:r w:rsidRPr="00004C57">
              <w:rPr>
                <w:sz w:val="20"/>
              </w:rPr>
            </w:r>
            <w:r w:rsidRPr="00004C57">
              <w:rPr>
                <w:sz w:val="20"/>
              </w:rPr>
              <w:fldChar w:fldCharType="separate"/>
            </w:r>
            <w:r w:rsidR="00392170" w:rsidRPr="00392170">
              <w:t>Complete Attachment 11 (Functional Requirements)</w:t>
            </w:r>
            <w:r w:rsidRPr="00004C57">
              <w:rPr>
                <w:sz w:val="20"/>
              </w:rPr>
              <w:fldChar w:fldCharType="end"/>
            </w:r>
          </w:p>
        </w:tc>
        <w:tc>
          <w:tcPr>
            <w:tcW w:w="1283" w:type="dxa"/>
          </w:tcPr>
          <w:p w14:paraId="4EF10891" w14:textId="77777777" w:rsidR="000A1CAC" w:rsidRPr="0098755D" w:rsidRDefault="000A1CAC" w:rsidP="000A1CAC">
            <w:pPr>
              <w:tabs>
                <w:tab w:val="left" w:pos="576"/>
                <w:tab w:val="left" w:pos="1152"/>
                <w:tab w:val="left" w:pos="1728"/>
                <w:tab w:val="left" w:pos="2304"/>
                <w:tab w:val="left" w:pos="2880"/>
                <w:tab w:val="left" w:pos="3456"/>
                <w:tab w:val="left" w:pos="4032"/>
                <w:tab w:val="left" w:pos="4608"/>
                <w:tab w:val="left" w:pos="5184"/>
              </w:tabs>
              <w:rPr>
                <w:sz w:val="20"/>
              </w:rPr>
            </w:pPr>
          </w:p>
        </w:tc>
      </w:tr>
      <w:tr w:rsidR="000A1CAC" w:rsidRPr="0098755D" w14:paraId="1FFFD96E" w14:textId="77777777" w:rsidTr="00004C57">
        <w:tc>
          <w:tcPr>
            <w:tcW w:w="1157" w:type="dxa"/>
            <w:shd w:val="clear" w:color="auto" w:fill="95B3D7" w:themeFill="accent1" w:themeFillTint="99"/>
          </w:tcPr>
          <w:p w14:paraId="025EDCA2" w14:textId="54EA7B2F" w:rsidR="000A1CAC" w:rsidRPr="00004C57" w:rsidRDefault="00004C57" w:rsidP="000A1CAC">
            <w:pPr>
              <w:tabs>
                <w:tab w:val="left" w:pos="576"/>
                <w:tab w:val="left" w:pos="1152"/>
                <w:tab w:val="left" w:pos="1728"/>
                <w:tab w:val="left" w:pos="2304"/>
                <w:tab w:val="left" w:pos="2880"/>
                <w:tab w:val="left" w:pos="3456"/>
                <w:tab w:val="left" w:pos="4032"/>
                <w:tab w:val="left" w:pos="4608"/>
                <w:tab w:val="left" w:pos="5184"/>
              </w:tabs>
              <w:rPr>
                <w:b/>
                <w:sz w:val="20"/>
              </w:rPr>
            </w:pPr>
            <w:r w:rsidRPr="00004C57">
              <w:rPr>
                <w:b/>
                <w:sz w:val="20"/>
              </w:rPr>
              <w:fldChar w:fldCharType="begin"/>
            </w:r>
            <w:r w:rsidRPr="00004C57">
              <w:rPr>
                <w:b/>
                <w:sz w:val="20"/>
              </w:rPr>
              <w:instrText xml:space="preserve"> REF _Ref15305839 \r \h  \* MERGEFORMAT </w:instrText>
            </w:r>
            <w:r w:rsidRPr="00004C57">
              <w:rPr>
                <w:b/>
                <w:sz w:val="20"/>
              </w:rPr>
            </w:r>
            <w:r w:rsidRPr="00004C57">
              <w:rPr>
                <w:b/>
                <w:sz w:val="20"/>
              </w:rPr>
              <w:fldChar w:fldCharType="separate"/>
            </w:r>
            <w:r w:rsidR="00392170">
              <w:rPr>
                <w:b/>
                <w:sz w:val="20"/>
              </w:rPr>
              <w:t>C.2</w:t>
            </w:r>
            <w:r w:rsidRPr="00004C57">
              <w:rPr>
                <w:b/>
                <w:sz w:val="20"/>
              </w:rPr>
              <w:fldChar w:fldCharType="end"/>
            </w:r>
          </w:p>
        </w:tc>
        <w:tc>
          <w:tcPr>
            <w:tcW w:w="7136" w:type="dxa"/>
            <w:shd w:val="clear" w:color="auto" w:fill="95B3D7" w:themeFill="accent1" w:themeFillTint="99"/>
          </w:tcPr>
          <w:p w14:paraId="0C42E3DC" w14:textId="5A32229D" w:rsidR="000A1CAC" w:rsidRPr="00004C57" w:rsidRDefault="00004C57" w:rsidP="000A1CAC">
            <w:pPr>
              <w:tabs>
                <w:tab w:val="left" w:pos="576"/>
                <w:tab w:val="left" w:pos="1152"/>
                <w:tab w:val="left" w:pos="1728"/>
                <w:tab w:val="left" w:pos="2304"/>
                <w:tab w:val="left" w:pos="2880"/>
                <w:tab w:val="left" w:pos="3456"/>
                <w:tab w:val="left" w:pos="4032"/>
                <w:tab w:val="left" w:pos="4608"/>
                <w:tab w:val="left" w:pos="5184"/>
              </w:tabs>
              <w:rPr>
                <w:b/>
                <w:sz w:val="20"/>
              </w:rPr>
            </w:pPr>
            <w:r w:rsidRPr="00D61F15">
              <w:rPr>
                <w:b/>
                <w:szCs w:val="22"/>
              </w:rPr>
              <w:t>Software Proposal</w:t>
            </w:r>
          </w:p>
        </w:tc>
        <w:tc>
          <w:tcPr>
            <w:tcW w:w="1283" w:type="dxa"/>
            <w:shd w:val="clear" w:color="auto" w:fill="95B3D7" w:themeFill="accent1" w:themeFillTint="99"/>
          </w:tcPr>
          <w:p w14:paraId="7D2C1A74" w14:textId="77777777" w:rsidR="000A1CAC" w:rsidRPr="0098755D" w:rsidRDefault="000A1CAC" w:rsidP="000A1CAC">
            <w:pPr>
              <w:tabs>
                <w:tab w:val="left" w:pos="576"/>
                <w:tab w:val="left" w:pos="1152"/>
                <w:tab w:val="left" w:pos="1728"/>
                <w:tab w:val="left" w:pos="2304"/>
                <w:tab w:val="left" w:pos="2880"/>
                <w:tab w:val="left" w:pos="3456"/>
                <w:tab w:val="left" w:pos="4032"/>
                <w:tab w:val="left" w:pos="4608"/>
                <w:tab w:val="left" w:pos="5184"/>
              </w:tabs>
              <w:rPr>
                <w:sz w:val="20"/>
              </w:rPr>
            </w:pPr>
          </w:p>
        </w:tc>
      </w:tr>
      <w:tr w:rsidR="000A1CAC" w:rsidRPr="0098755D" w14:paraId="1994DED7" w14:textId="77777777" w:rsidTr="00B70A2B">
        <w:tc>
          <w:tcPr>
            <w:tcW w:w="1157" w:type="dxa"/>
          </w:tcPr>
          <w:p w14:paraId="354520E9" w14:textId="77777777" w:rsidR="000A1CAC" w:rsidRPr="00004C57" w:rsidRDefault="000A1CAC" w:rsidP="000A1CAC">
            <w:pPr>
              <w:tabs>
                <w:tab w:val="left" w:pos="576"/>
                <w:tab w:val="left" w:pos="1152"/>
                <w:tab w:val="left" w:pos="1728"/>
                <w:tab w:val="left" w:pos="2304"/>
                <w:tab w:val="left" w:pos="2880"/>
                <w:tab w:val="left" w:pos="3456"/>
                <w:tab w:val="left" w:pos="4032"/>
                <w:tab w:val="left" w:pos="4608"/>
                <w:tab w:val="left" w:pos="5184"/>
              </w:tabs>
              <w:rPr>
                <w:sz w:val="20"/>
              </w:rPr>
            </w:pPr>
          </w:p>
        </w:tc>
        <w:tc>
          <w:tcPr>
            <w:tcW w:w="7136" w:type="dxa"/>
          </w:tcPr>
          <w:p w14:paraId="380C5D37" w14:textId="51A43227" w:rsidR="000A1CAC" w:rsidRPr="00004C57" w:rsidRDefault="00004C57" w:rsidP="000A1CAC">
            <w:pPr>
              <w:tabs>
                <w:tab w:val="left" w:pos="576"/>
                <w:tab w:val="left" w:pos="1152"/>
                <w:tab w:val="left" w:pos="1728"/>
                <w:tab w:val="left" w:pos="2304"/>
                <w:tab w:val="left" w:pos="2880"/>
                <w:tab w:val="left" w:pos="3456"/>
                <w:tab w:val="left" w:pos="4032"/>
                <w:tab w:val="left" w:pos="4608"/>
                <w:tab w:val="left" w:pos="5184"/>
              </w:tabs>
              <w:rPr>
                <w:sz w:val="20"/>
              </w:rPr>
            </w:pPr>
            <w:r w:rsidRPr="00004C57">
              <w:rPr>
                <w:sz w:val="20"/>
              </w:rPr>
              <w:fldChar w:fldCharType="begin"/>
            </w:r>
            <w:r w:rsidRPr="00004C57">
              <w:rPr>
                <w:sz w:val="20"/>
              </w:rPr>
              <w:instrText xml:space="preserve"> REF _Ref15305866 \h  \* MERGEFORMAT </w:instrText>
            </w:r>
            <w:r w:rsidRPr="00004C57">
              <w:rPr>
                <w:sz w:val="20"/>
              </w:rPr>
            </w:r>
            <w:r w:rsidRPr="00004C57">
              <w:rPr>
                <w:sz w:val="20"/>
              </w:rPr>
              <w:fldChar w:fldCharType="separate"/>
            </w:r>
            <w:r w:rsidR="00392170" w:rsidRPr="00392170">
              <w:t>Complete Attachment 9 (Software Products)</w:t>
            </w:r>
            <w:r w:rsidRPr="00004C57">
              <w:rPr>
                <w:sz w:val="20"/>
              </w:rPr>
              <w:fldChar w:fldCharType="end"/>
            </w:r>
          </w:p>
        </w:tc>
        <w:tc>
          <w:tcPr>
            <w:tcW w:w="1283" w:type="dxa"/>
          </w:tcPr>
          <w:p w14:paraId="4D60E743" w14:textId="77777777" w:rsidR="000A1CAC" w:rsidRPr="0098755D" w:rsidRDefault="000A1CAC" w:rsidP="000A1CAC">
            <w:pPr>
              <w:tabs>
                <w:tab w:val="left" w:pos="576"/>
                <w:tab w:val="left" w:pos="1152"/>
                <w:tab w:val="left" w:pos="1728"/>
                <w:tab w:val="left" w:pos="2304"/>
                <w:tab w:val="left" w:pos="2880"/>
                <w:tab w:val="left" w:pos="3456"/>
                <w:tab w:val="left" w:pos="4032"/>
                <w:tab w:val="left" w:pos="4608"/>
                <w:tab w:val="left" w:pos="5184"/>
              </w:tabs>
              <w:rPr>
                <w:sz w:val="20"/>
              </w:rPr>
            </w:pPr>
          </w:p>
        </w:tc>
      </w:tr>
      <w:tr w:rsidR="000A1CAC" w:rsidRPr="0098755D" w14:paraId="1842891E" w14:textId="77777777" w:rsidTr="00B70A2B">
        <w:tc>
          <w:tcPr>
            <w:tcW w:w="1157" w:type="dxa"/>
          </w:tcPr>
          <w:p w14:paraId="7F35AE5A" w14:textId="77777777" w:rsidR="000A1CAC" w:rsidRPr="00004C57" w:rsidRDefault="000A1CAC" w:rsidP="000A1CAC">
            <w:pPr>
              <w:tabs>
                <w:tab w:val="left" w:pos="576"/>
                <w:tab w:val="left" w:pos="1152"/>
                <w:tab w:val="left" w:pos="1728"/>
                <w:tab w:val="left" w:pos="2304"/>
                <w:tab w:val="left" w:pos="2880"/>
                <w:tab w:val="left" w:pos="3456"/>
                <w:tab w:val="left" w:pos="4032"/>
                <w:tab w:val="left" w:pos="4608"/>
                <w:tab w:val="left" w:pos="5184"/>
              </w:tabs>
              <w:rPr>
                <w:sz w:val="20"/>
              </w:rPr>
            </w:pPr>
          </w:p>
        </w:tc>
        <w:tc>
          <w:tcPr>
            <w:tcW w:w="7136" w:type="dxa"/>
          </w:tcPr>
          <w:p w14:paraId="496EA124" w14:textId="0CB8C96F" w:rsidR="000A1CAC" w:rsidRPr="00004C57" w:rsidRDefault="00004C57" w:rsidP="00800461">
            <w:pPr>
              <w:tabs>
                <w:tab w:val="left" w:pos="576"/>
                <w:tab w:val="left" w:pos="1152"/>
                <w:tab w:val="left" w:pos="1728"/>
                <w:tab w:val="left" w:pos="2304"/>
                <w:tab w:val="left" w:pos="2880"/>
                <w:tab w:val="left" w:pos="3456"/>
                <w:tab w:val="left" w:pos="4032"/>
                <w:tab w:val="left" w:pos="4608"/>
                <w:tab w:val="left" w:pos="5184"/>
              </w:tabs>
              <w:rPr>
                <w:sz w:val="20"/>
              </w:rPr>
            </w:pPr>
            <w:r w:rsidRPr="00004C57">
              <w:rPr>
                <w:sz w:val="20"/>
              </w:rPr>
              <w:fldChar w:fldCharType="begin"/>
            </w:r>
            <w:r w:rsidRPr="00004C57">
              <w:rPr>
                <w:sz w:val="20"/>
              </w:rPr>
              <w:instrText xml:space="preserve"> REF _Ref15305870 \h  \* MERGEFORMAT </w:instrText>
            </w:r>
            <w:r w:rsidRPr="00004C57">
              <w:rPr>
                <w:sz w:val="20"/>
              </w:rPr>
            </w:r>
            <w:r w:rsidRPr="00004C57">
              <w:rPr>
                <w:sz w:val="20"/>
              </w:rPr>
              <w:fldChar w:fldCharType="separate"/>
            </w:r>
            <w:r w:rsidR="00800461" w:rsidRPr="00800461">
              <w:t>Complete Attachment 4 (Software Background)</w:t>
            </w:r>
            <w:r w:rsidRPr="00004C57">
              <w:rPr>
                <w:sz w:val="20"/>
              </w:rPr>
              <w:fldChar w:fldCharType="end"/>
            </w:r>
          </w:p>
        </w:tc>
        <w:tc>
          <w:tcPr>
            <w:tcW w:w="1283" w:type="dxa"/>
          </w:tcPr>
          <w:p w14:paraId="3428B207" w14:textId="77777777" w:rsidR="000A1CAC" w:rsidRPr="0098755D" w:rsidRDefault="000A1CAC" w:rsidP="000A1CAC">
            <w:pPr>
              <w:tabs>
                <w:tab w:val="left" w:pos="576"/>
                <w:tab w:val="left" w:pos="1152"/>
                <w:tab w:val="left" w:pos="1728"/>
                <w:tab w:val="left" w:pos="2304"/>
                <w:tab w:val="left" w:pos="2880"/>
                <w:tab w:val="left" w:pos="3456"/>
                <w:tab w:val="left" w:pos="4032"/>
                <w:tab w:val="left" w:pos="4608"/>
                <w:tab w:val="left" w:pos="5184"/>
              </w:tabs>
              <w:rPr>
                <w:sz w:val="20"/>
              </w:rPr>
            </w:pPr>
          </w:p>
        </w:tc>
      </w:tr>
      <w:tr w:rsidR="000A1CAC" w:rsidRPr="0098755D" w14:paraId="211201EA" w14:textId="77777777" w:rsidTr="00B70A2B">
        <w:tc>
          <w:tcPr>
            <w:tcW w:w="1157" w:type="dxa"/>
          </w:tcPr>
          <w:p w14:paraId="4B92FDD1" w14:textId="77777777" w:rsidR="000A1CAC" w:rsidRPr="00004C57" w:rsidRDefault="000A1CAC" w:rsidP="000A1CAC">
            <w:pPr>
              <w:tabs>
                <w:tab w:val="left" w:pos="576"/>
                <w:tab w:val="left" w:pos="1152"/>
                <w:tab w:val="left" w:pos="1728"/>
                <w:tab w:val="left" w:pos="2304"/>
                <w:tab w:val="left" w:pos="2880"/>
                <w:tab w:val="left" w:pos="3456"/>
                <w:tab w:val="left" w:pos="4032"/>
                <w:tab w:val="left" w:pos="4608"/>
                <w:tab w:val="left" w:pos="5184"/>
              </w:tabs>
              <w:rPr>
                <w:sz w:val="20"/>
              </w:rPr>
            </w:pPr>
          </w:p>
        </w:tc>
        <w:tc>
          <w:tcPr>
            <w:tcW w:w="7136" w:type="dxa"/>
          </w:tcPr>
          <w:p w14:paraId="6120246C" w14:textId="4068DEAF" w:rsidR="000A1CAC" w:rsidRPr="00004C57" w:rsidRDefault="00004C57" w:rsidP="000A1CAC">
            <w:pPr>
              <w:tabs>
                <w:tab w:val="left" w:pos="576"/>
                <w:tab w:val="left" w:pos="1152"/>
                <w:tab w:val="left" w:pos="1728"/>
                <w:tab w:val="left" w:pos="2304"/>
                <w:tab w:val="left" w:pos="2880"/>
                <w:tab w:val="left" w:pos="3456"/>
                <w:tab w:val="left" w:pos="4032"/>
                <w:tab w:val="left" w:pos="4608"/>
                <w:tab w:val="left" w:pos="5184"/>
              </w:tabs>
              <w:rPr>
                <w:sz w:val="20"/>
              </w:rPr>
            </w:pPr>
            <w:r w:rsidRPr="00004C57">
              <w:rPr>
                <w:sz w:val="20"/>
              </w:rPr>
              <w:fldChar w:fldCharType="begin"/>
            </w:r>
            <w:r w:rsidRPr="00004C57">
              <w:rPr>
                <w:sz w:val="20"/>
              </w:rPr>
              <w:instrText xml:space="preserve"> REF _Ref15305900 \h  \* MERGEFORMAT </w:instrText>
            </w:r>
            <w:r w:rsidRPr="00004C57">
              <w:rPr>
                <w:sz w:val="20"/>
              </w:rPr>
            </w:r>
            <w:r w:rsidRPr="00004C57">
              <w:rPr>
                <w:sz w:val="20"/>
              </w:rPr>
              <w:fldChar w:fldCharType="separate"/>
            </w:r>
            <w:r w:rsidR="00392170" w:rsidRPr="00392170">
              <w:t>Complete Attachment 7 (SaaS)</w:t>
            </w:r>
            <w:r w:rsidRPr="00004C57">
              <w:rPr>
                <w:sz w:val="20"/>
              </w:rPr>
              <w:fldChar w:fldCharType="end"/>
            </w:r>
          </w:p>
        </w:tc>
        <w:tc>
          <w:tcPr>
            <w:tcW w:w="1283" w:type="dxa"/>
          </w:tcPr>
          <w:p w14:paraId="292239D9" w14:textId="77777777" w:rsidR="000A1CAC" w:rsidRPr="0098755D" w:rsidRDefault="000A1CAC" w:rsidP="000A1CAC">
            <w:pPr>
              <w:tabs>
                <w:tab w:val="left" w:pos="576"/>
                <w:tab w:val="left" w:pos="1152"/>
                <w:tab w:val="left" w:pos="1728"/>
                <w:tab w:val="left" w:pos="2304"/>
                <w:tab w:val="left" w:pos="2880"/>
                <w:tab w:val="left" w:pos="3456"/>
                <w:tab w:val="left" w:pos="4032"/>
                <w:tab w:val="left" w:pos="4608"/>
                <w:tab w:val="left" w:pos="5184"/>
              </w:tabs>
              <w:rPr>
                <w:sz w:val="20"/>
              </w:rPr>
            </w:pPr>
          </w:p>
        </w:tc>
      </w:tr>
      <w:tr w:rsidR="000A1CAC" w:rsidRPr="0098755D" w14:paraId="2E992FAB" w14:textId="77777777" w:rsidTr="00B70A2B">
        <w:tc>
          <w:tcPr>
            <w:tcW w:w="1157" w:type="dxa"/>
          </w:tcPr>
          <w:p w14:paraId="4AE03DCE" w14:textId="77777777" w:rsidR="000A1CAC" w:rsidRPr="00004C57" w:rsidRDefault="000A1CAC" w:rsidP="000A1CAC">
            <w:pPr>
              <w:tabs>
                <w:tab w:val="left" w:pos="576"/>
                <w:tab w:val="left" w:pos="1152"/>
                <w:tab w:val="left" w:pos="1728"/>
                <w:tab w:val="left" w:pos="2304"/>
                <w:tab w:val="left" w:pos="2880"/>
                <w:tab w:val="left" w:pos="3456"/>
                <w:tab w:val="left" w:pos="4032"/>
                <w:tab w:val="left" w:pos="4608"/>
                <w:tab w:val="left" w:pos="5184"/>
              </w:tabs>
              <w:rPr>
                <w:sz w:val="20"/>
              </w:rPr>
            </w:pPr>
          </w:p>
        </w:tc>
        <w:tc>
          <w:tcPr>
            <w:tcW w:w="7136" w:type="dxa"/>
          </w:tcPr>
          <w:p w14:paraId="17AFF2D6" w14:textId="4EB9F47D" w:rsidR="000A1CAC" w:rsidRPr="00004C57" w:rsidRDefault="00004C57" w:rsidP="000A1CAC">
            <w:pPr>
              <w:tabs>
                <w:tab w:val="left" w:pos="576"/>
                <w:tab w:val="left" w:pos="1152"/>
                <w:tab w:val="left" w:pos="1728"/>
                <w:tab w:val="left" w:pos="2304"/>
                <w:tab w:val="left" w:pos="2880"/>
                <w:tab w:val="left" w:pos="3456"/>
                <w:tab w:val="left" w:pos="4032"/>
                <w:tab w:val="left" w:pos="4608"/>
                <w:tab w:val="left" w:pos="5184"/>
              </w:tabs>
              <w:rPr>
                <w:sz w:val="20"/>
              </w:rPr>
            </w:pPr>
            <w:r w:rsidRPr="00004C57">
              <w:rPr>
                <w:sz w:val="20"/>
              </w:rPr>
              <w:fldChar w:fldCharType="begin"/>
            </w:r>
            <w:r w:rsidRPr="00004C57">
              <w:rPr>
                <w:sz w:val="20"/>
              </w:rPr>
              <w:instrText xml:space="preserve"> REF _Ref15305904 \h  \* MERGEFORMAT </w:instrText>
            </w:r>
            <w:r w:rsidRPr="00004C57">
              <w:rPr>
                <w:sz w:val="20"/>
              </w:rPr>
            </w:r>
            <w:r w:rsidRPr="00004C57">
              <w:rPr>
                <w:sz w:val="20"/>
              </w:rPr>
              <w:fldChar w:fldCharType="separate"/>
            </w:r>
            <w:r w:rsidR="00392170" w:rsidRPr="00392170">
              <w:t>Complete Attachment 8 (Proposed Service Level Agreement)</w:t>
            </w:r>
            <w:r w:rsidRPr="00004C57">
              <w:rPr>
                <w:sz w:val="20"/>
              </w:rPr>
              <w:fldChar w:fldCharType="end"/>
            </w:r>
          </w:p>
        </w:tc>
        <w:tc>
          <w:tcPr>
            <w:tcW w:w="1283" w:type="dxa"/>
          </w:tcPr>
          <w:p w14:paraId="5403BDE7" w14:textId="77777777" w:rsidR="000A1CAC" w:rsidRPr="0098755D" w:rsidRDefault="000A1CAC" w:rsidP="000A1CAC">
            <w:pPr>
              <w:tabs>
                <w:tab w:val="left" w:pos="576"/>
                <w:tab w:val="left" w:pos="1152"/>
                <w:tab w:val="left" w:pos="1728"/>
                <w:tab w:val="left" w:pos="2304"/>
                <w:tab w:val="left" w:pos="2880"/>
                <w:tab w:val="left" w:pos="3456"/>
                <w:tab w:val="left" w:pos="4032"/>
                <w:tab w:val="left" w:pos="4608"/>
                <w:tab w:val="left" w:pos="5184"/>
              </w:tabs>
              <w:rPr>
                <w:sz w:val="20"/>
              </w:rPr>
            </w:pPr>
          </w:p>
        </w:tc>
      </w:tr>
      <w:tr w:rsidR="000A1CAC" w:rsidRPr="0098755D" w14:paraId="17CD8597" w14:textId="77777777" w:rsidTr="00004C57">
        <w:tc>
          <w:tcPr>
            <w:tcW w:w="1157" w:type="dxa"/>
            <w:shd w:val="clear" w:color="auto" w:fill="95B3D7" w:themeFill="accent1" w:themeFillTint="99"/>
          </w:tcPr>
          <w:p w14:paraId="45C68A6A" w14:textId="4950EF40" w:rsidR="000A1CAC" w:rsidRPr="00004C57" w:rsidRDefault="00004C57" w:rsidP="000A1CAC">
            <w:pPr>
              <w:tabs>
                <w:tab w:val="left" w:pos="576"/>
                <w:tab w:val="left" w:pos="1152"/>
                <w:tab w:val="left" w:pos="1728"/>
                <w:tab w:val="left" w:pos="2304"/>
                <w:tab w:val="left" w:pos="2880"/>
                <w:tab w:val="left" w:pos="3456"/>
                <w:tab w:val="left" w:pos="4032"/>
                <w:tab w:val="left" w:pos="4608"/>
                <w:tab w:val="left" w:pos="5184"/>
              </w:tabs>
              <w:rPr>
                <w:b/>
                <w:sz w:val="20"/>
              </w:rPr>
            </w:pPr>
            <w:r w:rsidRPr="00004C57">
              <w:rPr>
                <w:b/>
                <w:sz w:val="20"/>
              </w:rPr>
              <w:fldChar w:fldCharType="begin"/>
            </w:r>
            <w:r w:rsidRPr="00004C57">
              <w:rPr>
                <w:b/>
                <w:sz w:val="20"/>
              </w:rPr>
              <w:instrText xml:space="preserve"> REF _Ref15305913 \r \h  \* MERGEFORMAT </w:instrText>
            </w:r>
            <w:r w:rsidRPr="00004C57">
              <w:rPr>
                <w:b/>
                <w:sz w:val="20"/>
              </w:rPr>
            </w:r>
            <w:r w:rsidRPr="00004C57">
              <w:rPr>
                <w:b/>
                <w:sz w:val="20"/>
              </w:rPr>
              <w:fldChar w:fldCharType="separate"/>
            </w:r>
            <w:r w:rsidR="00392170">
              <w:rPr>
                <w:b/>
                <w:sz w:val="20"/>
              </w:rPr>
              <w:t>C.3</w:t>
            </w:r>
            <w:r w:rsidRPr="00004C57">
              <w:rPr>
                <w:b/>
                <w:sz w:val="20"/>
              </w:rPr>
              <w:fldChar w:fldCharType="end"/>
            </w:r>
          </w:p>
        </w:tc>
        <w:tc>
          <w:tcPr>
            <w:tcW w:w="7136" w:type="dxa"/>
            <w:shd w:val="clear" w:color="auto" w:fill="95B3D7" w:themeFill="accent1" w:themeFillTint="99"/>
          </w:tcPr>
          <w:p w14:paraId="6CB8CF6F" w14:textId="0E0F9BD6" w:rsidR="000A1CAC" w:rsidRPr="00D61F15" w:rsidRDefault="00004C57" w:rsidP="000A1CAC">
            <w:pPr>
              <w:tabs>
                <w:tab w:val="left" w:pos="576"/>
                <w:tab w:val="left" w:pos="1152"/>
                <w:tab w:val="left" w:pos="1728"/>
                <w:tab w:val="left" w:pos="2304"/>
                <w:tab w:val="left" w:pos="2880"/>
                <w:tab w:val="left" w:pos="3456"/>
                <w:tab w:val="left" w:pos="4032"/>
                <w:tab w:val="left" w:pos="4608"/>
                <w:tab w:val="left" w:pos="5184"/>
              </w:tabs>
              <w:rPr>
                <w:b/>
                <w:szCs w:val="22"/>
              </w:rPr>
            </w:pPr>
            <w:r w:rsidRPr="00D61F15">
              <w:rPr>
                <w:b/>
                <w:szCs w:val="22"/>
              </w:rPr>
              <w:t xml:space="preserve">Professional Service Proposal </w:t>
            </w:r>
          </w:p>
        </w:tc>
        <w:tc>
          <w:tcPr>
            <w:tcW w:w="1283" w:type="dxa"/>
            <w:shd w:val="clear" w:color="auto" w:fill="95B3D7" w:themeFill="accent1" w:themeFillTint="99"/>
          </w:tcPr>
          <w:p w14:paraId="08FAC7BE" w14:textId="77777777" w:rsidR="000A1CAC" w:rsidRPr="0098755D" w:rsidRDefault="000A1CAC" w:rsidP="000A1CAC">
            <w:pPr>
              <w:tabs>
                <w:tab w:val="left" w:pos="576"/>
                <w:tab w:val="left" w:pos="1152"/>
                <w:tab w:val="left" w:pos="1728"/>
                <w:tab w:val="left" w:pos="2304"/>
                <w:tab w:val="left" w:pos="2880"/>
                <w:tab w:val="left" w:pos="3456"/>
                <w:tab w:val="left" w:pos="4032"/>
                <w:tab w:val="left" w:pos="4608"/>
                <w:tab w:val="left" w:pos="5184"/>
              </w:tabs>
              <w:rPr>
                <w:sz w:val="20"/>
              </w:rPr>
            </w:pPr>
          </w:p>
        </w:tc>
      </w:tr>
      <w:tr w:rsidR="000A1CAC" w:rsidRPr="0098755D" w14:paraId="48458792" w14:textId="77777777" w:rsidTr="00B70A2B">
        <w:tc>
          <w:tcPr>
            <w:tcW w:w="1157" w:type="dxa"/>
          </w:tcPr>
          <w:p w14:paraId="428AA2DC" w14:textId="77777777" w:rsidR="000A1CAC" w:rsidRPr="00004C57" w:rsidRDefault="000A1CAC" w:rsidP="000A1CAC">
            <w:pPr>
              <w:tabs>
                <w:tab w:val="left" w:pos="576"/>
                <w:tab w:val="left" w:pos="1152"/>
                <w:tab w:val="left" w:pos="1728"/>
                <w:tab w:val="left" w:pos="2304"/>
                <w:tab w:val="left" w:pos="2880"/>
                <w:tab w:val="left" w:pos="3456"/>
                <w:tab w:val="left" w:pos="4032"/>
                <w:tab w:val="left" w:pos="4608"/>
                <w:tab w:val="left" w:pos="5184"/>
              </w:tabs>
              <w:rPr>
                <w:sz w:val="20"/>
              </w:rPr>
            </w:pPr>
          </w:p>
        </w:tc>
        <w:tc>
          <w:tcPr>
            <w:tcW w:w="7136" w:type="dxa"/>
          </w:tcPr>
          <w:p w14:paraId="5B96A3D1" w14:textId="1B5F0FFB" w:rsidR="000A1CAC" w:rsidRPr="00004C57" w:rsidRDefault="00004C57" w:rsidP="00800461">
            <w:pPr>
              <w:tabs>
                <w:tab w:val="left" w:pos="576"/>
                <w:tab w:val="left" w:pos="1152"/>
                <w:tab w:val="left" w:pos="1728"/>
                <w:tab w:val="left" w:pos="2304"/>
                <w:tab w:val="left" w:pos="2880"/>
                <w:tab w:val="left" w:pos="3456"/>
                <w:tab w:val="left" w:pos="4032"/>
                <w:tab w:val="left" w:pos="4608"/>
                <w:tab w:val="left" w:pos="5184"/>
              </w:tabs>
              <w:rPr>
                <w:sz w:val="20"/>
              </w:rPr>
            </w:pPr>
            <w:r w:rsidRPr="00004C57">
              <w:rPr>
                <w:sz w:val="20"/>
              </w:rPr>
              <w:fldChar w:fldCharType="begin"/>
            </w:r>
            <w:r w:rsidRPr="00004C57">
              <w:rPr>
                <w:sz w:val="20"/>
              </w:rPr>
              <w:instrText xml:space="preserve"> REF _Ref15305936 \h  \* MERGEFORMAT </w:instrText>
            </w:r>
            <w:r w:rsidRPr="00004C57">
              <w:rPr>
                <w:sz w:val="20"/>
              </w:rPr>
            </w:r>
            <w:r w:rsidRPr="00004C57">
              <w:rPr>
                <w:sz w:val="20"/>
              </w:rPr>
              <w:fldChar w:fldCharType="separate"/>
            </w:r>
            <w:r w:rsidR="00800461" w:rsidRPr="00800461">
              <w:t>Complete Attachment 5 (Professional Services Background)</w:t>
            </w:r>
            <w:r w:rsidRPr="00004C57">
              <w:rPr>
                <w:sz w:val="20"/>
              </w:rPr>
              <w:fldChar w:fldCharType="end"/>
            </w:r>
          </w:p>
        </w:tc>
        <w:tc>
          <w:tcPr>
            <w:tcW w:w="1283" w:type="dxa"/>
          </w:tcPr>
          <w:p w14:paraId="3D177739" w14:textId="77777777" w:rsidR="000A1CAC" w:rsidRPr="0098755D" w:rsidRDefault="000A1CAC" w:rsidP="000A1CAC">
            <w:pPr>
              <w:tabs>
                <w:tab w:val="left" w:pos="576"/>
                <w:tab w:val="left" w:pos="1152"/>
                <w:tab w:val="left" w:pos="1728"/>
                <w:tab w:val="left" w:pos="2304"/>
                <w:tab w:val="left" w:pos="2880"/>
                <w:tab w:val="left" w:pos="3456"/>
                <w:tab w:val="left" w:pos="4032"/>
                <w:tab w:val="left" w:pos="4608"/>
                <w:tab w:val="left" w:pos="5184"/>
              </w:tabs>
              <w:rPr>
                <w:sz w:val="20"/>
              </w:rPr>
            </w:pPr>
          </w:p>
        </w:tc>
      </w:tr>
      <w:tr w:rsidR="000A1CAC" w:rsidRPr="0098755D" w14:paraId="32CFADEB" w14:textId="77777777" w:rsidTr="00B70A2B">
        <w:tc>
          <w:tcPr>
            <w:tcW w:w="1157" w:type="dxa"/>
          </w:tcPr>
          <w:p w14:paraId="2E6EB8EB" w14:textId="77777777" w:rsidR="000A1CAC" w:rsidRPr="00004C57" w:rsidRDefault="000A1CAC" w:rsidP="000A1CAC">
            <w:pPr>
              <w:tabs>
                <w:tab w:val="left" w:pos="576"/>
                <w:tab w:val="left" w:pos="1152"/>
                <w:tab w:val="left" w:pos="1728"/>
                <w:tab w:val="left" w:pos="2304"/>
                <w:tab w:val="left" w:pos="2880"/>
                <w:tab w:val="left" w:pos="3456"/>
                <w:tab w:val="left" w:pos="4032"/>
                <w:tab w:val="left" w:pos="4608"/>
                <w:tab w:val="left" w:pos="5184"/>
              </w:tabs>
              <w:rPr>
                <w:sz w:val="20"/>
              </w:rPr>
            </w:pPr>
          </w:p>
        </w:tc>
        <w:tc>
          <w:tcPr>
            <w:tcW w:w="7136" w:type="dxa"/>
          </w:tcPr>
          <w:p w14:paraId="68B8D0C8" w14:textId="1F94CDFE" w:rsidR="000A1CAC" w:rsidRPr="00004C57" w:rsidRDefault="00004C57" w:rsidP="00800461">
            <w:pPr>
              <w:tabs>
                <w:tab w:val="left" w:pos="576"/>
                <w:tab w:val="left" w:pos="1152"/>
                <w:tab w:val="left" w:pos="1728"/>
                <w:tab w:val="left" w:pos="2304"/>
                <w:tab w:val="left" w:pos="2880"/>
                <w:tab w:val="left" w:pos="3456"/>
                <w:tab w:val="left" w:pos="4032"/>
                <w:tab w:val="left" w:pos="4608"/>
                <w:tab w:val="left" w:pos="5184"/>
              </w:tabs>
              <w:rPr>
                <w:sz w:val="20"/>
              </w:rPr>
            </w:pPr>
            <w:r w:rsidRPr="00004C57">
              <w:rPr>
                <w:sz w:val="20"/>
              </w:rPr>
              <w:fldChar w:fldCharType="begin"/>
            </w:r>
            <w:r w:rsidRPr="00004C57">
              <w:rPr>
                <w:sz w:val="20"/>
              </w:rPr>
              <w:instrText xml:space="preserve"> REF _Ref15305938 \h  \* MERGEFORMAT </w:instrText>
            </w:r>
            <w:r w:rsidRPr="00004C57">
              <w:rPr>
                <w:sz w:val="20"/>
              </w:rPr>
            </w:r>
            <w:r w:rsidRPr="00004C57">
              <w:rPr>
                <w:sz w:val="20"/>
              </w:rPr>
              <w:fldChar w:fldCharType="separate"/>
            </w:r>
            <w:r w:rsidR="00800461" w:rsidRPr="00800461">
              <w:t xml:space="preserve">Complete Attachment 6 (Reference Form) </w:t>
            </w:r>
            <w:r w:rsidRPr="00004C57">
              <w:rPr>
                <w:sz w:val="20"/>
              </w:rPr>
              <w:fldChar w:fldCharType="end"/>
            </w:r>
          </w:p>
        </w:tc>
        <w:tc>
          <w:tcPr>
            <w:tcW w:w="1283" w:type="dxa"/>
          </w:tcPr>
          <w:p w14:paraId="152E7874" w14:textId="77777777" w:rsidR="000A1CAC" w:rsidRPr="0098755D" w:rsidRDefault="000A1CAC" w:rsidP="000A1CAC">
            <w:pPr>
              <w:tabs>
                <w:tab w:val="left" w:pos="576"/>
                <w:tab w:val="left" w:pos="1152"/>
                <w:tab w:val="left" w:pos="1728"/>
                <w:tab w:val="left" w:pos="2304"/>
                <w:tab w:val="left" w:pos="2880"/>
                <w:tab w:val="left" w:pos="3456"/>
                <w:tab w:val="left" w:pos="4032"/>
                <w:tab w:val="left" w:pos="4608"/>
                <w:tab w:val="left" w:pos="5184"/>
              </w:tabs>
              <w:rPr>
                <w:sz w:val="20"/>
              </w:rPr>
            </w:pPr>
          </w:p>
        </w:tc>
      </w:tr>
      <w:tr w:rsidR="000A1CAC" w:rsidRPr="0098755D" w14:paraId="17FEFC2B" w14:textId="77777777" w:rsidTr="00B70A2B">
        <w:tc>
          <w:tcPr>
            <w:tcW w:w="1157" w:type="dxa"/>
          </w:tcPr>
          <w:p w14:paraId="644FD78D" w14:textId="77777777" w:rsidR="000A1CAC" w:rsidRPr="00004C57" w:rsidRDefault="000A1CAC" w:rsidP="000A1CAC">
            <w:pPr>
              <w:tabs>
                <w:tab w:val="left" w:pos="576"/>
                <w:tab w:val="left" w:pos="1152"/>
                <w:tab w:val="left" w:pos="1728"/>
                <w:tab w:val="left" w:pos="2304"/>
                <w:tab w:val="left" w:pos="2880"/>
                <w:tab w:val="left" w:pos="3456"/>
                <w:tab w:val="left" w:pos="4032"/>
                <w:tab w:val="left" w:pos="4608"/>
                <w:tab w:val="left" w:pos="5184"/>
              </w:tabs>
              <w:rPr>
                <w:sz w:val="20"/>
              </w:rPr>
            </w:pPr>
          </w:p>
        </w:tc>
        <w:tc>
          <w:tcPr>
            <w:tcW w:w="7136" w:type="dxa"/>
          </w:tcPr>
          <w:p w14:paraId="660D2B7D" w14:textId="29DE3F4D" w:rsidR="000A1CAC" w:rsidRPr="00004C57" w:rsidRDefault="00004C57" w:rsidP="00800461">
            <w:pPr>
              <w:tabs>
                <w:tab w:val="left" w:pos="576"/>
                <w:tab w:val="left" w:pos="1152"/>
                <w:tab w:val="left" w:pos="1728"/>
                <w:tab w:val="left" w:pos="2304"/>
                <w:tab w:val="left" w:pos="2880"/>
                <w:tab w:val="left" w:pos="3456"/>
                <w:tab w:val="left" w:pos="4032"/>
                <w:tab w:val="left" w:pos="4608"/>
                <w:tab w:val="left" w:pos="5184"/>
              </w:tabs>
              <w:rPr>
                <w:sz w:val="20"/>
              </w:rPr>
            </w:pPr>
            <w:r w:rsidRPr="00004C57">
              <w:rPr>
                <w:sz w:val="20"/>
              </w:rPr>
              <w:fldChar w:fldCharType="begin"/>
            </w:r>
            <w:r w:rsidRPr="00004C57">
              <w:rPr>
                <w:sz w:val="20"/>
              </w:rPr>
              <w:instrText xml:space="preserve"> REF _Ref15305953 \h  \* MERGEFORMAT </w:instrText>
            </w:r>
            <w:r w:rsidRPr="00004C57">
              <w:rPr>
                <w:sz w:val="20"/>
              </w:rPr>
            </w:r>
            <w:r w:rsidRPr="00004C57">
              <w:rPr>
                <w:sz w:val="20"/>
              </w:rPr>
              <w:fldChar w:fldCharType="separate"/>
            </w:r>
            <w:r w:rsidR="00800461" w:rsidRPr="00800461">
              <w:t xml:space="preserve">Complete Attachment 10 (Level of Effort) </w:t>
            </w:r>
            <w:r w:rsidRPr="00004C57">
              <w:rPr>
                <w:sz w:val="20"/>
              </w:rPr>
              <w:fldChar w:fldCharType="end"/>
            </w:r>
          </w:p>
        </w:tc>
        <w:tc>
          <w:tcPr>
            <w:tcW w:w="1283" w:type="dxa"/>
          </w:tcPr>
          <w:p w14:paraId="224A5080" w14:textId="77777777" w:rsidR="000A1CAC" w:rsidRPr="0098755D" w:rsidRDefault="000A1CAC" w:rsidP="000A1CAC">
            <w:pPr>
              <w:tabs>
                <w:tab w:val="left" w:pos="576"/>
                <w:tab w:val="left" w:pos="1152"/>
                <w:tab w:val="left" w:pos="1728"/>
                <w:tab w:val="left" w:pos="2304"/>
                <w:tab w:val="left" w:pos="2880"/>
                <w:tab w:val="left" w:pos="3456"/>
                <w:tab w:val="left" w:pos="4032"/>
                <w:tab w:val="left" w:pos="4608"/>
                <w:tab w:val="left" w:pos="5184"/>
              </w:tabs>
              <w:rPr>
                <w:sz w:val="20"/>
              </w:rPr>
            </w:pPr>
          </w:p>
        </w:tc>
      </w:tr>
      <w:tr w:rsidR="000A1CAC" w:rsidRPr="0098755D" w14:paraId="7C85DBFB" w14:textId="77777777" w:rsidTr="00004C57">
        <w:tc>
          <w:tcPr>
            <w:tcW w:w="1157" w:type="dxa"/>
            <w:shd w:val="clear" w:color="auto" w:fill="95B3D7" w:themeFill="accent1" w:themeFillTint="99"/>
          </w:tcPr>
          <w:p w14:paraId="2C1CC3E8" w14:textId="48CEAC7F" w:rsidR="000A1CAC" w:rsidRPr="00004C57" w:rsidRDefault="00004C57" w:rsidP="000A1CAC">
            <w:pPr>
              <w:tabs>
                <w:tab w:val="left" w:pos="576"/>
                <w:tab w:val="left" w:pos="1152"/>
                <w:tab w:val="left" w:pos="1728"/>
                <w:tab w:val="left" w:pos="2304"/>
                <w:tab w:val="left" w:pos="2880"/>
                <w:tab w:val="left" w:pos="3456"/>
                <w:tab w:val="left" w:pos="4032"/>
                <w:tab w:val="left" w:pos="4608"/>
                <w:tab w:val="left" w:pos="5184"/>
              </w:tabs>
              <w:rPr>
                <w:b/>
                <w:sz w:val="20"/>
              </w:rPr>
            </w:pPr>
            <w:r w:rsidRPr="00004C57">
              <w:rPr>
                <w:b/>
                <w:sz w:val="20"/>
              </w:rPr>
              <w:fldChar w:fldCharType="begin"/>
            </w:r>
            <w:r w:rsidRPr="00004C57">
              <w:rPr>
                <w:b/>
                <w:sz w:val="20"/>
              </w:rPr>
              <w:instrText xml:space="preserve"> REF _Ref15305995 \r \h  \* MERGEFORMAT </w:instrText>
            </w:r>
            <w:r w:rsidRPr="00004C57">
              <w:rPr>
                <w:b/>
                <w:sz w:val="20"/>
              </w:rPr>
            </w:r>
            <w:r w:rsidRPr="00004C57">
              <w:rPr>
                <w:b/>
                <w:sz w:val="20"/>
              </w:rPr>
              <w:fldChar w:fldCharType="separate"/>
            </w:r>
            <w:r w:rsidR="00392170">
              <w:rPr>
                <w:b/>
                <w:sz w:val="20"/>
              </w:rPr>
              <w:t>C.4</w:t>
            </w:r>
            <w:r w:rsidRPr="00004C57">
              <w:rPr>
                <w:b/>
                <w:sz w:val="20"/>
              </w:rPr>
              <w:fldChar w:fldCharType="end"/>
            </w:r>
          </w:p>
        </w:tc>
        <w:tc>
          <w:tcPr>
            <w:tcW w:w="7136" w:type="dxa"/>
            <w:shd w:val="clear" w:color="auto" w:fill="95B3D7" w:themeFill="accent1" w:themeFillTint="99"/>
          </w:tcPr>
          <w:p w14:paraId="66945D4B" w14:textId="58E2BB45" w:rsidR="000A1CAC" w:rsidRPr="00004C57" w:rsidRDefault="00004C57" w:rsidP="000A1CAC">
            <w:pPr>
              <w:tabs>
                <w:tab w:val="left" w:pos="576"/>
                <w:tab w:val="left" w:pos="1152"/>
                <w:tab w:val="left" w:pos="1728"/>
                <w:tab w:val="left" w:pos="2304"/>
                <w:tab w:val="left" w:pos="2880"/>
                <w:tab w:val="left" w:pos="3456"/>
                <w:tab w:val="left" w:pos="4032"/>
                <w:tab w:val="left" w:pos="4608"/>
                <w:tab w:val="left" w:pos="5184"/>
              </w:tabs>
              <w:rPr>
                <w:b/>
                <w:sz w:val="20"/>
              </w:rPr>
            </w:pPr>
            <w:r w:rsidRPr="00D61F15">
              <w:rPr>
                <w:b/>
                <w:szCs w:val="22"/>
              </w:rPr>
              <w:t>Price Proposal</w:t>
            </w:r>
          </w:p>
        </w:tc>
        <w:tc>
          <w:tcPr>
            <w:tcW w:w="1283" w:type="dxa"/>
            <w:shd w:val="clear" w:color="auto" w:fill="95B3D7" w:themeFill="accent1" w:themeFillTint="99"/>
          </w:tcPr>
          <w:p w14:paraId="64CBE10F" w14:textId="77777777" w:rsidR="000A1CAC" w:rsidRPr="0098755D" w:rsidRDefault="000A1CAC" w:rsidP="000A1CAC">
            <w:pPr>
              <w:tabs>
                <w:tab w:val="left" w:pos="576"/>
                <w:tab w:val="left" w:pos="1152"/>
                <w:tab w:val="left" w:pos="1728"/>
                <w:tab w:val="left" w:pos="2304"/>
                <w:tab w:val="left" w:pos="2880"/>
                <w:tab w:val="left" w:pos="3456"/>
                <w:tab w:val="left" w:pos="4032"/>
                <w:tab w:val="left" w:pos="4608"/>
                <w:tab w:val="left" w:pos="5184"/>
              </w:tabs>
              <w:rPr>
                <w:sz w:val="20"/>
              </w:rPr>
            </w:pPr>
          </w:p>
        </w:tc>
      </w:tr>
      <w:tr w:rsidR="000A1CAC" w:rsidRPr="0098755D" w14:paraId="555CCB16" w14:textId="77777777" w:rsidTr="00B70A2B">
        <w:tc>
          <w:tcPr>
            <w:tcW w:w="1157" w:type="dxa"/>
          </w:tcPr>
          <w:p w14:paraId="36551CBA" w14:textId="77777777" w:rsidR="000A1CAC" w:rsidRPr="00004C57" w:rsidRDefault="000A1CAC" w:rsidP="000A1CAC">
            <w:pPr>
              <w:tabs>
                <w:tab w:val="left" w:pos="576"/>
                <w:tab w:val="left" w:pos="1152"/>
                <w:tab w:val="left" w:pos="1728"/>
                <w:tab w:val="left" w:pos="2304"/>
                <w:tab w:val="left" w:pos="2880"/>
                <w:tab w:val="left" w:pos="3456"/>
                <w:tab w:val="left" w:pos="4032"/>
                <w:tab w:val="left" w:pos="4608"/>
                <w:tab w:val="left" w:pos="5184"/>
              </w:tabs>
              <w:rPr>
                <w:sz w:val="20"/>
              </w:rPr>
            </w:pPr>
          </w:p>
        </w:tc>
        <w:tc>
          <w:tcPr>
            <w:tcW w:w="7136" w:type="dxa"/>
          </w:tcPr>
          <w:p w14:paraId="7A3BDED0" w14:textId="2B97C704" w:rsidR="000A1CAC" w:rsidRPr="00004C57" w:rsidRDefault="00004C57" w:rsidP="000A1CAC">
            <w:pPr>
              <w:tabs>
                <w:tab w:val="left" w:pos="576"/>
                <w:tab w:val="left" w:pos="1152"/>
                <w:tab w:val="left" w:pos="1728"/>
                <w:tab w:val="left" w:pos="2304"/>
                <w:tab w:val="left" w:pos="2880"/>
                <w:tab w:val="left" w:pos="3456"/>
                <w:tab w:val="left" w:pos="4032"/>
                <w:tab w:val="left" w:pos="4608"/>
                <w:tab w:val="left" w:pos="5184"/>
              </w:tabs>
              <w:rPr>
                <w:sz w:val="20"/>
              </w:rPr>
            </w:pPr>
            <w:r w:rsidRPr="00004C57">
              <w:rPr>
                <w:sz w:val="20"/>
              </w:rPr>
              <w:fldChar w:fldCharType="begin"/>
            </w:r>
            <w:r w:rsidRPr="00004C57">
              <w:rPr>
                <w:sz w:val="20"/>
              </w:rPr>
              <w:instrText xml:space="preserve"> REF _Ref299320108 \h  \* MERGEFORMAT </w:instrText>
            </w:r>
            <w:r w:rsidRPr="00004C57">
              <w:rPr>
                <w:sz w:val="20"/>
              </w:rPr>
            </w:r>
            <w:r w:rsidRPr="00004C57">
              <w:rPr>
                <w:sz w:val="20"/>
              </w:rPr>
              <w:fldChar w:fldCharType="separate"/>
            </w:r>
            <w:r w:rsidR="00392170" w:rsidRPr="00392170">
              <w:t>Complete and submit Attachment 12 (Cost)</w:t>
            </w:r>
            <w:r w:rsidRPr="00004C57">
              <w:rPr>
                <w:sz w:val="20"/>
              </w:rPr>
              <w:fldChar w:fldCharType="end"/>
            </w:r>
          </w:p>
        </w:tc>
        <w:tc>
          <w:tcPr>
            <w:tcW w:w="1283" w:type="dxa"/>
          </w:tcPr>
          <w:p w14:paraId="65DFCA32" w14:textId="77777777" w:rsidR="000A1CAC" w:rsidRPr="0098755D" w:rsidRDefault="000A1CAC" w:rsidP="000A1CAC">
            <w:pPr>
              <w:tabs>
                <w:tab w:val="left" w:pos="576"/>
                <w:tab w:val="left" w:pos="1152"/>
                <w:tab w:val="left" w:pos="1728"/>
                <w:tab w:val="left" w:pos="2304"/>
                <w:tab w:val="left" w:pos="2880"/>
                <w:tab w:val="left" w:pos="3456"/>
                <w:tab w:val="left" w:pos="4032"/>
                <w:tab w:val="left" w:pos="4608"/>
                <w:tab w:val="left" w:pos="5184"/>
              </w:tabs>
              <w:rPr>
                <w:sz w:val="20"/>
              </w:rPr>
            </w:pPr>
          </w:p>
        </w:tc>
      </w:tr>
    </w:tbl>
    <w:p w14:paraId="5C96DE7E" w14:textId="77777777" w:rsidR="00950DF7" w:rsidRPr="0098755D" w:rsidRDefault="00950DF7" w:rsidP="008B5C6C">
      <w:pPr>
        <w:pStyle w:val="Heading2"/>
        <w:rPr>
          <w:rFonts w:ascii="Times New Roman" w:hAnsi="Times New Roman"/>
        </w:rPr>
      </w:pPr>
      <w:r w:rsidRPr="0098755D">
        <w:rPr>
          <w:rFonts w:ascii="Times New Roman" w:hAnsi="Times New Roman"/>
        </w:rPr>
        <w:br w:type="page"/>
      </w:r>
      <w:bookmarkStart w:id="319" w:name="_Ref299319025"/>
      <w:bookmarkStart w:id="320" w:name="_Toc33022756"/>
      <w:r w:rsidRPr="0098755D">
        <w:rPr>
          <w:rFonts w:ascii="Times New Roman" w:hAnsi="Times New Roman"/>
        </w:rPr>
        <w:lastRenderedPageBreak/>
        <w:t>Attachment 2 (Signature Page)</w:t>
      </w:r>
      <w:bookmarkEnd w:id="319"/>
      <w:bookmarkEnd w:id="320"/>
    </w:p>
    <w:p w14:paraId="22E28102" w14:textId="77777777" w:rsidR="00950DF7" w:rsidRPr="0098755D" w:rsidRDefault="00F4715F" w:rsidP="00950DF7">
      <w:pPr>
        <w:autoSpaceDE w:val="0"/>
        <w:autoSpaceDN w:val="0"/>
        <w:adjustRightInd w:val="0"/>
        <w:rPr>
          <w:sz w:val="24"/>
          <w:szCs w:val="24"/>
        </w:rPr>
      </w:pPr>
      <w:r w:rsidRPr="0098755D">
        <w:rPr>
          <w:sz w:val="24"/>
          <w:szCs w:val="24"/>
        </w:rPr>
        <w:t>The undersigned proposer</w:t>
      </w:r>
      <w:r w:rsidR="00950DF7" w:rsidRPr="0098755D">
        <w:rPr>
          <w:sz w:val="24"/>
          <w:szCs w:val="24"/>
        </w:rPr>
        <w:t xml:space="preserve"> having examined this RFP and having full knowledge of the condition under which the work described herein must be performed, hereby proposes that the proposer will fulfill the obligations contained herein in accordance with all instructions, terms, conditions, and specifications set forth; and that the </w:t>
      </w:r>
      <w:r w:rsidR="00846F6E" w:rsidRPr="0098755D">
        <w:rPr>
          <w:sz w:val="24"/>
          <w:szCs w:val="24"/>
        </w:rPr>
        <w:t>proposer</w:t>
      </w:r>
      <w:r w:rsidR="00950DF7" w:rsidRPr="0098755D">
        <w:rPr>
          <w:sz w:val="24"/>
          <w:szCs w:val="24"/>
        </w:rPr>
        <w:t xml:space="preserve"> will furnish all required products/services and pay all incidental costs in strict conformity with these documents, for the stated prices as proposed.</w:t>
      </w:r>
    </w:p>
    <w:p w14:paraId="667BFF84" w14:textId="77777777" w:rsidR="00950DF7" w:rsidRPr="0098755D" w:rsidRDefault="00950DF7" w:rsidP="00950DF7">
      <w:pPr>
        <w:autoSpaceDE w:val="0"/>
        <w:autoSpaceDN w:val="0"/>
        <w:adjustRightInd w:val="0"/>
        <w:rPr>
          <w:sz w:val="24"/>
          <w:szCs w:val="24"/>
        </w:rPr>
      </w:pPr>
    </w:p>
    <w:p w14:paraId="3E066A55" w14:textId="77777777" w:rsidR="00950DF7" w:rsidRPr="0098755D" w:rsidRDefault="00950DF7" w:rsidP="00950DF7">
      <w:pPr>
        <w:autoSpaceDE w:val="0"/>
        <w:autoSpaceDN w:val="0"/>
        <w:adjustRightInd w:val="0"/>
        <w:rPr>
          <w:sz w:val="24"/>
          <w:szCs w:val="24"/>
        </w:rPr>
      </w:pPr>
      <w:r w:rsidRPr="0098755D">
        <w:rPr>
          <w:sz w:val="24"/>
          <w:szCs w:val="24"/>
        </w:rPr>
        <w:t>Submitting Firm</w:t>
      </w:r>
      <w:r w:rsidR="005249FF" w:rsidRPr="0098755D">
        <w:rPr>
          <w:sz w:val="24"/>
          <w:szCs w:val="24"/>
        </w:rPr>
        <w:t>: _</w:t>
      </w:r>
      <w:r w:rsidRPr="0098755D">
        <w:rPr>
          <w:sz w:val="24"/>
          <w:szCs w:val="24"/>
        </w:rPr>
        <w:t>______________________________________________________________</w:t>
      </w:r>
    </w:p>
    <w:p w14:paraId="172A10A1" w14:textId="77777777" w:rsidR="00950DF7" w:rsidRPr="0098755D" w:rsidRDefault="00950DF7" w:rsidP="00950DF7">
      <w:pPr>
        <w:autoSpaceDE w:val="0"/>
        <w:autoSpaceDN w:val="0"/>
        <w:adjustRightInd w:val="0"/>
        <w:rPr>
          <w:sz w:val="24"/>
          <w:szCs w:val="24"/>
        </w:rPr>
      </w:pPr>
      <w:r w:rsidRPr="0098755D">
        <w:rPr>
          <w:sz w:val="24"/>
          <w:szCs w:val="24"/>
        </w:rPr>
        <w:t>Address</w:t>
      </w:r>
      <w:r w:rsidR="005249FF" w:rsidRPr="0098755D">
        <w:rPr>
          <w:sz w:val="24"/>
          <w:szCs w:val="24"/>
        </w:rPr>
        <w:t>: _</w:t>
      </w:r>
      <w:r w:rsidRPr="0098755D">
        <w:rPr>
          <w:sz w:val="24"/>
          <w:szCs w:val="24"/>
        </w:rPr>
        <w:t>_____________________________________________________________________</w:t>
      </w:r>
    </w:p>
    <w:p w14:paraId="43CCAA7C" w14:textId="0CC5AB58" w:rsidR="00950DF7" w:rsidRPr="0098755D" w:rsidRDefault="007D197E" w:rsidP="00950DF7">
      <w:pPr>
        <w:autoSpaceDE w:val="0"/>
        <w:autoSpaceDN w:val="0"/>
        <w:adjustRightInd w:val="0"/>
        <w:rPr>
          <w:sz w:val="24"/>
          <w:szCs w:val="24"/>
        </w:rPr>
      </w:pPr>
      <w:r>
        <w:rPr>
          <w:sz w:val="24"/>
          <w:szCs w:val="24"/>
        </w:rPr>
        <w:t>City</w:t>
      </w:r>
      <w:r w:rsidR="00950DF7" w:rsidRPr="0098755D">
        <w:rPr>
          <w:sz w:val="24"/>
          <w:szCs w:val="24"/>
        </w:rPr>
        <w:t>: ___________________________State:_______________ Zip</w:t>
      </w:r>
      <w:r w:rsidR="001F1660">
        <w:rPr>
          <w:sz w:val="24"/>
          <w:szCs w:val="24"/>
        </w:rPr>
        <w:t>:________________</w:t>
      </w:r>
      <w:r w:rsidR="00D61F15">
        <w:rPr>
          <w:sz w:val="24"/>
          <w:szCs w:val="24"/>
        </w:rPr>
        <w:t>______</w:t>
      </w:r>
    </w:p>
    <w:p w14:paraId="1DB52127" w14:textId="77777777" w:rsidR="00950DF7" w:rsidRPr="0098755D" w:rsidRDefault="00950DF7" w:rsidP="00950DF7">
      <w:pPr>
        <w:autoSpaceDE w:val="0"/>
        <w:autoSpaceDN w:val="0"/>
        <w:adjustRightInd w:val="0"/>
        <w:rPr>
          <w:sz w:val="24"/>
          <w:szCs w:val="24"/>
        </w:rPr>
      </w:pPr>
      <w:r w:rsidRPr="0098755D">
        <w:rPr>
          <w:sz w:val="24"/>
          <w:szCs w:val="24"/>
        </w:rPr>
        <w:br/>
        <w:t>Authorized Representative (print):________________________ Title</w:t>
      </w:r>
      <w:r w:rsidR="005249FF" w:rsidRPr="0098755D">
        <w:rPr>
          <w:sz w:val="24"/>
          <w:szCs w:val="24"/>
        </w:rPr>
        <w:t>: _</w:t>
      </w:r>
      <w:r w:rsidRPr="0098755D">
        <w:rPr>
          <w:sz w:val="24"/>
          <w:szCs w:val="24"/>
        </w:rPr>
        <w:t>____________________</w:t>
      </w:r>
    </w:p>
    <w:p w14:paraId="48C5A14B" w14:textId="77777777" w:rsidR="00950DF7" w:rsidRPr="0098755D" w:rsidRDefault="00950DF7" w:rsidP="00950DF7">
      <w:pPr>
        <w:autoSpaceDE w:val="0"/>
        <w:autoSpaceDN w:val="0"/>
        <w:adjustRightInd w:val="0"/>
        <w:rPr>
          <w:sz w:val="24"/>
          <w:szCs w:val="24"/>
        </w:rPr>
      </w:pPr>
    </w:p>
    <w:p w14:paraId="60C9A910" w14:textId="77777777" w:rsidR="00950DF7" w:rsidRPr="0098755D" w:rsidRDefault="00950DF7" w:rsidP="00950DF7">
      <w:pPr>
        <w:autoSpaceDE w:val="0"/>
        <w:autoSpaceDN w:val="0"/>
        <w:adjustRightInd w:val="0"/>
        <w:rPr>
          <w:sz w:val="24"/>
          <w:szCs w:val="24"/>
        </w:rPr>
      </w:pPr>
    </w:p>
    <w:p w14:paraId="3367BD74" w14:textId="77777777" w:rsidR="00950DF7" w:rsidRPr="0098755D" w:rsidRDefault="00950DF7" w:rsidP="00950DF7">
      <w:pPr>
        <w:autoSpaceDE w:val="0"/>
        <w:autoSpaceDN w:val="0"/>
        <w:adjustRightInd w:val="0"/>
        <w:rPr>
          <w:sz w:val="24"/>
          <w:szCs w:val="24"/>
        </w:rPr>
      </w:pPr>
      <w:r w:rsidRPr="0098755D">
        <w:rPr>
          <w:sz w:val="24"/>
          <w:szCs w:val="24"/>
        </w:rPr>
        <w:t>Authorized Signature: ____________________________ Date: __________________________</w:t>
      </w:r>
    </w:p>
    <w:p w14:paraId="2DDBE189" w14:textId="77777777" w:rsidR="00950DF7" w:rsidRPr="0098755D" w:rsidRDefault="00950DF7" w:rsidP="00950DF7">
      <w:pPr>
        <w:autoSpaceDE w:val="0"/>
        <w:autoSpaceDN w:val="0"/>
        <w:adjustRightInd w:val="0"/>
        <w:rPr>
          <w:sz w:val="24"/>
          <w:szCs w:val="24"/>
        </w:rPr>
      </w:pPr>
    </w:p>
    <w:p w14:paraId="676808CD" w14:textId="77777777" w:rsidR="00950DF7" w:rsidRPr="0098755D" w:rsidRDefault="00950DF7" w:rsidP="00950DF7">
      <w:pPr>
        <w:autoSpaceDE w:val="0"/>
        <w:autoSpaceDN w:val="0"/>
        <w:adjustRightInd w:val="0"/>
        <w:rPr>
          <w:sz w:val="24"/>
          <w:szCs w:val="24"/>
        </w:rPr>
      </w:pPr>
    </w:p>
    <w:p w14:paraId="1D269DFB" w14:textId="54661DBE" w:rsidR="00950DF7" w:rsidRPr="0098755D" w:rsidRDefault="00950DF7" w:rsidP="00950DF7">
      <w:pPr>
        <w:autoSpaceDE w:val="0"/>
        <w:autoSpaceDN w:val="0"/>
        <w:adjustRightInd w:val="0"/>
        <w:rPr>
          <w:b/>
          <w:i/>
          <w:sz w:val="24"/>
          <w:szCs w:val="24"/>
        </w:rPr>
      </w:pPr>
      <w:r w:rsidRPr="0098755D">
        <w:rPr>
          <w:b/>
          <w:i/>
          <w:sz w:val="24"/>
          <w:szCs w:val="24"/>
        </w:rPr>
        <w:t>Contact Information</w:t>
      </w:r>
      <w:r w:rsidR="00472C80">
        <w:rPr>
          <w:b/>
          <w:i/>
          <w:sz w:val="24"/>
          <w:szCs w:val="24"/>
        </w:rPr>
        <w:t xml:space="preserve"> (print)</w:t>
      </w:r>
      <w:r w:rsidRPr="0098755D">
        <w:rPr>
          <w:b/>
          <w:i/>
          <w:sz w:val="24"/>
          <w:szCs w:val="24"/>
        </w:rPr>
        <w:t xml:space="preserve">: </w:t>
      </w:r>
    </w:p>
    <w:p w14:paraId="6D87632C" w14:textId="77777777" w:rsidR="00950DF7" w:rsidRPr="0098755D" w:rsidRDefault="00950DF7" w:rsidP="00950DF7">
      <w:pPr>
        <w:autoSpaceDE w:val="0"/>
        <w:autoSpaceDN w:val="0"/>
        <w:adjustRightInd w:val="0"/>
        <w:rPr>
          <w:sz w:val="24"/>
          <w:szCs w:val="24"/>
        </w:rPr>
      </w:pPr>
    </w:p>
    <w:p w14:paraId="7DF489A3" w14:textId="77777777" w:rsidR="00950DF7" w:rsidRPr="0098755D" w:rsidRDefault="00950DF7" w:rsidP="00950DF7">
      <w:pPr>
        <w:autoSpaceDE w:val="0"/>
        <w:autoSpaceDN w:val="0"/>
        <w:adjustRightInd w:val="0"/>
        <w:rPr>
          <w:sz w:val="24"/>
          <w:szCs w:val="24"/>
        </w:rPr>
      </w:pPr>
      <w:r w:rsidRPr="0098755D">
        <w:rPr>
          <w:sz w:val="24"/>
          <w:szCs w:val="24"/>
        </w:rPr>
        <w:t>Name: ________________________________________________________________________</w:t>
      </w:r>
    </w:p>
    <w:p w14:paraId="29513FC2" w14:textId="77777777" w:rsidR="00950DF7" w:rsidRPr="0098755D" w:rsidRDefault="00950DF7" w:rsidP="00950DF7">
      <w:pPr>
        <w:autoSpaceDE w:val="0"/>
        <w:autoSpaceDN w:val="0"/>
        <w:adjustRightInd w:val="0"/>
        <w:rPr>
          <w:sz w:val="24"/>
          <w:szCs w:val="24"/>
        </w:rPr>
      </w:pPr>
      <w:r w:rsidRPr="0098755D">
        <w:rPr>
          <w:sz w:val="24"/>
          <w:szCs w:val="24"/>
        </w:rPr>
        <w:t>Title:  ________________________________________________________________________</w:t>
      </w:r>
    </w:p>
    <w:p w14:paraId="2D07AD99" w14:textId="77777777" w:rsidR="00950DF7" w:rsidRPr="0098755D" w:rsidRDefault="00950DF7" w:rsidP="00950DF7">
      <w:pPr>
        <w:autoSpaceDE w:val="0"/>
        <w:autoSpaceDN w:val="0"/>
        <w:adjustRightInd w:val="0"/>
        <w:rPr>
          <w:sz w:val="24"/>
          <w:szCs w:val="24"/>
        </w:rPr>
      </w:pPr>
    </w:p>
    <w:p w14:paraId="1A9BA24C" w14:textId="77777777" w:rsidR="00950DF7" w:rsidRPr="0098755D" w:rsidRDefault="00950DF7" w:rsidP="00950DF7">
      <w:pPr>
        <w:autoSpaceDE w:val="0"/>
        <w:autoSpaceDN w:val="0"/>
        <w:adjustRightInd w:val="0"/>
        <w:rPr>
          <w:sz w:val="24"/>
          <w:szCs w:val="24"/>
        </w:rPr>
      </w:pPr>
      <w:r w:rsidRPr="0098755D">
        <w:rPr>
          <w:sz w:val="24"/>
          <w:szCs w:val="24"/>
        </w:rPr>
        <w:t>Address</w:t>
      </w:r>
      <w:r w:rsidR="005249FF" w:rsidRPr="0098755D">
        <w:rPr>
          <w:sz w:val="24"/>
          <w:szCs w:val="24"/>
        </w:rPr>
        <w:t>: _</w:t>
      </w:r>
      <w:r w:rsidRPr="0098755D">
        <w:rPr>
          <w:sz w:val="24"/>
          <w:szCs w:val="24"/>
        </w:rPr>
        <w:t>_____________________________________________________________________</w:t>
      </w:r>
    </w:p>
    <w:p w14:paraId="5FADFDAC" w14:textId="77777777" w:rsidR="00950DF7" w:rsidRPr="0098755D" w:rsidRDefault="007D197E" w:rsidP="00950DF7">
      <w:pPr>
        <w:autoSpaceDE w:val="0"/>
        <w:autoSpaceDN w:val="0"/>
        <w:adjustRightInd w:val="0"/>
        <w:rPr>
          <w:sz w:val="24"/>
          <w:szCs w:val="24"/>
        </w:rPr>
      </w:pPr>
      <w:r>
        <w:rPr>
          <w:sz w:val="24"/>
          <w:szCs w:val="24"/>
        </w:rPr>
        <w:t>City</w:t>
      </w:r>
      <w:r w:rsidR="00950DF7" w:rsidRPr="0098755D">
        <w:rPr>
          <w:sz w:val="24"/>
          <w:szCs w:val="24"/>
        </w:rPr>
        <w:t>: ___________________________State:_______________ Zip</w:t>
      </w:r>
      <w:r w:rsidR="005249FF" w:rsidRPr="0098755D">
        <w:rPr>
          <w:sz w:val="24"/>
          <w:szCs w:val="24"/>
        </w:rPr>
        <w:t>: _</w:t>
      </w:r>
      <w:r w:rsidR="00950DF7" w:rsidRPr="0098755D">
        <w:rPr>
          <w:sz w:val="24"/>
          <w:szCs w:val="24"/>
        </w:rPr>
        <w:t>_____________________</w:t>
      </w:r>
    </w:p>
    <w:p w14:paraId="30E994F0" w14:textId="77777777" w:rsidR="00950DF7" w:rsidRPr="0098755D" w:rsidRDefault="00950DF7" w:rsidP="00950DF7">
      <w:pPr>
        <w:autoSpaceDE w:val="0"/>
        <w:autoSpaceDN w:val="0"/>
        <w:adjustRightInd w:val="0"/>
        <w:rPr>
          <w:sz w:val="24"/>
          <w:szCs w:val="24"/>
        </w:rPr>
      </w:pPr>
    </w:p>
    <w:p w14:paraId="0C0392C8" w14:textId="200259EF" w:rsidR="00950DF7" w:rsidRPr="0098755D" w:rsidRDefault="00950DF7" w:rsidP="00950DF7">
      <w:pPr>
        <w:autoSpaceDE w:val="0"/>
        <w:autoSpaceDN w:val="0"/>
        <w:adjustRightInd w:val="0"/>
        <w:rPr>
          <w:sz w:val="24"/>
          <w:szCs w:val="24"/>
        </w:rPr>
      </w:pPr>
      <w:r w:rsidRPr="0098755D">
        <w:rPr>
          <w:sz w:val="24"/>
          <w:szCs w:val="24"/>
        </w:rPr>
        <w:t>Email</w:t>
      </w:r>
      <w:r w:rsidR="005249FF" w:rsidRPr="0098755D">
        <w:rPr>
          <w:sz w:val="24"/>
          <w:szCs w:val="24"/>
        </w:rPr>
        <w:t>: _</w:t>
      </w:r>
      <w:r w:rsidRPr="0098755D">
        <w:rPr>
          <w:sz w:val="24"/>
          <w:szCs w:val="24"/>
        </w:rPr>
        <w:t>___________________________________</w:t>
      </w:r>
      <w:r w:rsidR="00D61F15">
        <w:rPr>
          <w:sz w:val="24"/>
          <w:szCs w:val="24"/>
        </w:rPr>
        <w:t>___</w:t>
      </w:r>
    </w:p>
    <w:p w14:paraId="0022C319" w14:textId="7D977AA9" w:rsidR="00950DF7" w:rsidRPr="0098755D" w:rsidRDefault="003B1587" w:rsidP="00950DF7">
      <w:pPr>
        <w:rPr>
          <w:sz w:val="24"/>
          <w:szCs w:val="24"/>
        </w:rPr>
      </w:pPr>
      <w:r w:rsidRPr="0098755D">
        <w:rPr>
          <w:sz w:val="24"/>
          <w:szCs w:val="24"/>
        </w:rPr>
        <w:t>Phone: ____________________________________</w:t>
      </w:r>
      <w:r w:rsidR="00D61F15">
        <w:rPr>
          <w:sz w:val="24"/>
          <w:szCs w:val="24"/>
        </w:rPr>
        <w:t>___</w:t>
      </w:r>
    </w:p>
    <w:p w14:paraId="50A351A6" w14:textId="543413A9" w:rsidR="00950DF7" w:rsidRPr="0098755D" w:rsidRDefault="00950DF7" w:rsidP="00950DF7">
      <w:pPr>
        <w:rPr>
          <w:sz w:val="24"/>
          <w:szCs w:val="24"/>
        </w:rPr>
      </w:pPr>
      <w:r w:rsidRPr="0098755D">
        <w:rPr>
          <w:sz w:val="24"/>
          <w:szCs w:val="24"/>
        </w:rPr>
        <w:t>Cell Phone</w:t>
      </w:r>
      <w:r w:rsidR="003B1587" w:rsidRPr="0098755D">
        <w:rPr>
          <w:sz w:val="24"/>
          <w:szCs w:val="24"/>
        </w:rPr>
        <w:t>: ____</w:t>
      </w:r>
      <w:r w:rsidR="00D61F15">
        <w:rPr>
          <w:sz w:val="24"/>
          <w:szCs w:val="24"/>
        </w:rPr>
        <w:t>_______________________________</w:t>
      </w:r>
    </w:p>
    <w:p w14:paraId="248036A8" w14:textId="028CB79C" w:rsidR="00950DF7" w:rsidRPr="0098755D" w:rsidRDefault="003B1587" w:rsidP="00950DF7">
      <w:r w:rsidRPr="0098755D">
        <w:rPr>
          <w:sz w:val="24"/>
          <w:szCs w:val="24"/>
        </w:rPr>
        <w:t>Fax: ____________________________________</w:t>
      </w:r>
      <w:r w:rsidR="00D61F15">
        <w:rPr>
          <w:sz w:val="24"/>
          <w:szCs w:val="24"/>
        </w:rPr>
        <w:t>_____</w:t>
      </w:r>
    </w:p>
    <w:p w14:paraId="65BD9BBA" w14:textId="77777777" w:rsidR="00700788" w:rsidRDefault="00700788">
      <w:pPr>
        <w:rPr>
          <w:bCs/>
        </w:rPr>
      </w:pPr>
      <w:r>
        <w:rPr>
          <w:bCs/>
        </w:rPr>
        <w:br w:type="page"/>
      </w:r>
    </w:p>
    <w:p w14:paraId="360C2076" w14:textId="77777777" w:rsidR="00950DF7" w:rsidRPr="0098755D" w:rsidRDefault="00950DF7" w:rsidP="00950DF7">
      <w:pPr>
        <w:spacing w:after="120"/>
        <w:rPr>
          <w:bCs/>
        </w:rPr>
      </w:pPr>
    </w:p>
    <w:p w14:paraId="0A462C4E" w14:textId="77777777" w:rsidR="00950DF7" w:rsidRPr="0098755D" w:rsidRDefault="00950DF7" w:rsidP="00846F6E">
      <w:pPr>
        <w:pStyle w:val="Heading2"/>
        <w:rPr>
          <w:rFonts w:ascii="Times New Roman" w:hAnsi="Times New Roman"/>
        </w:rPr>
      </w:pPr>
      <w:bookmarkStart w:id="321" w:name="_Ref293327092"/>
      <w:bookmarkStart w:id="322" w:name="_Toc297299529"/>
      <w:bookmarkStart w:id="323" w:name="_Toc33022757"/>
      <w:r w:rsidRPr="0098755D">
        <w:rPr>
          <w:rFonts w:ascii="Times New Roman" w:hAnsi="Times New Roman"/>
        </w:rPr>
        <w:t>Attachment 3 (</w:t>
      </w:r>
      <w:r w:rsidR="00907D1E" w:rsidRPr="0098755D">
        <w:rPr>
          <w:rFonts w:ascii="Times New Roman" w:hAnsi="Times New Roman"/>
        </w:rPr>
        <w:t>Proposer Statement</w:t>
      </w:r>
      <w:r w:rsidRPr="0098755D">
        <w:rPr>
          <w:rFonts w:ascii="Times New Roman" w:hAnsi="Times New Roman"/>
        </w:rPr>
        <w:t>)</w:t>
      </w:r>
      <w:bookmarkEnd w:id="321"/>
      <w:bookmarkEnd w:id="322"/>
      <w:bookmarkEnd w:id="323"/>
    </w:p>
    <w:p w14:paraId="411E7338" w14:textId="4D5014F8" w:rsidR="00907D1E" w:rsidRPr="0098755D" w:rsidRDefault="00907D1E" w:rsidP="00447EDB">
      <w:pPr>
        <w:ind w:right="-20"/>
        <w:rPr>
          <w:szCs w:val="22"/>
        </w:rPr>
      </w:pPr>
      <w:r w:rsidRPr="0098755D">
        <w:rPr>
          <w:szCs w:val="22"/>
        </w:rPr>
        <w:t xml:space="preserve">By submitting a response, the respondent acknowledges that he/she has acquainted themselves with the terms, scope, and requirements of the project based on the information contained in this RFP and any addendums. Any failure by the proposer to acquaint themselves with available information will not relieve them from the responsibility for estimating properly the difficulty or cost of successfully performing the work available. </w:t>
      </w:r>
      <w:r w:rsidR="005E3E9F">
        <w:rPr>
          <w:szCs w:val="22"/>
        </w:rPr>
        <w:t xml:space="preserve">The </w:t>
      </w:r>
      <w:r w:rsidR="00583040">
        <w:rPr>
          <w:szCs w:val="22"/>
        </w:rPr>
        <w:t>City</w:t>
      </w:r>
      <w:r w:rsidRPr="0098755D">
        <w:rPr>
          <w:szCs w:val="22"/>
        </w:rPr>
        <w:t xml:space="preserve"> is not responsible for any conclusions or interpretations made by the proposer on the basis of the information made available by </w:t>
      </w:r>
      <w:r w:rsidR="005E3E9F">
        <w:rPr>
          <w:szCs w:val="22"/>
        </w:rPr>
        <w:t xml:space="preserve">the </w:t>
      </w:r>
      <w:r w:rsidR="00583040">
        <w:rPr>
          <w:szCs w:val="22"/>
        </w:rPr>
        <w:t>City</w:t>
      </w:r>
      <w:r w:rsidRPr="0098755D">
        <w:rPr>
          <w:szCs w:val="22"/>
        </w:rPr>
        <w:t>.</w:t>
      </w:r>
    </w:p>
    <w:p w14:paraId="4836FEBD" w14:textId="77777777" w:rsidR="00907D1E" w:rsidRPr="0098755D" w:rsidRDefault="00907D1E" w:rsidP="00907D1E">
      <w:pPr>
        <w:rPr>
          <w:szCs w:val="22"/>
        </w:rPr>
      </w:pPr>
    </w:p>
    <w:p w14:paraId="00D778DF" w14:textId="77777777" w:rsidR="00907D1E" w:rsidRPr="0098755D" w:rsidRDefault="00907D1E" w:rsidP="00907D1E">
      <w:pPr>
        <w:ind w:right="-20"/>
        <w:rPr>
          <w:szCs w:val="22"/>
        </w:rPr>
      </w:pPr>
      <w:r w:rsidRPr="0098755D">
        <w:rPr>
          <w:szCs w:val="22"/>
        </w:rPr>
        <w:t xml:space="preserve">The following addendums have been acknowledged and are included in our response. </w:t>
      </w:r>
      <w:r w:rsidRPr="0098755D">
        <w:rPr>
          <w:spacing w:val="1"/>
          <w:szCs w:val="22"/>
        </w:rPr>
        <w:t>Proposals</w:t>
      </w:r>
      <w:r w:rsidRPr="0098755D">
        <w:rPr>
          <w:szCs w:val="22"/>
        </w:rPr>
        <w:t xml:space="preserve"> th</w:t>
      </w:r>
      <w:r w:rsidRPr="0098755D">
        <w:rPr>
          <w:spacing w:val="-1"/>
          <w:szCs w:val="22"/>
        </w:rPr>
        <w:t>a</w:t>
      </w:r>
      <w:r w:rsidRPr="0098755D">
        <w:rPr>
          <w:szCs w:val="22"/>
        </w:rPr>
        <w:t xml:space="preserve">t do not </w:t>
      </w:r>
      <w:r w:rsidRPr="0098755D">
        <w:rPr>
          <w:spacing w:val="-1"/>
          <w:szCs w:val="22"/>
        </w:rPr>
        <w:t>ac</w:t>
      </w:r>
      <w:r w:rsidRPr="0098755D">
        <w:rPr>
          <w:szCs w:val="22"/>
        </w:rPr>
        <w:t>kno</w:t>
      </w:r>
      <w:r w:rsidRPr="0098755D">
        <w:rPr>
          <w:spacing w:val="2"/>
          <w:szCs w:val="22"/>
        </w:rPr>
        <w:t>w</w:t>
      </w:r>
      <w:r w:rsidRPr="0098755D">
        <w:rPr>
          <w:szCs w:val="22"/>
        </w:rPr>
        <w:t>l</w:t>
      </w:r>
      <w:r w:rsidRPr="0098755D">
        <w:rPr>
          <w:spacing w:val="-1"/>
          <w:szCs w:val="22"/>
        </w:rPr>
        <w:t>e</w:t>
      </w:r>
      <w:r w:rsidRPr="0098755D">
        <w:rPr>
          <w:szCs w:val="22"/>
        </w:rPr>
        <w:t>dge</w:t>
      </w:r>
      <w:r w:rsidRPr="0098755D">
        <w:rPr>
          <w:spacing w:val="-1"/>
          <w:szCs w:val="22"/>
        </w:rPr>
        <w:t xml:space="preserve"> a</w:t>
      </w:r>
      <w:r w:rsidRPr="0098755D">
        <w:rPr>
          <w:szCs w:val="22"/>
        </w:rPr>
        <w:t>dd</w:t>
      </w:r>
      <w:r w:rsidRPr="0098755D">
        <w:rPr>
          <w:spacing w:val="-1"/>
          <w:szCs w:val="22"/>
        </w:rPr>
        <w:t>e</w:t>
      </w:r>
      <w:r w:rsidRPr="0098755D">
        <w:rPr>
          <w:szCs w:val="22"/>
        </w:rPr>
        <w:t>ndums m</w:t>
      </w:r>
      <w:r w:rsidRPr="0098755D">
        <w:rPr>
          <w:spacing w:val="4"/>
          <w:szCs w:val="22"/>
        </w:rPr>
        <w:t>a</w:t>
      </w:r>
      <w:r w:rsidRPr="0098755D">
        <w:rPr>
          <w:szCs w:val="22"/>
        </w:rPr>
        <w:t>y</w:t>
      </w:r>
      <w:r w:rsidRPr="0098755D">
        <w:rPr>
          <w:spacing w:val="-5"/>
          <w:szCs w:val="22"/>
        </w:rPr>
        <w:t xml:space="preserve"> </w:t>
      </w:r>
      <w:r w:rsidRPr="0098755D">
        <w:rPr>
          <w:spacing w:val="2"/>
          <w:szCs w:val="22"/>
        </w:rPr>
        <w:t>b</w:t>
      </w:r>
      <w:r w:rsidRPr="0098755D">
        <w:rPr>
          <w:szCs w:val="22"/>
        </w:rPr>
        <w:t>e</w:t>
      </w:r>
      <w:r w:rsidRPr="0098755D">
        <w:rPr>
          <w:spacing w:val="1"/>
          <w:szCs w:val="22"/>
        </w:rPr>
        <w:t xml:space="preserve"> </w:t>
      </w:r>
      <w:r w:rsidRPr="0098755D">
        <w:rPr>
          <w:spacing w:val="-1"/>
          <w:szCs w:val="22"/>
        </w:rPr>
        <w:t>re</w:t>
      </w:r>
      <w:r w:rsidRPr="0098755D">
        <w:rPr>
          <w:szCs w:val="22"/>
        </w:rPr>
        <w:t>j</w:t>
      </w:r>
      <w:r w:rsidRPr="0098755D">
        <w:rPr>
          <w:spacing w:val="-1"/>
          <w:szCs w:val="22"/>
        </w:rPr>
        <w:t>ec</w:t>
      </w:r>
      <w:r w:rsidRPr="0098755D">
        <w:rPr>
          <w:szCs w:val="22"/>
        </w:rPr>
        <w:t>t</w:t>
      </w:r>
      <w:r w:rsidRPr="0098755D">
        <w:rPr>
          <w:spacing w:val="-1"/>
          <w:szCs w:val="22"/>
        </w:rPr>
        <w:t>e</w:t>
      </w:r>
      <w:r w:rsidRPr="0098755D">
        <w:rPr>
          <w:szCs w:val="22"/>
        </w:rPr>
        <w:t>d.</w:t>
      </w:r>
    </w:p>
    <w:p w14:paraId="6544BF2D" w14:textId="77777777" w:rsidR="00907D1E" w:rsidRPr="0098755D" w:rsidRDefault="00907D1E" w:rsidP="00907D1E">
      <w:pPr>
        <w:ind w:left="120" w:right="-20"/>
      </w:pPr>
    </w:p>
    <w:p w14:paraId="19671C16" w14:textId="77777777" w:rsidR="00907D1E" w:rsidRPr="0098755D" w:rsidRDefault="00907D1E" w:rsidP="00907D1E">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008"/>
      </w:tblGrid>
      <w:tr w:rsidR="00907D1E" w:rsidRPr="0098755D" w14:paraId="21F075D3" w14:textId="77777777" w:rsidTr="001C7D43">
        <w:trPr>
          <w:trHeight w:val="274"/>
          <w:jc w:val="center"/>
        </w:trPr>
        <w:tc>
          <w:tcPr>
            <w:tcW w:w="703" w:type="dxa"/>
            <w:shd w:val="clear" w:color="auto" w:fill="000000"/>
          </w:tcPr>
          <w:p w14:paraId="23AD24CD" w14:textId="77777777" w:rsidR="00907D1E" w:rsidRPr="0098755D" w:rsidRDefault="00907D1E" w:rsidP="00907D1E">
            <w:pPr>
              <w:jc w:val="center"/>
              <w:rPr>
                <w:sz w:val="20"/>
              </w:rPr>
            </w:pPr>
            <w:r w:rsidRPr="0098755D">
              <w:rPr>
                <w:sz w:val="20"/>
              </w:rPr>
              <w:t>Addendum#</w:t>
            </w:r>
          </w:p>
        </w:tc>
        <w:tc>
          <w:tcPr>
            <w:tcW w:w="2008" w:type="dxa"/>
            <w:shd w:val="clear" w:color="auto" w:fill="000000"/>
          </w:tcPr>
          <w:p w14:paraId="446997C7" w14:textId="77777777" w:rsidR="00907D1E" w:rsidRPr="0098755D" w:rsidRDefault="00907D1E" w:rsidP="00907D1E">
            <w:pPr>
              <w:jc w:val="center"/>
              <w:rPr>
                <w:sz w:val="20"/>
              </w:rPr>
            </w:pPr>
            <w:r w:rsidRPr="0098755D">
              <w:rPr>
                <w:sz w:val="20"/>
              </w:rPr>
              <w:t>Initials</w:t>
            </w:r>
          </w:p>
        </w:tc>
      </w:tr>
      <w:tr w:rsidR="00907D1E" w:rsidRPr="0098755D" w14:paraId="689C106C" w14:textId="77777777" w:rsidTr="00907D1E">
        <w:trPr>
          <w:trHeight w:val="383"/>
          <w:jc w:val="center"/>
        </w:trPr>
        <w:tc>
          <w:tcPr>
            <w:tcW w:w="703" w:type="dxa"/>
            <w:shd w:val="clear" w:color="auto" w:fill="auto"/>
          </w:tcPr>
          <w:p w14:paraId="20E4F2E6" w14:textId="77777777" w:rsidR="00907D1E" w:rsidRPr="0098755D" w:rsidRDefault="00907D1E" w:rsidP="00907D1E">
            <w:pPr>
              <w:rPr>
                <w:sz w:val="20"/>
              </w:rPr>
            </w:pPr>
          </w:p>
        </w:tc>
        <w:tc>
          <w:tcPr>
            <w:tcW w:w="2008" w:type="dxa"/>
            <w:shd w:val="clear" w:color="auto" w:fill="auto"/>
          </w:tcPr>
          <w:p w14:paraId="0A4733D4" w14:textId="77777777" w:rsidR="00907D1E" w:rsidRPr="0098755D" w:rsidRDefault="00907D1E" w:rsidP="00907D1E">
            <w:pPr>
              <w:rPr>
                <w:sz w:val="20"/>
              </w:rPr>
            </w:pPr>
          </w:p>
        </w:tc>
      </w:tr>
      <w:tr w:rsidR="00907D1E" w:rsidRPr="0098755D" w14:paraId="270C76E3" w14:textId="77777777" w:rsidTr="00907D1E">
        <w:trPr>
          <w:trHeight w:val="383"/>
          <w:jc w:val="center"/>
        </w:trPr>
        <w:tc>
          <w:tcPr>
            <w:tcW w:w="703" w:type="dxa"/>
            <w:shd w:val="clear" w:color="auto" w:fill="auto"/>
          </w:tcPr>
          <w:p w14:paraId="462EF938" w14:textId="77777777" w:rsidR="00907D1E" w:rsidRPr="0098755D" w:rsidRDefault="00907D1E" w:rsidP="00907D1E">
            <w:pPr>
              <w:rPr>
                <w:sz w:val="20"/>
              </w:rPr>
            </w:pPr>
          </w:p>
        </w:tc>
        <w:tc>
          <w:tcPr>
            <w:tcW w:w="2008" w:type="dxa"/>
            <w:shd w:val="clear" w:color="auto" w:fill="auto"/>
          </w:tcPr>
          <w:p w14:paraId="131BA819" w14:textId="77777777" w:rsidR="00907D1E" w:rsidRPr="0098755D" w:rsidRDefault="00907D1E" w:rsidP="00907D1E">
            <w:pPr>
              <w:rPr>
                <w:sz w:val="20"/>
              </w:rPr>
            </w:pPr>
          </w:p>
        </w:tc>
      </w:tr>
      <w:tr w:rsidR="00907D1E" w:rsidRPr="0098755D" w14:paraId="6F6CFE74" w14:textId="77777777" w:rsidTr="00907D1E">
        <w:trPr>
          <w:trHeight w:val="383"/>
          <w:jc w:val="center"/>
        </w:trPr>
        <w:tc>
          <w:tcPr>
            <w:tcW w:w="703" w:type="dxa"/>
            <w:shd w:val="clear" w:color="auto" w:fill="auto"/>
          </w:tcPr>
          <w:p w14:paraId="2439B7F6" w14:textId="77777777" w:rsidR="00907D1E" w:rsidRPr="0098755D" w:rsidRDefault="00907D1E" w:rsidP="00907D1E">
            <w:pPr>
              <w:rPr>
                <w:sz w:val="20"/>
              </w:rPr>
            </w:pPr>
          </w:p>
        </w:tc>
        <w:tc>
          <w:tcPr>
            <w:tcW w:w="2008" w:type="dxa"/>
            <w:shd w:val="clear" w:color="auto" w:fill="auto"/>
          </w:tcPr>
          <w:p w14:paraId="55531582" w14:textId="77777777" w:rsidR="00907D1E" w:rsidRPr="0098755D" w:rsidRDefault="00907D1E" w:rsidP="00907D1E">
            <w:pPr>
              <w:rPr>
                <w:sz w:val="20"/>
              </w:rPr>
            </w:pPr>
          </w:p>
        </w:tc>
      </w:tr>
      <w:tr w:rsidR="00907D1E" w:rsidRPr="0098755D" w14:paraId="30F72862" w14:textId="77777777" w:rsidTr="00907D1E">
        <w:trPr>
          <w:trHeight w:val="383"/>
          <w:jc w:val="center"/>
        </w:trPr>
        <w:tc>
          <w:tcPr>
            <w:tcW w:w="703" w:type="dxa"/>
            <w:shd w:val="clear" w:color="auto" w:fill="auto"/>
          </w:tcPr>
          <w:p w14:paraId="436AAD5D" w14:textId="77777777" w:rsidR="00907D1E" w:rsidRPr="0098755D" w:rsidRDefault="00907D1E" w:rsidP="00907D1E">
            <w:pPr>
              <w:rPr>
                <w:sz w:val="20"/>
              </w:rPr>
            </w:pPr>
          </w:p>
        </w:tc>
        <w:tc>
          <w:tcPr>
            <w:tcW w:w="2008" w:type="dxa"/>
            <w:shd w:val="clear" w:color="auto" w:fill="auto"/>
          </w:tcPr>
          <w:p w14:paraId="6E89A120" w14:textId="77777777" w:rsidR="00907D1E" w:rsidRPr="0098755D" w:rsidRDefault="00907D1E" w:rsidP="00907D1E">
            <w:pPr>
              <w:rPr>
                <w:sz w:val="20"/>
              </w:rPr>
            </w:pPr>
          </w:p>
        </w:tc>
      </w:tr>
      <w:tr w:rsidR="00380692" w:rsidRPr="0098755D" w14:paraId="3B1C73BA" w14:textId="77777777" w:rsidTr="00907D1E">
        <w:trPr>
          <w:trHeight w:val="383"/>
          <w:jc w:val="center"/>
        </w:trPr>
        <w:tc>
          <w:tcPr>
            <w:tcW w:w="703" w:type="dxa"/>
            <w:shd w:val="clear" w:color="auto" w:fill="auto"/>
          </w:tcPr>
          <w:p w14:paraId="14D516D7" w14:textId="77777777" w:rsidR="00380692" w:rsidRPr="0098755D" w:rsidRDefault="00380692" w:rsidP="00907D1E">
            <w:pPr>
              <w:rPr>
                <w:sz w:val="20"/>
              </w:rPr>
            </w:pPr>
          </w:p>
        </w:tc>
        <w:tc>
          <w:tcPr>
            <w:tcW w:w="2008" w:type="dxa"/>
            <w:shd w:val="clear" w:color="auto" w:fill="auto"/>
          </w:tcPr>
          <w:p w14:paraId="4DD9E469" w14:textId="77777777" w:rsidR="00380692" w:rsidRPr="0098755D" w:rsidRDefault="00380692" w:rsidP="00907D1E">
            <w:pPr>
              <w:rPr>
                <w:sz w:val="20"/>
              </w:rPr>
            </w:pPr>
          </w:p>
        </w:tc>
      </w:tr>
      <w:tr w:rsidR="00380692" w:rsidRPr="0098755D" w14:paraId="07FCE7E3" w14:textId="77777777" w:rsidTr="00907D1E">
        <w:trPr>
          <w:trHeight w:val="383"/>
          <w:jc w:val="center"/>
        </w:trPr>
        <w:tc>
          <w:tcPr>
            <w:tcW w:w="703" w:type="dxa"/>
            <w:shd w:val="clear" w:color="auto" w:fill="auto"/>
          </w:tcPr>
          <w:p w14:paraId="4D906968" w14:textId="77777777" w:rsidR="00380692" w:rsidRPr="0098755D" w:rsidRDefault="00380692" w:rsidP="00907D1E">
            <w:pPr>
              <w:rPr>
                <w:sz w:val="20"/>
              </w:rPr>
            </w:pPr>
          </w:p>
        </w:tc>
        <w:tc>
          <w:tcPr>
            <w:tcW w:w="2008" w:type="dxa"/>
            <w:shd w:val="clear" w:color="auto" w:fill="auto"/>
          </w:tcPr>
          <w:p w14:paraId="38289585" w14:textId="77777777" w:rsidR="00380692" w:rsidRPr="0098755D" w:rsidRDefault="00380692" w:rsidP="00907D1E">
            <w:pPr>
              <w:rPr>
                <w:sz w:val="20"/>
              </w:rPr>
            </w:pPr>
          </w:p>
        </w:tc>
      </w:tr>
    </w:tbl>
    <w:p w14:paraId="0C589768" w14:textId="77777777" w:rsidR="00907D1E" w:rsidRPr="0098755D" w:rsidRDefault="00907D1E" w:rsidP="00907D1E">
      <w:pPr>
        <w:rPr>
          <w:sz w:val="20"/>
        </w:rPr>
      </w:pPr>
    </w:p>
    <w:p w14:paraId="3DB51D24" w14:textId="77777777" w:rsidR="00380692" w:rsidRDefault="00380692" w:rsidP="00907D1E">
      <w:pPr>
        <w:rPr>
          <w:sz w:val="20"/>
        </w:rPr>
      </w:pPr>
    </w:p>
    <w:p w14:paraId="682BB5EF" w14:textId="77777777" w:rsidR="00380692" w:rsidRDefault="00380692" w:rsidP="00907D1E">
      <w:pPr>
        <w:rPr>
          <w:sz w:val="20"/>
        </w:rPr>
      </w:pPr>
    </w:p>
    <w:p w14:paraId="6FEF7314" w14:textId="77777777" w:rsidR="00380692" w:rsidRDefault="00380692" w:rsidP="00907D1E">
      <w:pPr>
        <w:rPr>
          <w:sz w:val="20"/>
        </w:rPr>
      </w:pPr>
    </w:p>
    <w:p w14:paraId="501EBDA0" w14:textId="77777777" w:rsidR="00380692" w:rsidRDefault="00380692" w:rsidP="00907D1E">
      <w:pPr>
        <w:rPr>
          <w:sz w:val="20"/>
        </w:rPr>
      </w:pPr>
    </w:p>
    <w:p w14:paraId="465D8A9A" w14:textId="7583D7E6" w:rsidR="00907D1E" w:rsidRPr="0098755D" w:rsidRDefault="00907D1E" w:rsidP="00907D1E">
      <w:pPr>
        <w:rPr>
          <w:sz w:val="20"/>
        </w:rPr>
      </w:pPr>
      <w:r w:rsidRPr="0098755D">
        <w:rPr>
          <w:sz w:val="20"/>
        </w:rPr>
        <w:t>________________________________________</w:t>
      </w:r>
      <w:r w:rsidR="00D61F15">
        <w:rPr>
          <w:sz w:val="20"/>
        </w:rPr>
        <w:t>________</w:t>
      </w:r>
      <w:r w:rsidRPr="0098755D">
        <w:rPr>
          <w:sz w:val="20"/>
        </w:rPr>
        <w:tab/>
      </w:r>
      <w:r w:rsidRPr="0098755D">
        <w:rPr>
          <w:sz w:val="20"/>
        </w:rPr>
        <w:tab/>
      </w:r>
      <w:r w:rsidRPr="0098755D">
        <w:rPr>
          <w:sz w:val="20"/>
        </w:rPr>
        <w:tab/>
      </w:r>
      <w:r w:rsidRPr="0098755D">
        <w:rPr>
          <w:sz w:val="20"/>
        </w:rPr>
        <w:tab/>
      </w:r>
    </w:p>
    <w:p w14:paraId="0D9B09DE" w14:textId="77777777" w:rsidR="00907D1E" w:rsidRPr="0098755D" w:rsidRDefault="00907D1E" w:rsidP="00907D1E">
      <w:pPr>
        <w:rPr>
          <w:sz w:val="20"/>
        </w:rPr>
      </w:pPr>
      <w:r w:rsidRPr="0098755D">
        <w:rPr>
          <w:sz w:val="20"/>
        </w:rPr>
        <w:t>PRINTED NAME OF AUTHORIZED AGENT (TITLE)</w:t>
      </w:r>
    </w:p>
    <w:p w14:paraId="0FD64DE9" w14:textId="77777777" w:rsidR="00907D1E" w:rsidRPr="0098755D" w:rsidRDefault="00907D1E" w:rsidP="00907D1E">
      <w:pPr>
        <w:rPr>
          <w:sz w:val="20"/>
        </w:rPr>
      </w:pPr>
    </w:p>
    <w:p w14:paraId="2B77A954" w14:textId="77777777" w:rsidR="00907D1E" w:rsidRPr="0098755D" w:rsidRDefault="00907D1E" w:rsidP="00907D1E">
      <w:pPr>
        <w:rPr>
          <w:sz w:val="20"/>
        </w:rPr>
      </w:pPr>
    </w:p>
    <w:p w14:paraId="28A7D282" w14:textId="77777777" w:rsidR="00907D1E" w:rsidRPr="0098755D" w:rsidRDefault="00907D1E" w:rsidP="00907D1E">
      <w:pPr>
        <w:rPr>
          <w:sz w:val="20"/>
        </w:rPr>
      </w:pPr>
      <w:r w:rsidRPr="0098755D">
        <w:rPr>
          <w:sz w:val="20"/>
        </w:rPr>
        <w:t>______________________</w:t>
      </w:r>
      <w:r w:rsidR="006C6CB9" w:rsidRPr="0098755D">
        <w:rPr>
          <w:sz w:val="20"/>
        </w:rPr>
        <w:t>__________________________</w:t>
      </w:r>
      <w:r w:rsidR="006C6CB9" w:rsidRPr="0098755D">
        <w:rPr>
          <w:sz w:val="20"/>
        </w:rPr>
        <w:tab/>
        <w:t xml:space="preserve">             </w:t>
      </w:r>
      <w:r w:rsidRPr="0098755D">
        <w:rPr>
          <w:sz w:val="20"/>
        </w:rPr>
        <w:t>_________________________</w:t>
      </w:r>
    </w:p>
    <w:p w14:paraId="49439AA5" w14:textId="77777777" w:rsidR="00907D1E" w:rsidRPr="0098755D" w:rsidRDefault="00907D1E" w:rsidP="00907D1E">
      <w:pPr>
        <w:rPr>
          <w:sz w:val="20"/>
        </w:rPr>
      </w:pPr>
      <w:r w:rsidRPr="0098755D">
        <w:rPr>
          <w:sz w:val="20"/>
        </w:rPr>
        <w:t>SIGNATURE OF AUTHORIZED AGENT</w:t>
      </w:r>
      <w:r w:rsidRPr="0098755D">
        <w:rPr>
          <w:sz w:val="20"/>
        </w:rPr>
        <w:tab/>
      </w:r>
      <w:r w:rsidRPr="0098755D">
        <w:rPr>
          <w:sz w:val="20"/>
        </w:rPr>
        <w:tab/>
      </w:r>
      <w:r w:rsidRPr="0098755D">
        <w:rPr>
          <w:sz w:val="20"/>
        </w:rPr>
        <w:tab/>
      </w:r>
      <w:r w:rsidRPr="0098755D">
        <w:rPr>
          <w:sz w:val="20"/>
        </w:rPr>
        <w:tab/>
        <w:t>DATE</w:t>
      </w:r>
    </w:p>
    <w:p w14:paraId="4190887A" w14:textId="77777777" w:rsidR="00950DF7" w:rsidRPr="00380692" w:rsidRDefault="00950DF7" w:rsidP="00950DF7">
      <w:pPr>
        <w:rPr>
          <w:sz w:val="20"/>
        </w:rPr>
      </w:pPr>
    </w:p>
    <w:p w14:paraId="60D096AC" w14:textId="77777777" w:rsidR="00860786" w:rsidRPr="0098755D" w:rsidRDefault="00860786" w:rsidP="00950DF7">
      <w:pPr>
        <w:rPr>
          <w:sz w:val="24"/>
          <w:szCs w:val="24"/>
        </w:rPr>
      </w:pPr>
    </w:p>
    <w:p w14:paraId="3D3122F8" w14:textId="77777777" w:rsidR="00860786" w:rsidRPr="0098755D" w:rsidRDefault="00860786" w:rsidP="00950DF7">
      <w:pPr>
        <w:rPr>
          <w:sz w:val="24"/>
          <w:szCs w:val="24"/>
        </w:rPr>
      </w:pPr>
    </w:p>
    <w:p w14:paraId="21175FCF" w14:textId="77777777" w:rsidR="00860786" w:rsidRPr="0098755D" w:rsidRDefault="00860786" w:rsidP="00950DF7">
      <w:pPr>
        <w:rPr>
          <w:sz w:val="24"/>
          <w:szCs w:val="24"/>
        </w:rPr>
      </w:pPr>
    </w:p>
    <w:p w14:paraId="18C34844" w14:textId="77777777" w:rsidR="00860786" w:rsidRPr="0098755D" w:rsidRDefault="00860786" w:rsidP="00950DF7">
      <w:pPr>
        <w:rPr>
          <w:sz w:val="24"/>
          <w:szCs w:val="24"/>
        </w:rPr>
      </w:pPr>
    </w:p>
    <w:p w14:paraId="16B817CC" w14:textId="77777777" w:rsidR="00860786" w:rsidRPr="0098755D" w:rsidRDefault="00860786" w:rsidP="00950DF7">
      <w:pPr>
        <w:rPr>
          <w:sz w:val="24"/>
          <w:szCs w:val="24"/>
        </w:rPr>
      </w:pPr>
    </w:p>
    <w:p w14:paraId="2F759E57" w14:textId="77777777" w:rsidR="00860786" w:rsidRPr="0098755D" w:rsidRDefault="00860786" w:rsidP="00950DF7">
      <w:pPr>
        <w:rPr>
          <w:sz w:val="24"/>
          <w:szCs w:val="24"/>
        </w:rPr>
      </w:pPr>
    </w:p>
    <w:p w14:paraId="4E48300B" w14:textId="77777777" w:rsidR="00AF0559" w:rsidRPr="0098755D" w:rsidRDefault="00AF0559" w:rsidP="00860786">
      <w:pPr>
        <w:rPr>
          <w:b/>
          <w:sz w:val="20"/>
        </w:rPr>
      </w:pPr>
    </w:p>
    <w:p w14:paraId="4267F7ED" w14:textId="77777777" w:rsidR="00860786" w:rsidRPr="0098755D" w:rsidRDefault="00860786" w:rsidP="00950DF7">
      <w:pPr>
        <w:rPr>
          <w:sz w:val="24"/>
          <w:szCs w:val="24"/>
        </w:rPr>
      </w:pPr>
      <w:r w:rsidRPr="0098755D">
        <w:br w:type="page"/>
      </w:r>
    </w:p>
    <w:p w14:paraId="299F2873" w14:textId="77777777" w:rsidR="00950DF7" w:rsidRPr="0098755D" w:rsidRDefault="00950DF7" w:rsidP="00950DF7">
      <w:pPr>
        <w:pStyle w:val="Heading2"/>
        <w:rPr>
          <w:rFonts w:ascii="Times New Roman" w:hAnsi="Times New Roman"/>
        </w:rPr>
      </w:pPr>
      <w:bookmarkStart w:id="324" w:name="_Ref299307844"/>
      <w:bookmarkStart w:id="325" w:name="_Toc33022758"/>
      <w:r w:rsidRPr="0098755D">
        <w:rPr>
          <w:rFonts w:ascii="Times New Roman" w:hAnsi="Times New Roman"/>
        </w:rPr>
        <w:lastRenderedPageBreak/>
        <w:t xml:space="preserve">Attachment </w:t>
      </w:r>
      <w:r w:rsidR="002C4AE0">
        <w:rPr>
          <w:rFonts w:ascii="Times New Roman" w:hAnsi="Times New Roman"/>
        </w:rPr>
        <w:t>4</w:t>
      </w:r>
      <w:r w:rsidRPr="0098755D">
        <w:rPr>
          <w:rFonts w:ascii="Times New Roman" w:hAnsi="Times New Roman"/>
        </w:rPr>
        <w:t xml:space="preserve"> (</w:t>
      </w:r>
      <w:r w:rsidR="000A1CAC">
        <w:rPr>
          <w:rFonts w:ascii="Times New Roman" w:hAnsi="Times New Roman"/>
        </w:rPr>
        <w:t xml:space="preserve">Software </w:t>
      </w:r>
      <w:r w:rsidRPr="0098755D">
        <w:rPr>
          <w:rFonts w:ascii="Times New Roman" w:hAnsi="Times New Roman"/>
        </w:rPr>
        <w:t>Background)</w:t>
      </w:r>
      <w:bookmarkEnd w:id="324"/>
      <w:bookmarkEnd w:id="325"/>
    </w:p>
    <w:p w14:paraId="59DF8616" w14:textId="77777777" w:rsidR="00C64E0B" w:rsidRPr="0098755D" w:rsidRDefault="00C64E0B" w:rsidP="00C64E0B">
      <w:r w:rsidRPr="0098755D">
        <w:t xml:space="preserve">Complete one form for each </w:t>
      </w:r>
      <w:r w:rsidR="00950DF7" w:rsidRPr="0098755D">
        <w:t>firm included in the proposal.</w:t>
      </w:r>
    </w:p>
    <w:p w14:paraId="6F27F0AD" w14:textId="77777777" w:rsidR="00C64E0B" w:rsidRPr="0098755D" w:rsidRDefault="00C64E0B" w:rsidP="00C64E0B">
      <w:pPr>
        <w:rPr>
          <w:b/>
          <w:color w:val="000080"/>
          <w:sz w:val="24"/>
          <w:szCs w:val="24"/>
        </w:rPr>
      </w:pPr>
    </w:p>
    <w:tbl>
      <w:tblPr>
        <w:tblW w:w="94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gridCol w:w="4937"/>
      </w:tblGrid>
      <w:tr w:rsidR="00C64E0B" w:rsidRPr="0098755D" w14:paraId="104E6018" w14:textId="77777777" w:rsidTr="002468EF">
        <w:trPr>
          <w:trHeight w:val="405"/>
          <w:tblHeader/>
        </w:trPr>
        <w:tc>
          <w:tcPr>
            <w:tcW w:w="9497" w:type="dxa"/>
            <w:gridSpan w:val="2"/>
            <w:shd w:val="clear" w:color="auto" w:fill="000000"/>
            <w:vAlign w:val="center"/>
          </w:tcPr>
          <w:p w14:paraId="6A491242" w14:textId="77777777" w:rsidR="00C64E0B" w:rsidRPr="0098755D" w:rsidRDefault="000A1CAC" w:rsidP="000A1CAC">
            <w:pPr>
              <w:rPr>
                <w:b/>
                <w:bCs/>
                <w:sz w:val="24"/>
                <w:szCs w:val="24"/>
              </w:rPr>
            </w:pPr>
            <w:r>
              <w:rPr>
                <w:b/>
                <w:bCs/>
                <w:sz w:val="24"/>
                <w:szCs w:val="24"/>
              </w:rPr>
              <w:t xml:space="preserve">Software </w:t>
            </w:r>
            <w:r w:rsidR="00C64E0B" w:rsidRPr="0098755D">
              <w:rPr>
                <w:b/>
                <w:bCs/>
                <w:sz w:val="24"/>
                <w:szCs w:val="24"/>
              </w:rPr>
              <w:t>Background</w:t>
            </w:r>
          </w:p>
        </w:tc>
      </w:tr>
      <w:tr w:rsidR="00C64E0B" w:rsidRPr="0098755D" w14:paraId="79A86C60" w14:textId="77777777" w:rsidTr="002468EF">
        <w:trPr>
          <w:trHeight w:val="285"/>
        </w:trPr>
        <w:tc>
          <w:tcPr>
            <w:tcW w:w="4560" w:type="dxa"/>
            <w:shd w:val="clear" w:color="auto" w:fill="auto"/>
            <w:vAlign w:val="bottom"/>
          </w:tcPr>
          <w:p w14:paraId="29C944B3" w14:textId="77777777" w:rsidR="00C64E0B" w:rsidRPr="0098755D" w:rsidRDefault="008F5712" w:rsidP="00481CA7">
            <w:r>
              <w:t xml:space="preserve">Software Product Name: </w:t>
            </w:r>
          </w:p>
        </w:tc>
        <w:tc>
          <w:tcPr>
            <w:tcW w:w="4937" w:type="dxa"/>
            <w:shd w:val="clear" w:color="auto" w:fill="auto"/>
            <w:vAlign w:val="bottom"/>
          </w:tcPr>
          <w:p w14:paraId="295D418C" w14:textId="77777777" w:rsidR="00C64E0B" w:rsidRPr="0098755D" w:rsidRDefault="00C64E0B" w:rsidP="00481CA7">
            <w:pPr>
              <w:jc w:val="center"/>
              <w:rPr>
                <w:b/>
                <w:bCs/>
                <w:sz w:val="24"/>
                <w:szCs w:val="24"/>
              </w:rPr>
            </w:pPr>
          </w:p>
        </w:tc>
      </w:tr>
      <w:tr w:rsidR="008F5712" w:rsidRPr="0098755D" w14:paraId="7FACED91" w14:textId="77777777" w:rsidTr="002468EF">
        <w:trPr>
          <w:trHeight w:val="285"/>
        </w:trPr>
        <w:tc>
          <w:tcPr>
            <w:tcW w:w="4560" w:type="dxa"/>
            <w:shd w:val="clear" w:color="auto" w:fill="auto"/>
            <w:vAlign w:val="bottom"/>
          </w:tcPr>
          <w:p w14:paraId="4D529AE1" w14:textId="77777777" w:rsidR="008F5712" w:rsidRDefault="008F5712" w:rsidP="00481CA7">
            <w:r>
              <w:t xml:space="preserve">Firm Providing Software: </w:t>
            </w:r>
          </w:p>
        </w:tc>
        <w:tc>
          <w:tcPr>
            <w:tcW w:w="4937" w:type="dxa"/>
            <w:shd w:val="clear" w:color="auto" w:fill="auto"/>
            <w:vAlign w:val="bottom"/>
          </w:tcPr>
          <w:p w14:paraId="750C9B40" w14:textId="77777777" w:rsidR="008F5712" w:rsidRPr="0098755D" w:rsidRDefault="008F5712" w:rsidP="00481CA7">
            <w:pPr>
              <w:jc w:val="center"/>
              <w:rPr>
                <w:b/>
                <w:bCs/>
                <w:sz w:val="24"/>
                <w:szCs w:val="24"/>
              </w:rPr>
            </w:pPr>
          </w:p>
        </w:tc>
      </w:tr>
      <w:tr w:rsidR="00C64E0B" w:rsidRPr="0098755D" w14:paraId="5B6C2D61" w14:textId="77777777" w:rsidTr="002468EF">
        <w:trPr>
          <w:trHeight w:val="285"/>
        </w:trPr>
        <w:tc>
          <w:tcPr>
            <w:tcW w:w="9497" w:type="dxa"/>
            <w:gridSpan w:val="2"/>
            <w:shd w:val="clear" w:color="auto" w:fill="CCCCCC"/>
            <w:vAlign w:val="bottom"/>
          </w:tcPr>
          <w:p w14:paraId="2822D5AE" w14:textId="77777777" w:rsidR="00C64E0B" w:rsidRPr="0098755D" w:rsidRDefault="008F5712" w:rsidP="00481CA7">
            <w:pPr>
              <w:rPr>
                <w:b/>
                <w:bCs/>
                <w:sz w:val="24"/>
                <w:szCs w:val="24"/>
              </w:rPr>
            </w:pPr>
            <w:r>
              <w:rPr>
                <w:b/>
                <w:bCs/>
                <w:sz w:val="24"/>
                <w:szCs w:val="24"/>
              </w:rPr>
              <w:t xml:space="preserve">Software History:  </w:t>
            </w:r>
          </w:p>
        </w:tc>
      </w:tr>
      <w:tr w:rsidR="00C64E0B" w:rsidRPr="0098755D" w14:paraId="0F035174" w14:textId="77777777" w:rsidTr="002468EF">
        <w:trPr>
          <w:trHeight w:val="285"/>
        </w:trPr>
        <w:tc>
          <w:tcPr>
            <w:tcW w:w="4560" w:type="dxa"/>
            <w:shd w:val="clear" w:color="auto" w:fill="auto"/>
            <w:vAlign w:val="center"/>
          </w:tcPr>
          <w:p w14:paraId="6015D2C7" w14:textId="77777777" w:rsidR="00C64E0B" w:rsidRPr="0098755D" w:rsidRDefault="008F5712" w:rsidP="00481CA7">
            <w:r>
              <w:t xml:space="preserve">Current Version of the Software: </w:t>
            </w:r>
          </w:p>
        </w:tc>
        <w:tc>
          <w:tcPr>
            <w:tcW w:w="4937" w:type="dxa"/>
            <w:shd w:val="clear" w:color="auto" w:fill="auto"/>
            <w:vAlign w:val="center"/>
          </w:tcPr>
          <w:p w14:paraId="404415C1" w14:textId="77777777" w:rsidR="00C64E0B" w:rsidRPr="0098755D" w:rsidRDefault="00C64E0B" w:rsidP="00481CA7">
            <w:pPr>
              <w:jc w:val="center"/>
              <w:rPr>
                <w:b/>
                <w:bCs/>
                <w:sz w:val="24"/>
                <w:szCs w:val="24"/>
              </w:rPr>
            </w:pPr>
            <w:r w:rsidRPr="0098755D">
              <w:rPr>
                <w:b/>
                <w:bCs/>
                <w:sz w:val="24"/>
                <w:szCs w:val="24"/>
              </w:rPr>
              <w:t> </w:t>
            </w:r>
          </w:p>
        </w:tc>
      </w:tr>
      <w:tr w:rsidR="008F5712" w:rsidRPr="0098755D" w14:paraId="623AF42C" w14:textId="77777777" w:rsidTr="008F5712">
        <w:trPr>
          <w:trHeight w:val="287"/>
        </w:trPr>
        <w:tc>
          <w:tcPr>
            <w:tcW w:w="4560" w:type="dxa"/>
            <w:shd w:val="clear" w:color="auto" w:fill="auto"/>
            <w:vAlign w:val="center"/>
          </w:tcPr>
          <w:p w14:paraId="0D58756F" w14:textId="77777777" w:rsidR="008F5712" w:rsidRDefault="008F5712" w:rsidP="00481CA7">
            <w:r>
              <w:t xml:space="preserve">Date of Release for Current Version: </w:t>
            </w:r>
          </w:p>
        </w:tc>
        <w:tc>
          <w:tcPr>
            <w:tcW w:w="4937" w:type="dxa"/>
            <w:shd w:val="clear" w:color="auto" w:fill="auto"/>
            <w:vAlign w:val="center"/>
          </w:tcPr>
          <w:p w14:paraId="159DCFD6" w14:textId="77777777" w:rsidR="008F5712" w:rsidRPr="0098755D" w:rsidRDefault="008F5712" w:rsidP="00E31F78">
            <w:pPr>
              <w:ind w:firstLineChars="100" w:firstLine="240"/>
              <w:rPr>
                <w:b/>
                <w:bCs/>
                <w:sz w:val="24"/>
                <w:szCs w:val="24"/>
              </w:rPr>
            </w:pPr>
          </w:p>
        </w:tc>
      </w:tr>
      <w:tr w:rsidR="008F5712" w:rsidRPr="0098755D" w14:paraId="574EE9BE" w14:textId="77777777" w:rsidTr="008F5712">
        <w:trPr>
          <w:trHeight w:val="350"/>
        </w:trPr>
        <w:tc>
          <w:tcPr>
            <w:tcW w:w="4560" w:type="dxa"/>
            <w:shd w:val="clear" w:color="auto" w:fill="auto"/>
            <w:vAlign w:val="center"/>
          </w:tcPr>
          <w:p w14:paraId="0AB61501" w14:textId="77777777" w:rsidR="008F5712" w:rsidRDefault="008F5712" w:rsidP="00481CA7">
            <w:r>
              <w:t xml:space="preserve">Date of First Release of Software:  </w:t>
            </w:r>
          </w:p>
        </w:tc>
        <w:tc>
          <w:tcPr>
            <w:tcW w:w="4937" w:type="dxa"/>
            <w:shd w:val="clear" w:color="auto" w:fill="auto"/>
            <w:vAlign w:val="center"/>
          </w:tcPr>
          <w:p w14:paraId="065072C0" w14:textId="77777777" w:rsidR="008F5712" w:rsidRPr="0098755D" w:rsidRDefault="008F5712" w:rsidP="00E31F78">
            <w:pPr>
              <w:ind w:firstLineChars="100" w:firstLine="240"/>
              <w:rPr>
                <w:b/>
                <w:bCs/>
                <w:sz w:val="24"/>
                <w:szCs w:val="24"/>
              </w:rPr>
            </w:pPr>
          </w:p>
        </w:tc>
      </w:tr>
      <w:tr w:rsidR="008F5712" w:rsidRPr="0098755D" w14:paraId="4BFA3D60" w14:textId="77777777" w:rsidTr="008F5712">
        <w:trPr>
          <w:trHeight w:val="440"/>
        </w:trPr>
        <w:tc>
          <w:tcPr>
            <w:tcW w:w="4560" w:type="dxa"/>
            <w:shd w:val="clear" w:color="auto" w:fill="auto"/>
            <w:vAlign w:val="center"/>
          </w:tcPr>
          <w:p w14:paraId="096A0E7F" w14:textId="77777777" w:rsidR="008F5712" w:rsidRDefault="008F5712" w:rsidP="00481CA7">
            <w:r>
              <w:t>Identify any Precursor Software Products or Alternate Names for Software</w:t>
            </w:r>
          </w:p>
        </w:tc>
        <w:tc>
          <w:tcPr>
            <w:tcW w:w="4937" w:type="dxa"/>
            <w:shd w:val="clear" w:color="auto" w:fill="auto"/>
            <w:vAlign w:val="center"/>
          </w:tcPr>
          <w:p w14:paraId="44BAC3E7" w14:textId="77777777" w:rsidR="008F5712" w:rsidRPr="0098755D" w:rsidRDefault="008F5712" w:rsidP="00E31F78">
            <w:pPr>
              <w:ind w:firstLineChars="100" w:firstLine="240"/>
              <w:rPr>
                <w:b/>
                <w:bCs/>
                <w:sz w:val="24"/>
                <w:szCs w:val="24"/>
              </w:rPr>
            </w:pPr>
          </w:p>
        </w:tc>
      </w:tr>
      <w:tr w:rsidR="00C64E0B" w:rsidRPr="0098755D" w14:paraId="666FA68F" w14:textId="77777777" w:rsidTr="002468EF">
        <w:trPr>
          <w:trHeight w:val="314"/>
        </w:trPr>
        <w:tc>
          <w:tcPr>
            <w:tcW w:w="9497" w:type="dxa"/>
            <w:gridSpan w:val="2"/>
            <w:shd w:val="clear" w:color="auto" w:fill="C0C0C0"/>
            <w:vAlign w:val="center"/>
          </w:tcPr>
          <w:p w14:paraId="5A115827" w14:textId="77777777" w:rsidR="00C64E0B" w:rsidRPr="0098755D" w:rsidRDefault="008F5712" w:rsidP="00481CA7">
            <w:pPr>
              <w:rPr>
                <w:b/>
                <w:bCs/>
                <w:sz w:val="24"/>
                <w:szCs w:val="24"/>
              </w:rPr>
            </w:pPr>
            <w:r>
              <w:rPr>
                <w:b/>
                <w:bCs/>
                <w:sz w:val="24"/>
                <w:szCs w:val="24"/>
              </w:rPr>
              <w:t>Current Version</w:t>
            </w:r>
          </w:p>
        </w:tc>
      </w:tr>
      <w:tr w:rsidR="008F5712" w:rsidRPr="0098755D" w14:paraId="0CBEAB1C" w14:textId="77777777" w:rsidTr="002468EF">
        <w:trPr>
          <w:trHeight w:val="255"/>
        </w:trPr>
        <w:tc>
          <w:tcPr>
            <w:tcW w:w="4560" w:type="dxa"/>
            <w:shd w:val="clear" w:color="auto" w:fill="auto"/>
            <w:vAlign w:val="center"/>
          </w:tcPr>
          <w:p w14:paraId="6455A658" w14:textId="77777777" w:rsidR="008F5712" w:rsidRPr="00CA0942" w:rsidRDefault="008F5712" w:rsidP="008F5712">
            <w:pPr>
              <w:rPr>
                <w:bCs/>
                <w:szCs w:val="24"/>
              </w:rPr>
            </w:pPr>
            <w:r w:rsidRPr="00CA0942">
              <w:rPr>
                <w:bCs/>
                <w:szCs w:val="24"/>
              </w:rPr>
              <w:t>What Were Top Five Enhancements in Current Version of the Software</w:t>
            </w:r>
          </w:p>
        </w:tc>
        <w:tc>
          <w:tcPr>
            <w:tcW w:w="4937" w:type="dxa"/>
            <w:shd w:val="clear" w:color="auto" w:fill="auto"/>
            <w:vAlign w:val="center"/>
          </w:tcPr>
          <w:p w14:paraId="44DB7B79" w14:textId="77777777" w:rsidR="008F5712" w:rsidRPr="008F5712" w:rsidRDefault="008F5712" w:rsidP="008F5712">
            <w:pPr>
              <w:rPr>
                <w:bCs/>
                <w:sz w:val="24"/>
                <w:szCs w:val="24"/>
              </w:rPr>
            </w:pPr>
            <w:r w:rsidRPr="008F5712">
              <w:rPr>
                <w:bCs/>
                <w:sz w:val="24"/>
                <w:szCs w:val="24"/>
              </w:rPr>
              <w:t>1</w:t>
            </w:r>
          </w:p>
          <w:p w14:paraId="331CB450" w14:textId="77777777" w:rsidR="008F5712" w:rsidRPr="008F5712" w:rsidRDefault="008F5712" w:rsidP="008F5712">
            <w:pPr>
              <w:rPr>
                <w:bCs/>
                <w:sz w:val="24"/>
                <w:szCs w:val="24"/>
              </w:rPr>
            </w:pPr>
            <w:r w:rsidRPr="008F5712">
              <w:rPr>
                <w:bCs/>
                <w:sz w:val="24"/>
                <w:szCs w:val="24"/>
              </w:rPr>
              <w:t>2</w:t>
            </w:r>
          </w:p>
          <w:p w14:paraId="6F3E355B" w14:textId="77777777" w:rsidR="008F5712" w:rsidRPr="008F5712" w:rsidRDefault="008F5712" w:rsidP="008F5712">
            <w:pPr>
              <w:rPr>
                <w:bCs/>
                <w:sz w:val="24"/>
                <w:szCs w:val="24"/>
              </w:rPr>
            </w:pPr>
            <w:r w:rsidRPr="008F5712">
              <w:rPr>
                <w:bCs/>
                <w:sz w:val="24"/>
                <w:szCs w:val="24"/>
              </w:rPr>
              <w:t>3</w:t>
            </w:r>
          </w:p>
          <w:p w14:paraId="4091CB29" w14:textId="77777777" w:rsidR="008F5712" w:rsidRPr="008F5712" w:rsidRDefault="008F5712" w:rsidP="008F5712">
            <w:pPr>
              <w:rPr>
                <w:bCs/>
                <w:sz w:val="24"/>
                <w:szCs w:val="24"/>
              </w:rPr>
            </w:pPr>
            <w:r w:rsidRPr="008F5712">
              <w:rPr>
                <w:bCs/>
                <w:sz w:val="24"/>
                <w:szCs w:val="24"/>
              </w:rPr>
              <w:t>4</w:t>
            </w:r>
          </w:p>
          <w:p w14:paraId="342BBB56" w14:textId="77777777" w:rsidR="008F5712" w:rsidRPr="008F5712" w:rsidRDefault="008F5712" w:rsidP="008F5712">
            <w:pPr>
              <w:rPr>
                <w:bCs/>
                <w:sz w:val="24"/>
                <w:szCs w:val="24"/>
              </w:rPr>
            </w:pPr>
            <w:r w:rsidRPr="008F5712">
              <w:rPr>
                <w:bCs/>
                <w:sz w:val="24"/>
                <w:szCs w:val="24"/>
              </w:rPr>
              <w:t>5</w:t>
            </w:r>
          </w:p>
        </w:tc>
      </w:tr>
      <w:tr w:rsidR="008F5712" w:rsidRPr="0098755D" w14:paraId="32C5ED60" w14:textId="77777777" w:rsidTr="002468EF">
        <w:trPr>
          <w:trHeight w:val="255"/>
        </w:trPr>
        <w:tc>
          <w:tcPr>
            <w:tcW w:w="4560" w:type="dxa"/>
            <w:shd w:val="clear" w:color="auto" w:fill="auto"/>
            <w:vAlign w:val="center"/>
          </w:tcPr>
          <w:p w14:paraId="09B714FC" w14:textId="77777777" w:rsidR="008F5712" w:rsidRPr="00CA0942" w:rsidRDefault="008F5712" w:rsidP="008F5712">
            <w:pPr>
              <w:rPr>
                <w:bCs/>
                <w:szCs w:val="24"/>
              </w:rPr>
            </w:pPr>
            <w:r w:rsidRPr="00CA0942">
              <w:rPr>
                <w:bCs/>
                <w:szCs w:val="24"/>
              </w:rPr>
              <w:t>How as Software Changed Over Previous Three (3) Years</w:t>
            </w:r>
          </w:p>
        </w:tc>
        <w:tc>
          <w:tcPr>
            <w:tcW w:w="4937" w:type="dxa"/>
            <w:shd w:val="clear" w:color="auto" w:fill="auto"/>
            <w:vAlign w:val="center"/>
          </w:tcPr>
          <w:p w14:paraId="4FACC9C8" w14:textId="77777777" w:rsidR="008F5712" w:rsidRPr="008F5712" w:rsidRDefault="008F5712" w:rsidP="008F5712">
            <w:pPr>
              <w:rPr>
                <w:bCs/>
                <w:sz w:val="24"/>
                <w:szCs w:val="24"/>
              </w:rPr>
            </w:pPr>
            <w:r w:rsidRPr="00D61F15">
              <w:rPr>
                <w:bCs/>
                <w:sz w:val="24"/>
                <w:szCs w:val="24"/>
              </w:rPr>
              <w:t>Attach additional pages if necessary</w:t>
            </w:r>
          </w:p>
        </w:tc>
      </w:tr>
      <w:tr w:rsidR="008F5712" w:rsidRPr="0098755D" w14:paraId="391E245D" w14:textId="77777777" w:rsidTr="002468EF">
        <w:trPr>
          <w:trHeight w:val="255"/>
        </w:trPr>
        <w:tc>
          <w:tcPr>
            <w:tcW w:w="4560" w:type="dxa"/>
            <w:shd w:val="clear" w:color="auto" w:fill="auto"/>
            <w:vAlign w:val="center"/>
          </w:tcPr>
          <w:p w14:paraId="6E304F0B" w14:textId="77777777" w:rsidR="008F5712" w:rsidRPr="00CA0942" w:rsidRDefault="008F5712" w:rsidP="008F5712">
            <w:r w:rsidRPr="00CA0942">
              <w:t>Biggest Limitation of Current Software</w:t>
            </w:r>
          </w:p>
        </w:tc>
        <w:tc>
          <w:tcPr>
            <w:tcW w:w="4937" w:type="dxa"/>
            <w:shd w:val="clear" w:color="auto" w:fill="auto"/>
            <w:vAlign w:val="center"/>
          </w:tcPr>
          <w:p w14:paraId="4E554AA9" w14:textId="77777777" w:rsidR="008F5712" w:rsidRPr="0098755D" w:rsidRDefault="008F5712" w:rsidP="00E31F78">
            <w:pPr>
              <w:ind w:firstLineChars="100" w:firstLine="240"/>
              <w:rPr>
                <w:b/>
                <w:bCs/>
                <w:sz w:val="24"/>
                <w:szCs w:val="24"/>
              </w:rPr>
            </w:pPr>
          </w:p>
        </w:tc>
      </w:tr>
      <w:tr w:rsidR="008F5712" w:rsidRPr="0098755D" w14:paraId="63027426" w14:textId="77777777" w:rsidTr="002468EF">
        <w:trPr>
          <w:trHeight w:val="285"/>
        </w:trPr>
        <w:tc>
          <w:tcPr>
            <w:tcW w:w="9497" w:type="dxa"/>
            <w:gridSpan w:val="2"/>
            <w:shd w:val="clear" w:color="auto" w:fill="C0C0C0"/>
            <w:vAlign w:val="center"/>
          </w:tcPr>
          <w:p w14:paraId="5465DDFF" w14:textId="77777777" w:rsidR="008F5712" w:rsidRPr="0098755D" w:rsidRDefault="00C824D4" w:rsidP="008F5712">
            <w:pPr>
              <w:rPr>
                <w:b/>
                <w:bCs/>
                <w:sz w:val="24"/>
                <w:szCs w:val="24"/>
              </w:rPr>
            </w:pPr>
            <w:r>
              <w:rPr>
                <w:b/>
                <w:bCs/>
                <w:sz w:val="24"/>
                <w:szCs w:val="24"/>
              </w:rPr>
              <w:t>Third Party Products:</w:t>
            </w:r>
            <w:r w:rsidR="008F5712">
              <w:rPr>
                <w:b/>
                <w:bCs/>
                <w:sz w:val="24"/>
                <w:szCs w:val="24"/>
              </w:rPr>
              <w:t xml:space="preserve"> </w:t>
            </w:r>
          </w:p>
        </w:tc>
      </w:tr>
      <w:tr w:rsidR="008F5712" w:rsidRPr="0098755D" w14:paraId="28CDD33F" w14:textId="77777777" w:rsidTr="002468EF">
        <w:trPr>
          <w:trHeight w:val="255"/>
        </w:trPr>
        <w:tc>
          <w:tcPr>
            <w:tcW w:w="4560" w:type="dxa"/>
            <w:shd w:val="clear" w:color="auto" w:fill="auto"/>
            <w:vAlign w:val="center"/>
          </w:tcPr>
          <w:p w14:paraId="702EC0F3" w14:textId="4F39931C" w:rsidR="008F5712" w:rsidRPr="0098755D" w:rsidRDefault="00C824D4" w:rsidP="008F5712">
            <w:r>
              <w:t xml:space="preserve">List any </w:t>
            </w:r>
            <w:r w:rsidR="00472C80">
              <w:t>Third-Party</w:t>
            </w:r>
            <w:r>
              <w:t xml:space="preserve"> Products embedded in the Software</w:t>
            </w:r>
          </w:p>
        </w:tc>
        <w:tc>
          <w:tcPr>
            <w:tcW w:w="4937" w:type="dxa"/>
            <w:shd w:val="clear" w:color="auto" w:fill="auto"/>
            <w:vAlign w:val="center"/>
          </w:tcPr>
          <w:p w14:paraId="4CAD20BD" w14:textId="77777777" w:rsidR="008F5712" w:rsidRPr="0098755D" w:rsidRDefault="008F5712" w:rsidP="00E31F78">
            <w:pPr>
              <w:ind w:firstLineChars="100" w:firstLine="240"/>
              <w:rPr>
                <w:b/>
                <w:bCs/>
                <w:sz w:val="24"/>
                <w:szCs w:val="24"/>
              </w:rPr>
            </w:pPr>
            <w:r w:rsidRPr="0098755D">
              <w:rPr>
                <w:b/>
                <w:bCs/>
                <w:sz w:val="24"/>
                <w:szCs w:val="24"/>
              </w:rPr>
              <w:t> </w:t>
            </w:r>
          </w:p>
        </w:tc>
      </w:tr>
      <w:tr w:rsidR="008F5712" w:rsidRPr="0098755D" w14:paraId="204A6C6D" w14:textId="77777777" w:rsidTr="002468EF">
        <w:trPr>
          <w:trHeight w:val="510"/>
        </w:trPr>
        <w:tc>
          <w:tcPr>
            <w:tcW w:w="4560" w:type="dxa"/>
            <w:shd w:val="clear" w:color="auto" w:fill="auto"/>
            <w:vAlign w:val="center"/>
          </w:tcPr>
          <w:p w14:paraId="7B2DD087" w14:textId="4E86AE44" w:rsidR="008F5712" w:rsidRPr="0098755D" w:rsidRDefault="00C824D4" w:rsidP="008F5712">
            <w:r>
              <w:t xml:space="preserve">List any </w:t>
            </w:r>
            <w:r w:rsidR="00472C80">
              <w:t>Third-Party</w:t>
            </w:r>
            <w:r>
              <w:t xml:space="preserve"> Products Recommended for Use along with the Software</w:t>
            </w:r>
          </w:p>
        </w:tc>
        <w:tc>
          <w:tcPr>
            <w:tcW w:w="4937" w:type="dxa"/>
            <w:shd w:val="clear" w:color="auto" w:fill="auto"/>
            <w:vAlign w:val="center"/>
          </w:tcPr>
          <w:p w14:paraId="27A5D789" w14:textId="77777777" w:rsidR="008F5712" w:rsidRPr="0098755D" w:rsidRDefault="008F5712" w:rsidP="00E31F78">
            <w:pPr>
              <w:ind w:firstLineChars="100" w:firstLine="240"/>
              <w:rPr>
                <w:b/>
                <w:bCs/>
                <w:sz w:val="24"/>
                <w:szCs w:val="24"/>
              </w:rPr>
            </w:pPr>
            <w:r w:rsidRPr="0098755D">
              <w:rPr>
                <w:b/>
                <w:bCs/>
                <w:sz w:val="24"/>
                <w:szCs w:val="24"/>
              </w:rPr>
              <w:t> </w:t>
            </w:r>
          </w:p>
        </w:tc>
      </w:tr>
    </w:tbl>
    <w:p w14:paraId="622E5A47" w14:textId="77777777" w:rsidR="00950DF7" w:rsidRDefault="00950DF7" w:rsidP="00C64E0B">
      <w:pPr>
        <w:rPr>
          <w:noProof/>
          <w:sz w:val="24"/>
          <w:szCs w:val="24"/>
        </w:rPr>
      </w:pPr>
    </w:p>
    <w:p w14:paraId="274A36FA" w14:textId="77777777" w:rsidR="000A1CAC" w:rsidRDefault="000A1CAC" w:rsidP="00C64E0B">
      <w:pPr>
        <w:rPr>
          <w:noProof/>
          <w:sz w:val="24"/>
          <w:szCs w:val="24"/>
        </w:rPr>
      </w:pPr>
    </w:p>
    <w:p w14:paraId="652BDED9" w14:textId="77777777" w:rsidR="000A1CAC" w:rsidRDefault="000A1CAC">
      <w:pPr>
        <w:rPr>
          <w:noProof/>
          <w:sz w:val="24"/>
          <w:szCs w:val="24"/>
        </w:rPr>
      </w:pPr>
      <w:r>
        <w:rPr>
          <w:noProof/>
          <w:sz w:val="24"/>
          <w:szCs w:val="24"/>
        </w:rPr>
        <w:br w:type="page"/>
      </w:r>
    </w:p>
    <w:p w14:paraId="5F11165A" w14:textId="77777777" w:rsidR="000A1CAC" w:rsidRDefault="000A1CAC" w:rsidP="00C64E0B">
      <w:pPr>
        <w:rPr>
          <w:noProof/>
          <w:sz w:val="24"/>
          <w:szCs w:val="24"/>
        </w:rPr>
      </w:pPr>
    </w:p>
    <w:p w14:paraId="2D936DA3" w14:textId="77777777" w:rsidR="000A1CAC" w:rsidRPr="0098755D" w:rsidRDefault="000A1CAC" w:rsidP="000A1CAC">
      <w:pPr>
        <w:pStyle w:val="Heading2"/>
        <w:rPr>
          <w:rFonts w:ascii="Times New Roman" w:hAnsi="Times New Roman"/>
        </w:rPr>
      </w:pPr>
      <w:bookmarkStart w:id="326" w:name="_Ref14652988"/>
      <w:bookmarkStart w:id="327" w:name="_Toc33022759"/>
      <w:r w:rsidRPr="0098755D">
        <w:rPr>
          <w:rFonts w:ascii="Times New Roman" w:hAnsi="Times New Roman"/>
        </w:rPr>
        <w:t xml:space="preserve">Attachment </w:t>
      </w:r>
      <w:r w:rsidR="002C4AE0">
        <w:rPr>
          <w:rFonts w:ascii="Times New Roman" w:hAnsi="Times New Roman"/>
        </w:rPr>
        <w:t>5</w:t>
      </w:r>
      <w:r w:rsidRPr="0098755D">
        <w:rPr>
          <w:rFonts w:ascii="Times New Roman" w:hAnsi="Times New Roman"/>
        </w:rPr>
        <w:t xml:space="preserve"> (</w:t>
      </w:r>
      <w:r>
        <w:rPr>
          <w:rFonts w:ascii="Times New Roman" w:hAnsi="Times New Roman"/>
        </w:rPr>
        <w:t>Professional Services Background</w:t>
      </w:r>
      <w:r w:rsidRPr="0098755D">
        <w:rPr>
          <w:rFonts w:ascii="Times New Roman" w:hAnsi="Times New Roman"/>
        </w:rPr>
        <w:t>)</w:t>
      </w:r>
      <w:bookmarkEnd w:id="326"/>
      <w:bookmarkEnd w:id="327"/>
    </w:p>
    <w:p w14:paraId="0BE1D21F" w14:textId="77777777" w:rsidR="000A1CAC" w:rsidRPr="00403A58" w:rsidRDefault="000A1CAC" w:rsidP="000A1CAC">
      <w:r w:rsidRPr="0098755D">
        <w:t>Complete one form for each</w:t>
      </w:r>
      <w:r w:rsidR="00403A58">
        <w:t xml:space="preserve"> firm included in the proposal.</w:t>
      </w:r>
    </w:p>
    <w:tbl>
      <w:tblPr>
        <w:tblW w:w="94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gridCol w:w="4937"/>
      </w:tblGrid>
      <w:tr w:rsidR="000A1CAC" w:rsidRPr="0098755D" w14:paraId="3DE0DE34" w14:textId="77777777" w:rsidTr="00700788">
        <w:trPr>
          <w:trHeight w:val="405"/>
          <w:tblHeader/>
        </w:trPr>
        <w:tc>
          <w:tcPr>
            <w:tcW w:w="9497" w:type="dxa"/>
            <w:gridSpan w:val="2"/>
            <w:shd w:val="clear" w:color="auto" w:fill="000000"/>
            <w:vAlign w:val="center"/>
          </w:tcPr>
          <w:p w14:paraId="7146A2CF" w14:textId="77777777" w:rsidR="000A1CAC" w:rsidRPr="0098755D" w:rsidRDefault="00C824D4" w:rsidP="00700788">
            <w:pPr>
              <w:rPr>
                <w:b/>
                <w:bCs/>
                <w:sz w:val="24"/>
                <w:szCs w:val="24"/>
              </w:rPr>
            </w:pPr>
            <w:r>
              <w:rPr>
                <w:b/>
                <w:bCs/>
                <w:sz w:val="24"/>
                <w:szCs w:val="24"/>
              </w:rPr>
              <w:t xml:space="preserve">Proposer </w:t>
            </w:r>
            <w:r w:rsidR="000A1CAC" w:rsidRPr="0098755D">
              <w:rPr>
                <w:b/>
                <w:bCs/>
                <w:sz w:val="24"/>
                <w:szCs w:val="24"/>
              </w:rPr>
              <w:t>Background</w:t>
            </w:r>
          </w:p>
        </w:tc>
      </w:tr>
      <w:tr w:rsidR="000A1CAC" w:rsidRPr="0098755D" w14:paraId="69807768" w14:textId="77777777" w:rsidTr="00700788">
        <w:trPr>
          <w:trHeight w:val="285"/>
        </w:trPr>
        <w:tc>
          <w:tcPr>
            <w:tcW w:w="4560" w:type="dxa"/>
            <w:shd w:val="clear" w:color="auto" w:fill="auto"/>
            <w:vAlign w:val="bottom"/>
          </w:tcPr>
          <w:p w14:paraId="76B9463B" w14:textId="77777777" w:rsidR="000A1CAC" w:rsidRPr="0098755D" w:rsidRDefault="000A1CAC" w:rsidP="00700788">
            <w:r w:rsidRPr="0098755D">
              <w:t>Company Name:</w:t>
            </w:r>
          </w:p>
        </w:tc>
        <w:tc>
          <w:tcPr>
            <w:tcW w:w="4937" w:type="dxa"/>
            <w:shd w:val="clear" w:color="auto" w:fill="auto"/>
            <w:vAlign w:val="bottom"/>
          </w:tcPr>
          <w:p w14:paraId="3CC8415E" w14:textId="77777777" w:rsidR="000A1CAC" w:rsidRPr="0098755D" w:rsidRDefault="000A1CAC" w:rsidP="00700788">
            <w:pPr>
              <w:jc w:val="center"/>
              <w:rPr>
                <w:b/>
                <w:bCs/>
                <w:sz w:val="24"/>
                <w:szCs w:val="24"/>
              </w:rPr>
            </w:pPr>
          </w:p>
        </w:tc>
      </w:tr>
      <w:tr w:rsidR="000A1CAC" w:rsidRPr="0098755D" w14:paraId="2E826A26" w14:textId="77777777" w:rsidTr="00700788">
        <w:trPr>
          <w:trHeight w:val="285"/>
        </w:trPr>
        <w:tc>
          <w:tcPr>
            <w:tcW w:w="4560" w:type="dxa"/>
            <w:shd w:val="clear" w:color="auto" w:fill="auto"/>
            <w:vAlign w:val="bottom"/>
          </w:tcPr>
          <w:p w14:paraId="0071BCD5" w14:textId="77777777" w:rsidR="000A1CAC" w:rsidRPr="0098755D" w:rsidRDefault="000A1CAC" w:rsidP="00700788">
            <w:r w:rsidRPr="0098755D">
              <w:t>Location of corporate headquarters:</w:t>
            </w:r>
          </w:p>
        </w:tc>
        <w:tc>
          <w:tcPr>
            <w:tcW w:w="4937" w:type="dxa"/>
            <w:shd w:val="clear" w:color="auto" w:fill="auto"/>
            <w:vAlign w:val="bottom"/>
          </w:tcPr>
          <w:p w14:paraId="2665E802" w14:textId="77777777" w:rsidR="000A1CAC" w:rsidRPr="0098755D" w:rsidRDefault="000A1CAC" w:rsidP="00700788">
            <w:pPr>
              <w:jc w:val="center"/>
              <w:rPr>
                <w:b/>
                <w:bCs/>
                <w:sz w:val="24"/>
                <w:szCs w:val="24"/>
              </w:rPr>
            </w:pPr>
            <w:r w:rsidRPr="0098755D">
              <w:rPr>
                <w:b/>
                <w:bCs/>
                <w:sz w:val="24"/>
                <w:szCs w:val="24"/>
              </w:rPr>
              <w:t> </w:t>
            </w:r>
          </w:p>
        </w:tc>
      </w:tr>
      <w:tr w:rsidR="000A1CAC" w:rsidRPr="0098755D" w14:paraId="108C3E53" w14:textId="77777777" w:rsidTr="00700788">
        <w:trPr>
          <w:trHeight w:val="285"/>
        </w:trPr>
        <w:tc>
          <w:tcPr>
            <w:tcW w:w="9497" w:type="dxa"/>
            <w:gridSpan w:val="2"/>
            <w:shd w:val="clear" w:color="auto" w:fill="CCCCCC"/>
            <w:vAlign w:val="bottom"/>
          </w:tcPr>
          <w:p w14:paraId="5C2EF57A" w14:textId="77777777" w:rsidR="000A1CAC" w:rsidRPr="0098755D" w:rsidRDefault="00403A58" w:rsidP="00700788">
            <w:pPr>
              <w:rPr>
                <w:b/>
                <w:bCs/>
                <w:sz w:val="24"/>
                <w:szCs w:val="24"/>
              </w:rPr>
            </w:pPr>
            <w:r>
              <w:rPr>
                <w:b/>
                <w:bCs/>
                <w:sz w:val="24"/>
                <w:szCs w:val="24"/>
              </w:rPr>
              <w:t xml:space="preserve">Firm History </w:t>
            </w:r>
          </w:p>
        </w:tc>
      </w:tr>
      <w:tr w:rsidR="00C824D4" w:rsidRPr="0098755D" w14:paraId="3F995009" w14:textId="77777777" w:rsidTr="00700788">
        <w:trPr>
          <w:trHeight w:val="285"/>
        </w:trPr>
        <w:tc>
          <w:tcPr>
            <w:tcW w:w="4560" w:type="dxa"/>
            <w:shd w:val="clear" w:color="auto" w:fill="auto"/>
            <w:vAlign w:val="center"/>
          </w:tcPr>
          <w:p w14:paraId="6F3FAEA5" w14:textId="77777777" w:rsidR="00C824D4" w:rsidRPr="00403A58" w:rsidRDefault="00403A58" w:rsidP="00403A58">
            <w:r>
              <w:t xml:space="preserve">Years of Experience Providing ERP Implementation  </w:t>
            </w:r>
          </w:p>
        </w:tc>
        <w:tc>
          <w:tcPr>
            <w:tcW w:w="4937" w:type="dxa"/>
            <w:shd w:val="clear" w:color="auto" w:fill="auto"/>
            <w:vAlign w:val="center"/>
          </w:tcPr>
          <w:p w14:paraId="791BEE7E" w14:textId="77777777" w:rsidR="00C824D4" w:rsidRPr="0098755D" w:rsidRDefault="00C824D4" w:rsidP="00C824D4">
            <w:pPr>
              <w:jc w:val="center"/>
              <w:rPr>
                <w:b/>
                <w:bCs/>
                <w:sz w:val="24"/>
                <w:szCs w:val="24"/>
              </w:rPr>
            </w:pPr>
            <w:r w:rsidRPr="0098755D">
              <w:rPr>
                <w:b/>
                <w:bCs/>
                <w:sz w:val="24"/>
                <w:szCs w:val="24"/>
              </w:rPr>
              <w:t> </w:t>
            </w:r>
          </w:p>
        </w:tc>
      </w:tr>
      <w:tr w:rsidR="00C824D4" w:rsidRPr="0098755D" w14:paraId="2CA277E2" w14:textId="77777777" w:rsidTr="00700788">
        <w:trPr>
          <w:trHeight w:val="510"/>
        </w:trPr>
        <w:tc>
          <w:tcPr>
            <w:tcW w:w="4560" w:type="dxa"/>
            <w:shd w:val="clear" w:color="auto" w:fill="auto"/>
            <w:vAlign w:val="center"/>
          </w:tcPr>
          <w:p w14:paraId="77A03146" w14:textId="77777777" w:rsidR="00C824D4" w:rsidRPr="0098755D" w:rsidRDefault="00403A58" w:rsidP="00403A58">
            <w:pPr>
              <w:rPr>
                <w:b/>
                <w:bCs/>
                <w:sz w:val="24"/>
                <w:szCs w:val="24"/>
              </w:rPr>
            </w:pPr>
            <w:r>
              <w:t>Previous Names / Successor Firms</w:t>
            </w:r>
          </w:p>
        </w:tc>
        <w:tc>
          <w:tcPr>
            <w:tcW w:w="4937" w:type="dxa"/>
            <w:shd w:val="clear" w:color="auto" w:fill="auto"/>
            <w:vAlign w:val="center"/>
          </w:tcPr>
          <w:p w14:paraId="578F399F" w14:textId="77777777" w:rsidR="00C824D4" w:rsidRPr="0098755D" w:rsidRDefault="00C824D4" w:rsidP="00E31F78">
            <w:pPr>
              <w:ind w:firstLineChars="100" w:firstLine="240"/>
              <w:rPr>
                <w:b/>
                <w:bCs/>
                <w:sz w:val="24"/>
                <w:szCs w:val="24"/>
              </w:rPr>
            </w:pPr>
          </w:p>
        </w:tc>
      </w:tr>
      <w:tr w:rsidR="00403A58" w:rsidRPr="0098755D" w14:paraId="2D2322BD" w14:textId="77777777" w:rsidTr="0034259A">
        <w:trPr>
          <w:trHeight w:val="314"/>
        </w:trPr>
        <w:tc>
          <w:tcPr>
            <w:tcW w:w="9497" w:type="dxa"/>
            <w:gridSpan w:val="2"/>
            <w:shd w:val="clear" w:color="auto" w:fill="C0C0C0"/>
            <w:vAlign w:val="bottom"/>
          </w:tcPr>
          <w:p w14:paraId="6FDDDAE3" w14:textId="77777777" w:rsidR="00403A58" w:rsidRPr="0098755D" w:rsidRDefault="00403A58" w:rsidP="00403A58">
            <w:pPr>
              <w:rPr>
                <w:b/>
                <w:bCs/>
                <w:sz w:val="24"/>
                <w:szCs w:val="24"/>
              </w:rPr>
            </w:pPr>
            <w:r>
              <w:rPr>
                <w:b/>
                <w:bCs/>
                <w:sz w:val="24"/>
                <w:szCs w:val="24"/>
              </w:rPr>
              <w:t>Current/Recent Projects</w:t>
            </w:r>
          </w:p>
        </w:tc>
      </w:tr>
      <w:tr w:rsidR="00403A58" w:rsidRPr="0098755D" w14:paraId="4E7EF8E5" w14:textId="77777777" w:rsidTr="00700788">
        <w:trPr>
          <w:trHeight w:val="255"/>
        </w:trPr>
        <w:tc>
          <w:tcPr>
            <w:tcW w:w="4560" w:type="dxa"/>
            <w:shd w:val="clear" w:color="auto" w:fill="auto"/>
            <w:vAlign w:val="center"/>
          </w:tcPr>
          <w:p w14:paraId="37F87245" w14:textId="77777777" w:rsidR="00403A58" w:rsidRPr="00403A58" w:rsidRDefault="00403A58" w:rsidP="00403A58">
            <w:r>
              <w:t xml:space="preserve">List up to five (5) current or recent projects that provided relevant experience </w:t>
            </w:r>
          </w:p>
        </w:tc>
        <w:tc>
          <w:tcPr>
            <w:tcW w:w="4937" w:type="dxa"/>
            <w:shd w:val="clear" w:color="auto" w:fill="auto"/>
            <w:vAlign w:val="center"/>
          </w:tcPr>
          <w:p w14:paraId="51449117" w14:textId="77777777" w:rsidR="00403A58" w:rsidRPr="0098755D" w:rsidRDefault="00403A58" w:rsidP="00403A58">
            <w:pPr>
              <w:rPr>
                <w:b/>
                <w:bCs/>
                <w:sz w:val="24"/>
                <w:szCs w:val="24"/>
              </w:rPr>
            </w:pPr>
          </w:p>
        </w:tc>
      </w:tr>
      <w:tr w:rsidR="00403A58" w:rsidRPr="0098755D" w14:paraId="405BE8D7" w14:textId="77777777" w:rsidTr="00700788">
        <w:trPr>
          <w:trHeight w:val="255"/>
        </w:trPr>
        <w:tc>
          <w:tcPr>
            <w:tcW w:w="4560" w:type="dxa"/>
            <w:shd w:val="clear" w:color="auto" w:fill="auto"/>
            <w:vAlign w:val="center"/>
          </w:tcPr>
          <w:p w14:paraId="781F455A" w14:textId="77777777" w:rsidR="00403A58" w:rsidRPr="0098755D" w:rsidRDefault="00403A58" w:rsidP="00403A58">
            <w:pPr>
              <w:rPr>
                <w:b/>
                <w:bCs/>
                <w:sz w:val="24"/>
                <w:szCs w:val="24"/>
              </w:rPr>
            </w:pPr>
            <w:r>
              <w:t>In the past, what has been your firm’s target market</w:t>
            </w:r>
          </w:p>
        </w:tc>
        <w:tc>
          <w:tcPr>
            <w:tcW w:w="4937" w:type="dxa"/>
            <w:shd w:val="clear" w:color="auto" w:fill="auto"/>
            <w:vAlign w:val="center"/>
          </w:tcPr>
          <w:p w14:paraId="62B47791" w14:textId="77777777" w:rsidR="00403A58" w:rsidRPr="0098755D" w:rsidRDefault="00403A58" w:rsidP="00E31F78">
            <w:pPr>
              <w:ind w:firstLineChars="100" w:firstLine="240"/>
              <w:rPr>
                <w:b/>
                <w:bCs/>
                <w:sz w:val="24"/>
                <w:szCs w:val="24"/>
              </w:rPr>
            </w:pPr>
            <w:r w:rsidRPr="0098755D">
              <w:rPr>
                <w:b/>
                <w:bCs/>
                <w:sz w:val="24"/>
                <w:szCs w:val="24"/>
              </w:rPr>
              <w:t> </w:t>
            </w:r>
          </w:p>
        </w:tc>
      </w:tr>
      <w:tr w:rsidR="00403A58" w:rsidRPr="0098755D" w14:paraId="66A54DB6" w14:textId="77777777" w:rsidTr="00700788">
        <w:trPr>
          <w:trHeight w:val="255"/>
        </w:trPr>
        <w:tc>
          <w:tcPr>
            <w:tcW w:w="4560" w:type="dxa"/>
            <w:shd w:val="clear" w:color="auto" w:fill="auto"/>
            <w:vAlign w:val="center"/>
          </w:tcPr>
          <w:p w14:paraId="210060EA" w14:textId="2A234E76" w:rsidR="00403A58" w:rsidRPr="0098755D" w:rsidRDefault="00403A58" w:rsidP="00403A58">
            <w:pPr>
              <w:rPr>
                <w:b/>
                <w:bCs/>
                <w:sz w:val="24"/>
                <w:szCs w:val="24"/>
              </w:rPr>
            </w:pPr>
            <w:r>
              <w:t xml:space="preserve">What is primary lesson learned from recent projects you have adjusted for the </w:t>
            </w:r>
            <w:r w:rsidR="00583040">
              <w:t>City</w:t>
            </w:r>
          </w:p>
        </w:tc>
        <w:tc>
          <w:tcPr>
            <w:tcW w:w="4937" w:type="dxa"/>
            <w:shd w:val="clear" w:color="auto" w:fill="auto"/>
            <w:vAlign w:val="center"/>
          </w:tcPr>
          <w:p w14:paraId="2692BE8F" w14:textId="77777777" w:rsidR="00403A58" w:rsidRPr="0098755D" w:rsidRDefault="00403A58" w:rsidP="00E31F78">
            <w:pPr>
              <w:ind w:firstLineChars="100" w:firstLine="240"/>
              <w:rPr>
                <w:b/>
                <w:bCs/>
                <w:sz w:val="24"/>
                <w:szCs w:val="24"/>
              </w:rPr>
            </w:pPr>
          </w:p>
        </w:tc>
      </w:tr>
      <w:tr w:rsidR="00403A58" w:rsidRPr="0098755D" w14:paraId="057C5897" w14:textId="77777777" w:rsidTr="00700788">
        <w:trPr>
          <w:trHeight w:val="314"/>
        </w:trPr>
        <w:tc>
          <w:tcPr>
            <w:tcW w:w="9497" w:type="dxa"/>
            <w:gridSpan w:val="2"/>
            <w:shd w:val="clear" w:color="auto" w:fill="C0C0C0"/>
            <w:vAlign w:val="center"/>
          </w:tcPr>
          <w:p w14:paraId="6EA3302E" w14:textId="77777777" w:rsidR="00403A58" w:rsidRPr="0098755D" w:rsidRDefault="00403A58" w:rsidP="00403A58">
            <w:pPr>
              <w:rPr>
                <w:b/>
                <w:bCs/>
                <w:sz w:val="24"/>
                <w:szCs w:val="24"/>
              </w:rPr>
            </w:pPr>
            <w:r>
              <w:rPr>
                <w:b/>
                <w:bCs/>
                <w:sz w:val="24"/>
                <w:szCs w:val="24"/>
              </w:rPr>
              <w:t xml:space="preserve">Size </w:t>
            </w:r>
          </w:p>
        </w:tc>
      </w:tr>
      <w:tr w:rsidR="00403A58" w:rsidRPr="0098755D" w14:paraId="2A6B0E1C" w14:textId="77777777" w:rsidTr="00403A58">
        <w:trPr>
          <w:trHeight w:val="296"/>
        </w:trPr>
        <w:tc>
          <w:tcPr>
            <w:tcW w:w="4560" w:type="dxa"/>
            <w:shd w:val="clear" w:color="auto" w:fill="auto"/>
            <w:vAlign w:val="center"/>
          </w:tcPr>
          <w:p w14:paraId="0E5F4059" w14:textId="77777777" w:rsidR="00403A58" w:rsidRPr="00403A58" w:rsidRDefault="00403A58" w:rsidP="00403A58">
            <w:r>
              <w:t xml:space="preserve">Number of current (new) implementation clients  </w:t>
            </w:r>
          </w:p>
        </w:tc>
        <w:tc>
          <w:tcPr>
            <w:tcW w:w="4937" w:type="dxa"/>
            <w:shd w:val="clear" w:color="auto" w:fill="auto"/>
            <w:vAlign w:val="center"/>
          </w:tcPr>
          <w:p w14:paraId="77343F3D" w14:textId="77777777" w:rsidR="00403A58" w:rsidRPr="0098755D" w:rsidRDefault="00403A58" w:rsidP="00403A58">
            <w:pPr>
              <w:rPr>
                <w:b/>
                <w:bCs/>
                <w:sz w:val="24"/>
                <w:szCs w:val="24"/>
              </w:rPr>
            </w:pPr>
          </w:p>
        </w:tc>
      </w:tr>
      <w:tr w:rsidR="00403A58" w:rsidRPr="0098755D" w14:paraId="4CC6A48E" w14:textId="77777777" w:rsidTr="00700788">
        <w:trPr>
          <w:trHeight w:val="255"/>
        </w:trPr>
        <w:tc>
          <w:tcPr>
            <w:tcW w:w="4560" w:type="dxa"/>
            <w:shd w:val="clear" w:color="auto" w:fill="auto"/>
            <w:vAlign w:val="center"/>
          </w:tcPr>
          <w:p w14:paraId="680900E4" w14:textId="77777777" w:rsidR="00403A58" w:rsidRPr="0098755D" w:rsidRDefault="00403A58" w:rsidP="00403A58">
            <w:pPr>
              <w:rPr>
                <w:b/>
                <w:bCs/>
                <w:sz w:val="24"/>
                <w:szCs w:val="24"/>
              </w:rPr>
            </w:pPr>
            <w:r>
              <w:t>Number of current upgrade clients</w:t>
            </w:r>
          </w:p>
        </w:tc>
        <w:tc>
          <w:tcPr>
            <w:tcW w:w="4937" w:type="dxa"/>
            <w:shd w:val="clear" w:color="auto" w:fill="auto"/>
            <w:vAlign w:val="center"/>
          </w:tcPr>
          <w:p w14:paraId="3C7417ED" w14:textId="77777777" w:rsidR="00403A58" w:rsidRPr="0098755D" w:rsidRDefault="00403A58" w:rsidP="00E31F78">
            <w:pPr>
              <w:ind w:firstLineChars="100" w:firstLine="240"/>
              <w:rPr>
                <w:b/>
                <w:bCs/>
                <w:sz w:val="24"/>
                <w:szCs w:val="24"/>
              </w:rPr>
            </w:pPr>
            <w:r w:rsidRPr="0098755D">
              <w:rPr>
                <w:b/>
                <w:bCs/>
                <w:sz w:val="24"/>
                <w:szCs w:val="24"/>
              </w:rPr>
              <w:t> </w:t>
            </w:r>
          </w:p>
        </w:tc>
      </w:tr>
      <w:tr w:rsidR="00403A58" w:rsidRPr="0098755D" w14:paraId="43452136" w14:textId="77777777" w:rsidTr="00700788">
        <w:trPr>
          <w:trHeight w:val="255"/>
        </w:trPr>
        <w:tc>
          <w:tcPr>
            <w:tcW w:w="4560" w:type="dxa"/>
            <w:shd w:val="clear" w:color="auto" w:fill="auto"/>
            <w:vAlign w:val="center"/>
          </w:tcPr>
          <w:p w14:paraId="7BA3C408" w14:textId="77777777" w:rsidR="00403A58" w:rsidRPr="00403A58" w:rsidRDefault="00403A58" w:rsidP="00403A58">
            <w:r>
              <w:t>Number of ongoing support clients</w:t>
            </w:r>
          </w:p>
        </w:tc>
        <w:tc>
          <w:tcPr>
            <w:tcW w:w="4937" w:type="dxa"/>
            <w:shd w:val="clear" w:color="auto" w:fill="auto"/>
            <w:vAlign w:val="center"/>
          </w:tcPr>
          <w:p w14:paraId="54A46F0D" w14:textId="77777777" w:rsidR="00403A58" w:rsidRPr="0098755D" w:rsidRDefault="00403A58" w:rsidP="00E31F78">
            <w:pPr>
              <w:ind w:firstLineChars="100" w:firstLine="240"/>
              <w:rPr>
                <w:b/>
                <w:bCs/>
                <w:sz w:val="24"/>
                <w:szCs w:val="24"/>
              </w:rPr>
            </w:pPr>
          </w:p>
        </w:tc>
      </w:tr>
      <w:tr w:rsidR="00403A58" w:rsidRPr="0098755D" w14:paraId="336E3DE0" w14:textId="77777777" w:rsidTr="00700788">
        <w:trPr>
          <w:trHeight w:val="255"/>
        </w:trPr>
        <w:tc>
          <w:tcPr>
            <w:tcW w:w="4560" w:type="dxa"/>
            <w:shd w:val="clear" w:color="auto" w:fill="auto"/>
            <w:vAlign w:val="center"/>
          </w:tcPr>
          <w:p w14:paraId="4E17E623" w14:textId="77777777" w:rsidR="00403A58" w:rsidRPr="0098755D" w:rsidRDefault="00403A58" w:rsidP="00403A58">
            <w:pPr>
              <w:rPr>
                <w:b/>
                <w:bCs/>
                <w:sz w:val="24"/>
                <w:szCs w:val="24"/>
              </w:rPr>
            </w:pPr>
            <w:r>
              <w:t>Number of other clients</w:t>
            </w:r>
          </w:p>
        </w:tc>
        <w:tc>
          <w:tcPr>
            <w:tcW w:w="4937" w:type="dxa"/>
            <w:shd w:val="clear" w:color="auto" w:fill="auto"/>
            <w:vAlign w:val="center"/>
          </w:tcPr>
          <w:p w14:paraId="05E4BE89" w14:textId="77777777" w:rsidR="00403A58" w:rsidRPr="0098755D" w:rsidRDefault="00403A58" w:rsidP="00E31F78">
            <w:pPr>
              <w:ind w:firstLineChars="100" w:firstLine="240"/>
              <w:rPr>
                <w:b/>
                <w:bCs/>
                <w:sz w:val="24"/>
                <w:szCs w:val="24"/>
              </w:rPr>
            </w:pPr>
          </w:p>
        </w:tc>
      </w:tr>
      <w:tr w:rsidR="00403A58" w:rsidRPr="0098755D" w14:paraId="2431AD43" w14:textId="77777777" w:rsidTr="0034259A">
        <w:trPr>
          <w:trHeight w:val="314"/>
        </w:trPr>
        <w:tc>
          <w:tcPr>
            <w:tcW w:w="9497" w:type="dxa"/>
            <w:gridSpan w:val="2"/>
            <w:shd w:val="clear" w:color="auto" w:fill="C0C0C0"/>
            <w:vAlign w:val="center"/>
          </w:tcPr>
          <w:p w14:paraId="27488561" w14:textId="77777777" w:rsidR="00403A58" w:rsidRPr="0098755D" w:rsidRDefault="00403A58" w:rsidP="0034259A">
            <w:pPr>
              <w:rPr>
                <w:b/>
                <w:bCs/>
                <w:sz w:val="24"/>
                <w:szCs w:val="24"/>
              </w:rPr>
            </w:pPr>
            <w:r>
              <w:rPr>
                <w:b/>
                <w:bCs/>
                <w:sz w:val="24"/>
                <w:szCs w:val="24"/>
              </w:rPr>
              <w:t xml:space="preserve">Consulting Team </w:t>
            </w:r>
          </w:p>
        </w:tc>
      </w:tr>
      <w:tr w:rsidR="00403A58" w:rsidRPr="0098755D" w14:paraId="1030DD8B" w14:textId="77777777" w:rsidTr="0034259A">
        <w:trPr>
          <w:trHeight w:val="296"/>
        </w:trPr>
        <w:tc>
          <w:tcPr>
            <w:tcW w:w="4560" w:type="dxa"/>
            <w:shd w:val="clear" w:color="auto" w:fill="auto"/>
            <w:vAlign w:val="center"/>
          </w:tcPr>
          <w:p w14:paraId="20D0A0B5" w14:textId="77777777" w:rsidR="00403A58" w:rsidRPr="00403A58" w:rsidRDefault="00403A58" w:rsidP="0034259A">
            <w:r>
              <w:t xml:space="preserve">Size of consulting team  </w:t>
            </w:r>
          </w:p>
        </w:tc>
        <w:tc>
          <w:tcPr>
            <w:tcW w:w="4937" w:type="dxa"/>
            <w:shd w:val="clear" w:color="auto" w:fill="auto"/>
            <w:vAlign w:val="center"/>
          </w:tcPr>
          <w:p w14:paraId="7EB21086" w14:textId="77777777" w:rsidR="00403A58" w:rsidRPr="0098755D" w:rsidRDefault="00403A58" w:rsidP="0034259A">
            <w:pPr>
              <w:rPr>
                <w:b/>
                <w:bCs/>
                <w:sz w:val="24"/>
                <w:szCs w:val="24"/>
              </w:rPr>
            </w:pPr>
          </w:p>
        </w:tc>
      </w:tr>
      <w:tr w:rsidR="00403A58" w:rsidRPr="0098755D" w14:paraId="4347FA09" w14:textId="77777777" w:rsidTr="0034259A">
        <w:trPr>
          <w:trHeight w:val="255"/>
        </w:trPr>
        <w:tc>
          <w:tcPr>
            <w:tcW w:w="4560" w:type="dxa"/>
            <w:shd w:val="clear" w:color="auto" w:fill="auto"/>
            <w:vAlign w:val="center"/>
          </w:tcPr>
          <w:p w14:paraId="3DAFD086" w14:textId="77777777" w:rsidR="00403A58" w:rsidRPr="0098755D" w:rsidRDefault="00403A58" w:rsidP="0034259A">
            <w:pPr>
              <w:rPr>
                <w:b/>
                <w:bCs/>
                <w:sz w:val="24"/>
                <w:szCs w:val="24"/>
              </w:rPr>
            </w:pPr>
            <w:r>
              <w:t>Average tenure with firm</w:t>
            </w:r>
          </w:p>
        </w:tc>
        <w:tc>
          <w:tcPr>
            <w:tcW w:w="4937" w:type="dxa"/>
            <w:shd w:val="clear" w:color="auto" w:fill="auto"/>
            <w:vAlign w:val="center"/>
          </w:tcPr>
          <w:p w14:paraId="1CDF72E8" w14:textId="77777777" w:rsidR="00403A58" w:rsidRPr="0098755D" w:rsidRDefault="00403A58" w:rsidP="00E31F78">
            <w:pPr>
              <w:ind w:firstLineChars="100" w:firstLine="240"/>
              <w:rPr>
                <w:b/>
                <w:bCs/>
                <w:sz w:val="24"/>
                <w:szCs w:val="24"/>
              </w:rPr>
            </w:pPr>
            <w:r w:rsidRPr="0098755D">
              <w:rPr>
                <w:b/>
                <w:bCs/>
                <w:sz w:val="24"/>
                <w:szCs w:val="24"/>
              </w:rPr>
              <w:t> </w:t>
            </w:r>
          </w:p>
        </w:tc>
      </w:tr>
      <w:tr w:rsidR="00403A58" w:rsidRPr="0098755D" w14:paraId="266FB616" w14:textId="77777777" w:rsidTr="0034259A">
        <w:trPr>
          <w:trHeight w:val="255"/>
        </w:trPr>
        <w:tc>
          <w:tcPr>
            <w:tcW w:w="4560" w:type="dxa"/>
            <w:shd w:val="clear" w:color="auto" w:fill="auto"/>
            <w:vAlign w:val="center"/>
          </w:tcPr>
          <w:p w14:paraId="3B4FF73F" w14:textId="77777777" w:rsidR="00403A58" w:rsidRPr="00403A58" w:rsidRDefault="00403A58" w:rsidP="0034259A">
            <w:r>
              <w:t>Source of recent hires (Where do you recruit for consultants?)</w:t>
            </w:r>
          </w:p>
        </w:tc>
        <w:tc>
          <w:tcPr>
            <w:tcW w:w="4937" w:type="dxa"/>
            <w:shd w:val="clear" w:color="auto" w:fill="auto"/>
            <w:vAlign w:val="center"/>
          </w:tcPr>
          <w:p w14:paraId="05CD0CC6" w14:textId="77777777" w:rsidR="00403A58" w:rsidRPr="0098755D" w:rsidRDefault="00403A58" w:rsidP="00E31F78">
            <w:pPr>
              <w:ind w:firstLineChars="100" w:firstLine="240"/>
              <w:rPr>
                <w:b/>
                <w:bCs/>
                <w:sz w:val="24"/>
                <w:szCs w:val="24"/>
              </w:rPr>
            </w:pPr>
          </w:p>
        </w:tc>
      </w:tr>
      <w:tr w:rsidR="00403A58" w:rsidRPr="0098755D" w14:paraId="45FB1B4B" w14:textId="77777777" w:rsidTr="0034259A">
        <w:trPr>
          <w:trHeight w:val="314"/>
        </w:trPr>
        <w:tc>
          <w:tcPr>
            <w:tcW w:w="9497" w:type="dxa"/>
            <w:gridSpan w:val="2"/>
            <w:shd w:val="clear" w:color="auto" w:fill="C0C0C0"/>
            <w:vAlign w:val="center"/>
          </w:tcPr>
          <w:p w14:paraId="26A93FA3" w14:textId="77777777" w:rsidR="00403A58" w:rsidRPr="0098755D" w:rsidRDefault="00403A58" w:rsidP="0034259A">
            <w:pPr>
              <w:rPr>
                <w:b/>
                <w:bCs/>
                <w:sz w:val="24"/>
                <w:szCs w:val="24"/>
              </w:rPr>
            </w:pPr>
            <w:r>
              <w:rPr>
                <w:b/>
                <w:bCs/>
                <w:sz w:val="24"/>
                <w:szCs w:val="24"/>
              </w:rPr>
              <w:t xml:space="preserve">Consulting Team Experience Matrix </w:t>
            </w:r>
          </w:p>
        </w:tc>
      </w:tr>
      <w:tr w:rsidR="00403A58" w:rsidRPr="0098755D" w14:paraId="1B221944" w14:textId="77777777" w:rsidTr="0034259A">
        <w:trPr>
          <w:trHeight w:val="296"/>
        </w:trPr>
        <w:tc>
          <w:tcPr>
            <w:tcW w:w="9497" w:type="dxa"/>
            <w:gridSpan w:val="2"/>
            <w:shd w:val="clear" w:color="auto" w:fill="auto"/>
            <w:vAlign w:val="center"/>
          </w:tcPr>
          <w:p w14:paraId="4D52E63C" w14:textId="512E8BEE" w:rsidR="00403A58" w:rsidRDefault="00403A58" w:rsidP="0034259A">
            <w:r>
              <w:t xml:space="preserve">For all key project team members proposed for the </w:t>
            </w:r>
            <w:r w:rsidR="00583040">
              <w:t>City</w:t>
            </w:r>
            <w:r>
              <w:t xml:space="preserve">’s project, prepare a matrix showing past experience with relevant clients. Matrix should be similar to the table below: </w:t>
            </w:r>
          </w:p>
          <w:p w14:paraId="00576B69" w14:textId="77777777" w:rsidR="00403A58" w:rsidRDefault="00403A58" w:rsidP="0034259A"/>
          <w:tbl>
            <w:tblPr>
              <w:tblStyle w:val="TableGrid"/>
              <w:tblW w:w="0" w:type="auto"/>
              <w:tblLook w:val="04A0" w:firstRow="1" w:lastRow="0" w:firstColumn="1" w:lastColumn="0" w:noHBand="0" w:noVBand="1"/>
            </w:tblPr>
            <w:tblGrid>
              <w:gridCol w:w="1421"/>
              <w:gridCol w:w="1035"/>
              <w:gridCol w:w="1363"/>
              <w:gridCol w:w="1363"/>
              <w:gridCol w:w="1363"/>
              <w:gridCol w:w="1363"/>
              <w:gridCol w:w="1363"/>
            </w:tblGrid>
            <w:tr w:rsidR="00403A58" w14:paraId="16118469" w14:textId="77777777" w:rsidTr="0044628E">
              <w:tc>
                <w:tcPr>
                  <w:tcW w:w="1421" w:type="dxa"/>
                  <w:shd w:val="clear" w:color="auto" w:fill="4F81BD" w:themeFill="accent1"/>
                </w:tcPr>
                <w:p w14:paraId="34C045EE" w14:textId="77777777" w:rsidR="00403A58" w:rsidRDefault="00403A58" w:rsidP="00403A58">
                  <w:r>
                    <w:t xml:space="preserve">Project </w:t>
                  </w:r>
                </w:p>
              </w:tc>
              <w:tc>
                <w:tcPr>
                  <w:tcW w:w="1035" w:type="dxa"/>
                  <w:shd w:val="clear" w:color="auto" w:fill="4F81BD" w:themeFill="accent1"/>
                </w:tcPr>
                <w:p w14:paraId="4F478A70" w14:textId="77777777" w:rsidR="00403A58" w:rsidRDefault="00403A58" w:rsidP="00403A58">
                  <w:r>
                    <w:t>Role</w:t>
                  </w:r>
                </w:p>
              </w:tc>
              <w:tc>
                <w:tcPr>
                  <w:tcW w:w="1363" w:type="dxa"/>
                  <w:shd w:val="clear" w:color="auto" w:fill="4F81BD" w:themeFill="accent1"/>
                </w:tcPr>
                <w:p w14:paraId="0696BDC9" w14:textId="77777777" w:rsidR="00403A58" w:rsidRDefault="00403A58" w:rsidP="00403A58">
                  <w:r>
                    <w:t>Project Manager</w:t>
                  </w:r>
                </w:p>
              </w:tc>
              <w:tc>
                <w:tcPr>
                  <w:tcW w:w="1363" w:type="dxa"/>
                  <w:shd w:val="clear" w:color="auto" w:fill="4F81BD" w:themeFill="accent1"/>
                </w:tcPr>
                <w:p w14:paraId="5FFB8C5A" w14:textId="77777777" w:rsidR="00403A58" w:rsidRDefault="00403A58" w:rsidP="00403A58">
                  <w:r>
                    <w:t>Consultant</w:t>
                  </w:r>
                </w:p>
              </w:tc>
              <w:tc>
                <w:tcPr>
                  <w:tcW w:w="1363" w:type="dxa"/>
                  <w:shd w:val="clear" w:color="auto" w:fill="4F81BD" w:themeFill="accent1"/>
                </w:tcPr>
                <w:p w14:paraId="50444BB6" w14:textId="77777777" w:rsidR="00403A58" w:rsidRDefault="00403A58" w:rsidP="00403A58">
                  <w:r>
                    <w:t>Consultant</w:t>
                  </w:r>
                </w:p>
              </w:tc>
              <w:tc>
                <w:tcPr>
                  <w:tcW w:w="1363" w:type="dxa"/>
                  <w:shd w:val="clear" w:color="auto" w:fill="4F81BD" w:themeFill="accent1"/>
                </w:tcPr>
                <w:p w14:paraId="671957FC" w14:textId="77777777" w:rsidR="00403A58" w:rsidRDefault="00403A58" w:rsidP="00403A58">
                  <w:r>
                    <w:t>Consultant</w:t>
                  </w:r>
                </w:p>
              </w:tc>
              <w:tc>
                <w:tcPr>
                  <w:tcW w:w="1363" w:type="dxa"/>
                  <w:shd w:val="clear" w:color="auto" w:fill="4F81BD" w:themeFill="accent1"/>
                </w:tcPr>
                <w:p w14:paraId="52515AB4" w14:textId="77777777" w:rsidR="00403A58" w:rsidRDefault="00403A58" w:rsidP="00403A58">
                  <w:r>
                    <w:t>Consultant</w:t>
                  </w:r>
                </w:p>
              </w:tc>
            </w:tr>
            <w:tr w:rsidR="00403A58" w14:paraId="01FE76C2" w14:textId="77777777" w:rsidTr="0044628E">
              <w:tc>
                <w:tcPr>
                  <w:tcW w:w="1421" w:type="dxa"/>
                  <w:shd w:val="clear" w:color="auto" w:fill="D9D9D9" w:themeFill="background1" w:themeFillShade="D9"/>
                </w:tcPr>
                <w:p w14:paraId="39115B87" w14:textId="77777777" w:rsidR="00403A58" w:rsidRDefault="00403A58" w:rsidP="00403A58"/>
              </w:tc>
              <w:tc>
                <w:tcPr>
                  <w:tcW w:w="1035" w:type="dxa"/>
                  <w:shd w:val="clear" w:color="auto" w:fill="D9D9D9" w:themeFill="background1" w:themeFillShade="D9"/>
                </w:tcPr>
                <w:p w14:paraId="69F12A66" w14:textId="77777777" w:rsidR="00403A58" w:rsidRDefault="00403A58" w:rsidP="00403A58">
                  <w:r>
                    <w:t>Resource</w:t>
                  </w:r>
                </w:p>
              </w:tc>
              <w:tc>
                <w:tcPr>
                  <w:tcW w:w="1363" w:type="dxa"/>
                  <w:shd w:val="clear" w:color="auto" w:fill="D9D9D9" w:themeFill="background1" w:themeFillShade="D9"/>
                </w:tcPr>
                <w:p w14:paraId="63F47B85" w14:textId="77777777" w:rsidR="00403A58" w:rsidRDefault="0044628E" w:rsidP="00403A58">
                  <w:r>
                    <w:t>Name</w:t>
                  </w:r>
                </w:p>
              </w:tc>
              <w:tc>
                <w:tcPr>
                  <w:tcW w:w="1363" w:type="dxa"/>
                  <w:shd w:val="clear" w:color="auto" w:fill="D9D9D9" w:themeFill="background1" w:themeFillShade="D9"/>
                </w:tcPr>
                <w:p w14:paraId="35338FCF" w14:textId="77777777" w:rsidR="00403A58" w:rsidRDefault="0044628E" w:rsidP="00403A58">
                  <w:r>
                    <w:t>Name</w:t>
                  </w:r>
                </w:p>
              </w:tc>
              <w:tc>
                <w:tcPr>
                  <w:tcW w:w="1363" w:type="dxa"/>
                  <w:shd w:val="clear" w:color="auto" w:fill="D9D9D9" w:themeFill="background1" w:themeFillShade="D9"/>
                </w:tcPr>
                <w:p w14:paraId="1620C0A8" w14:textId="77777777" w:rsidR="00403A58" w:rsidRDefault="0044628E" w:rsidP="00403A58">
                  <w:r>
                    <w:t>Name</w:t>
                  </w:r>
                </w:p>
              </w:tc>
              <w:tc>
                <w:tcPr>
                  <w:tcW w:w="1363" w:type="dxa"/>
                  <w:shd w:val="clear" w:color="auto" w:fill="D9D9D9" w:themeFill="background1" w:themeFillShade="D9"/>
                </w:tcPr>
                <w:p w14:paraId="018BB950" w14:textId="77777777" w:rsidR="00403A58" w:rsidRDefault="0044628E" w:rsidP="00403A58">
                  <w:r>
                    <w:t>Name</w:t>
                  </w:r>
                </w:p>
              </w:tc>
              <w:tc>
                <w:tcPr>
                  <w:tcW w:w="1363" w:type="dxa"/>
                  <w:shd w:val="clear" w:color="auto" w:fill="D9D9D9" w:themeFill="background1" w:themeFillShade="D9"/>
                </w:tcPr>
                <w:p w14:paraId="6850E217" w14:textId="77777777" w:rsidR="00403A58" w:rsidRDefault="0044628E" w:rsidP="00403A58">
                  <w:r>
                    <w:t>Name</w:t>
                  </w:r>
                </w:p>
              </w:tc>
            </w:tr>
            <w:tr w:rsidR="00403A58" w14:paraId="21D830C7" w14:textId="77777777" w:rsidTr="00403A58">
              <w:tc>
                <w:tcPr>
                  <w:tcW w:w="1421" w:type="dxa"/>
                </w:tcPr>
                <w:p w14:paraId="1A1EACB9" w14:textId="77777777" w:rsidR="00403A58" w:rsidRDefault="0044628E" w:rsidP="00403A58">
                  <w:r>
                    <w:t>City of A</w:t>
                  </w:r>
                </w:p>
              </w:tc>
              <w:tc>
                <w:tcPr>
                  <w:tcW w:w="1035" w:type="dxa"/>
                </w:tcPr>
                <w:p w14:paraId="25D4EA30" w14:textId="77777777" w:rsidR="00403A58" w:rsidRDefault="0044628E" w:rsidP="0044628E">
                  <w:pPr>
                    <w:jc w:val="center"/>
                  </w:pPr>
                  <w:r>
                    <w:t>X</w:t>
                  </w:r>
                </w:p>
              </w:tc>
              <w:tc>
                <w:tcPr>
                  <w:tcW w:w="1363" w:type="dxa"/>
                </w:tcPr>
                <w:p w14:paraId="7428E7A9" w14:textId="77777777" w:rsidR="00403A58" w:rsidRDefault="0044628E" w:rsidP="0044628E">
                  <w:pPr>
                    <w:jc w:val="center"/>
                  </w:pPr>
                  <w:r>
                    <w:t>X</w:t>
                  </w:r>
                </w:p>
              </w:tc>
              <w:tc>
                <w:tcPr>
                  <w:tcW w:w="1363" w:type="dxa"/>
                </w:tcPr>
                <w:p w14:paraId="604C2F62" w14:textId="77777777" w:rsidR="00403A58" w:rsidRDefault="0044628E" w:rsidP="0044628E">
                  <w:pPr>
                    <w:jc w:val="center"/>
                  </w:pPr>
                  <w:r>
                    <w:t>X</w:t>
                  </w:r>
                </w:p>
              </w:tc>
              <w:tc>
                <w:tcPr>
                  <w:tcW w:w="1363" w:type="dxa"/>
                </w:tcPr>
                <w:p w14:paraId="65C2BF81" w14:textId="77777777" w:rsidR="00403A58" w:rsidRDefault="00403A58" w:rsidP="0044628E">
                  <w:pPr>
                    <w:jc w:val="center"/>
                  </w:pPr>
                </w:p>
              </w:tc>
              <w:tc>
                <w:tcPr>
                  <w:tcW w:w="1363" w:type="dxa"/>
                </w:tcPr>
                <w:p w14:paraId="7B39B032" w14:textId="77777777" w:rsidR="00403A58" w:rsidRDefault="00403A58" w:rsidP="0044628E">
                  <w:pPr>
                    <w:jc w:val="center"/>
                  </w:pPr>
                </w:p>
              </w:tc>
              <w:tc>
                <w:tcPr>
                  <w:tcW w:w="1363" w:type="dxa"/>
                </w:tcPr>
                <w:p w14:paraId="6F29636D" w14:textId="77777777" w:rsidR="00403A58" w:rsidRDefault="00403A58" w:rsidP="0044628E">
                  <w:pPr>
                    <w:jc w:val="center"/>
                  </w:pPr>
                </w:p>
              </w:tc>
            </w:tr>
            <w:tr w:rsidR="0044628E" w14:paraId="59924728" w14:textId="77777777" w:rsidTr="00403A58">
              <w:tc>
                <w:tcPr>
                  <w:tcW w:w="1421" w:type="dxa"/>
                </w:tcPr>
                <w:p w14:paraId="7DD41695" w14:textId="77777777" w:rsidR="0044628E" w:rsidRDefault="0044628E" w:rsidP="00403A58">
                  <w:r>
                    <w:t>City of B</w:t>
                  </w:r>
                </w:p>
              </w:tc>
              <w:tc>
                <w:tcPr>
                  <w:tcW w:w="1035" w:type="dxa"/>
                </w:tcPr>
                <w:p w14:paraId="4C735F98" w14:textId="77777777" w:rsidR="0044628E" w:rsidRDefault="0044628E" w:rsidP="0044628E">
                  <w:pPr>
                    <w:jc w:val="center"/>
                  </w:pPr>
                </w:p>
              </w:tc>
              <w:tc>
                <w:tcPr>
                  <w:tcW w:w="1363" w:type="dxa"/>
                </w:tcPr>
                <w:p w14:paraId="012721AA" w14:textId="77777777" w:rsidR="0044628E" w:rsidRDefault="0044628E" w:rsidP="0044628E">
                  <w:pPr>
                    <w:jc w:val="center"/>
                  </w:pPr>
                </w:p>
              </w:tc>
              <w:tc>
                <w:tcPr>
                  <w:tcW w:w="1363" w:type="dxa"/>
                </w:tcPr>
                <w:p w14:paraId="55432942" w14:textId="77777777" w:rsidR="0044628E" w:rsidRDefault="0044628E" w:rsidP="0044628E">
                  <w:pPr>
                    <w:jc w:val="center"/>
                  </w:pPr>
                </w:p>
              </w:tc>
              <w:tc>
                <w:tcPr>
                  <w:tcW w:w="1363" w:type="dxa"/>
                </w:tcPr>
                <w:p w14:paraId="0C92B328" w14:textId="77777777" w:rsidR="0044628E" w:rsidRDefault="0044628E" w:rsidP="0044628E">
                  <w:pPr>
                    <w:jc w:val="center"/>
                  </w:pPr>
                  <w:r>
                    <w:t>X</w:t>
                  </w:r>
                </w:p>
              </w:tc>
              <w:tc>
                <w:tcPr>
                  <w:tcW w:w="1363" w:type="dxa"/>
                </w:tcPr>
                <w:p w14:paraId="72EFACDE" w14:textId="77777777" w:rsidR="0044628E" w:rsidRDefault="0044628E" w:rsidP="0044628E">
                  <w:pPr>
                    <w:jc w:val="center"/>
                  </w:pPr>
                </w:p>
              </w:tc>
              <w:tc>
                <w:tcPr>
                  <w:tcW w:w="1363" w:type="dxa"/>
                </w:tcPr>
                <w:p w14:paraId="6FC7A859" w14:textId="77777777" w:rsidR="0044628E" w:rsidRDefault="0044628E" w:rsidP="0044628E">
                  <w:pPr>
                    <w:jc w:val="center"/>
                  </w:pPr>
                  <w:r>
                    <w:t>X</w:t>
                  </w:r>
                </w:p>
              </w:tc>
            </w:tr>
            <w:tr w:rsidR="0044628E" w14:paraId="54C6E4E2" w14:textId="77777777" w:rsidTr="00403A58">
              <w:tc>
                <w:tcPr>
                  <w:tcW w:w="1421" w:type="dxa"/>
                </w:tcPr>
                <w:p w14:paraId="5BC0A7DD" w14:textId="77777777" w:rsidR="0044628E" w:rsidRDefault="0044628E" w:rsidP="00403A58">
                  <w:r>
                    <w:t>City of C</w:t>
                  </w:r>
                </w:p>
              </w:tc>
              <w:tc>
                <w:tcPr>
                  <w:tcW w:w="1035" w:type="dxa"/>
                </w:tcPr>
                <w:p w14:paraId="08F4BD6D" w14:textId="77777777" w:rsidR="0044628E" w:rsidRDefault="0044628E" w:rsidP="0044628E">
                  <w:pPr>
                    <w:jc w:val="center"/>
                  </w:pPr>
                </w:p>
              </w:tc>
              <w:tc>
                <w:tcPr>
                  <w:tcW w:w="1363" w:type="dxa"/>
                </w:tcPr>
                <w:p w14:paraId="3013C6E8" w14:textId="77777777" w:rsidR="0044628E" w:rsidRDefault="0044628E" w:rsidP="0044628E">
                  <w:pPr>
                    <w:jc w:val="center"/>
                  </w:pPr>
                </w:p>
              </w:tc>
              <w:tc>
                <w:tcPr>
                  <w:tcW w:w="1363" w:type="dxa"/>
                </w:tcPr>
                <w:p w14:paraId="01C270A0" w14:textId="77777777" w:rsidR="0044628E" w:rsidRDefault="0044628E" w:rsidP="0044628E">
                  <w:pPr>
                    <w:jc w:val="center"/>
                  </w:pPr>
                </w:p>
              </w:tc>
              <w:tc>
                <w:tcPr>
                  <w:tcW w:w="1363" w:type="dxa"/>
                </w:tcPr>
                <w:p w14:paraId="1B676266" w14:textId="77777777" w:rsidR="0044628E" w:rsidRDefault="0044628E" w:rsidP="0044628E">
                  <w:pPr>
                    <w:jc w:val="center"/>
                  </w:pPr>
                  <w:r>
                    <w:t>X</w:t>
                  </w:r>
                </w:p>
              </w:tc>
              <w:tc>
                <w:tcPr>
                  <w:tcW w:w="1363" w:type="dxa"/>
                </w:tcPr>
                <w:p w14:paraId="6836A657" w14:textId="77777777" w:rsidR="0044628E" w:rsidRDefault="0044628E" w:rsidP="0044628E">
                  <w:pPr>
                    <w:jc w:val="center"/>
                  </w:pPr>
                </w:p>
              </w:tc>
              <w:tc>
                <w:tcPr>
                  <w:tcW w:w="1363" w:type="dxa"/>
                </w:tcPr>
                <w:p w14:paraId="13984CCC" w14:textId="77777777" w:rsidR="0044628E" w:rsidRDefault="0044628E" w:rsidP="0044628E">
                  <w:pPr>
                    <w:jc w:val="center"/>
                  </w:pPr>
                </w:p>
              </w:tc>
            </w:tr>
            <w:tr w:rsidR="0044628E" w14:paraId="2399CD24" w14:textId="77777777" w:rsidTr="00403A58">
              <w:tc>
                <w:tcPr>
                  <w:tcW w:w="1421" w:type="dxa"/>
                </w:tcPr>
                <w:p w14:paraId="6D478379" w14:textId="01EFCAD1" w:rsidR="0044628E" w:rsidRDefault="00583040" w:rsidP="00403A58">
                  <w:r>
                    <w:t>City</w:t>
                  </w:r>
                  <w:r w:rsidR="0044628E">
                    <w:t xml:space="preserve"> D</w:t>
                  </w:r>
                </w:p>
              </w:tc>
              <w:tc>
                <w:tcPr>
                  <w:tcW w:w="1035" w:type="dxa"/>
                </w:tcPr>
                <w:p w14:paraId="6B8B9CD6" w14:textId="77777777" w:rsidR="0044628E" w:rsidRDefault="0044628E" w:rsidP="0044628E">
                  <w:pPr>
                    <w:jc w:val="center"/>
                  </w:pPr>
                </w:p>
              </w:tc>
              <w:tc>
                <w:tcPr>
                  <w:tcW w:w="1363" w:type="dxa"/>
                </w:tcPr>
                <w:p w14:paraId="660C9C86" w14:textId="77777777" w:rsidR="0044628E" w:rsidRDefault="0044628E" w:rsidP="0044628E">
                  <w:pPr>
                    <w:jc w:val="center"/>
                  </w:pPr>
                </w:p>
              </w:tc>
              <w:tc>
                <w:tcPr>
                  <w:tcW w:w="1363" w:type="dxa"/>
                </w:tcPr>
                <w:p w14:paraId="0CDDB858" w14:textId="77777777" w:rsidR="0044628E" w:rsidRDefault="0044628E" w:rsidP="0044628E">
                  <w:pPr>
                    <w:jc w:val="center"/>
                  </w:pPr>
                  <w:r>
                    <w:t>X</w:t>
                  </w:r>
                </w:p>
              </w:tc>
              <w:tc>
                <w:tcPr>
                  <w:tcW w:w="1363" w:type="dxa"/>
                </w:tcPr>
                <w:p w14:paraId="30F5BE85" w14:textId="77777777" w:rsidR="0044628E" w:rsidRDefault="0044628E" w:rsidP="0044628E">
                  <w:pPr>
                    <w:jc w:val="center"/>
                  </w:pPr>
                </w:p>
              </w:tc>
              <w:tc>
                <w:tcPr>
                  <w:tcW w:w="1363" w:type="dxa"/>
                </w:tcPr>
                <w:p w14:paraId="5E9AB0C8" w14:textId="77777777" w:rsidR="0044628E" w:rsidRDefault="0044628E" w:rsidP="0044628E">
                  <w:pPr>
                    <w:jc w:val="center"/>
                  </w:pPr>
                </w:p>
              </w:tc>
              <w:tc>
                <w:tcPr>
                  <w:tcW w:w="1363" w:type="dxa"/>
                </w:tcPr>
                <w:p w14:paraId="6F7CD8E5" w14:textId="77777777" w:rsidR="0044628E" w:rsidRDefault="0044628E" w:rsidP="0044628E">
                  <w:pPr>
                    <w:jc w:val="center"/>
                  </w:pPr>
                </w:p>
              </w:tc>
            </w:tr>
            <w:tr w:rsidR="0044628E" w14:paraId="669F93E7" w14:textId="77777777" w:rsidTr="00403A58">
              <w:tc>
                <w:tcPr>
                  <w:tcW w:w="1421" w:type="dxa"/>
                </w:tcPr>
                <w:p w14:paraId="5E5FB2F8" w14:textId="45B0098E" w:rsidR="0044628E" w:rsidRDefault="00583040" w:rsidP="00403A58">
                  <w:r>
                    <w:t>City</w:t>
                  </w:r>
                  <w:r w:rsidR="0044628E">
                    <w:t xml:space="preserve"> E</w:t>
                  </w:r>
                </w:p>
              </w:tc>
              <w:tc>
                <w:tcPr>
                  <w:tcW w:w="1035" w:type="dxa"/>
                </w:tcPr>
                <w:p w14:paraId="1861CC95" w14:textId="77777777" w:rsidR="0044628E" w:rsidRDefault="0044628E" w:rsidP="0044628E">
                  <w:pPr>
                    <w:jc w:val="center"/>
                  </w:pPr>
                </w:p>
              </w:tc>
              <w:tc>
                <w:tcPr>
                  <w:tcW w:w="1363" w:type="dxa"/>
                </w:tcPr>
                <w:p w14:paraId="7AF22699" w14:textId="77777777" w:rsidR="0044628E" w:rsidRDefault="0044628E" w:rsidP="0044628E">
                  <w:pPr>
                    <w:jc w:val="center"/>
                  </w:pPr>
                  <w:r>
                    <w:t>X</w:t>
                  </w:r>
                </w:p>
              </w:tc>
              <w:tc>
                <w:tcPr>
                  <w:tcW w:w="1363" w:type="dxa"/>
                </w:tcPr>
                <w:p w14:paraId="36BFBDCF" w14:textId="77777777" w:rsidR="0044628E" w:rsidRDefault="0044628E" w:rsidP="0044628E">
                  <w:pPr>
                    <w:jc w:val="center"/>
                  </w:pPr>
                </w:p>
              </w:tc>
              <w:tc>
                <w:tcPr>
                  <w:tcW w:w="1363" w:type="dxa"/>
                </w:tcPr>
                <w:p w14:paraId="74E17C59" w14:textId="77777777" w:rsidR="0044628E" w:rsidRDefault="0044628E" w:rsidP="0044628E">
                  <w:pPr>
                    <w:jc w:val="center"/>
                  </w:pPr>
                </w:p>
              </w:tc>
              <w:tc>
                <w:tcPr>
                  <w:tcW w:w="1363" w:type="dxa"/>
                </w:tcPr>
                <w:p w14:paraId="096C4D7C" w14:textId="77777777" w:rsidR="0044628E" w:rsidRDefault="0044628E" w:rsidP="0044628E">
                  <w:pPr>
                    <w:jc w:val="center"/>
                  </w:pPr>
                  <w:r>
                    <w:t>X</w:t>
                  </w:r>
                </w:p>
              </w:tc>
              <w:tc>
                <w:tcPr>
                  <w:tcW w:w="1363" w:type="dxa"/>
                </w:tcPr>
                <w:p w14:paraId="1AE537EF" w14:textId="77777777" w:rsidR="0044628E" w:rsidRDefault="0044628E" w:rsidP="0044628E">
                  <w:pPr>
                    <w:jc w:val="center"/>
                  </w:pPr>
                </w:p>
              </w:tc>
            </w:tr>
          </w:tbl>
          <w:p w14:paraId="12F9FB15" w14:textId="77777777" w:rsidR="00403A58" w:rsidRPr="0098755D" w:rsidRDefault="00403A58" w:rsidP="0034259A">
            <w:pPr>
              <w:rPr>
                <w:b/>
                <w:bCs/>
                <w:sz w:val="24"/>
                <w:szCs w:val="24"/>
              </w:rPr>
            </w:pPr>
          </w:p>
        </w:tc>
      </w:tr>
    </w:tbl>
    <w:p w14:paraId="063007DE" w14:textId="77777777" w:rsidR="000A1CAC" w:rsidRPr="0098755D" w:rsidRDefault="000A1CAC" w:rsidP="000A1CAC">
      <w:pPr>
        <w:rPr>
          <w:noProof/>
          <w:sz w:val="24"/>
          <w:szCs w:val="24"/>
        </w:rPr>
      </w:pPr>
    </w:p>
    <w:p w14:paraId="7BAA9208" w14:textId="77777777" w:rsidR="00C64E0B" w:rsidRPr="0098755D" w:rsidRDefault="000A1CAC" w:rsidP="00C64E0B">
      <w:pPr>
        <w:rPr>
          <w:noProof/>
          <w:sz w:val="24"/>
          <w:szCs w:val="24"/>
        </w:rPr>
      </w:pPr>
      <w:r w:rsidRPr="0098755D">
        <w:rPr>
          <w:noProof/>
          <w:sz w:val="24"/>
          <w:szCs w:val="24"/>
        </w:rPr>
        <w:br w:type="page"/>
      </w:r>
      <w:r w:rsidR="00494C00">
        <w:rPr>
          <w:noProof/>
          <w:sz w:val="24"/>
          <w:szCs w:val="24"/>
        </w:rPr>
        <mc:AlternateContent>
          <mc:Choice Requires="wps">
            <w:drawing>
              <wp:anchor distT="0" distB="0" distL="114300" distR="114300" simplePos="0" relativeHeight="251657728" behindDoc="0" locked="0" layoutInCell="1" allowOverlap="1" wp14:anchorId="2EB05369" wp14:editId="3D7C9D70">
                <wp:simplePos x="0" y="0"/>
                <wp:positionH relativeFrom="column">
                  <wp:posOffset>5105400</wp:posOffset>
                </wp:positionH>
                <wp:positionV relativeFrom="paragraph">
                  <wp:posOffset>-1905</wp:posOffset>
                </wp:positionV>
                <wp:extent cx="1219200" cy="2286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15FA0" w14:textId="77777777" w:rsidR="004C1EBC" w:rsidRPr="002745AA" w:rsidRDefault="004C1EBC" w:rsidP="00C64E0B">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05369" id="_x0000_t202" coordsize="21600,21600" o:spt="202" path="m,l,21600r21600,l21600,xe">
                <v:stroke joinstyle="miter"/>
                <v:path gradientshapeok="t" o:connecttype="rect"/>
              </v:shapetype>
              <v:shape id="Text Box 12" o:spid="_x0000_s1026" type="#_x0000_t202" style="position:absolute;margin-left:402pt;margin-top:-.15pt;width:9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6XBtA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" filled="f" stroked="f">
                <v:textbox>
                  <w:txbxContent>
                    <w:p w14:paraId="16715FA0" w14:textId="77777777" w:rsidR="004C1EBC" w:rsidRPr="002745AA" w:rsidRDefault="004C1EBC" w:rsidP="00C64E0B">
                      <w:pPr>
                        <w:rPr>
                          <w:szCs w:val="16"/>
                        </w:rPr>
                      </w:pPr>
                    </w:p>
                  </w:txbxContent>
                </v:textbox>
              </v:shape>
            </w:pict>
          </mc:Fallback>
        </mc:AlternateContent>
      </w:r>
      <w:r w:rsidR="00494C00">
        <w:rPr>
          <w:noProof/>
          <w:sz w:val="24"/>
          <w:szCs w:val="24"/>
        </w:rPr>
        <mc:AlternateContent>
          <mc:Choice Requires="wps">
            <w:drawing>
              <wp:anchor distT="0" distB="0" distL="114300" distR="114300" simplePos="0" relativeHeight="251656704" behindDoc="0" locked="0" layoutInCell="1" allowOverlap="1" wp14:anchorId="70B0B7AA" wp14:editId="4682D6C4">
                <wp:simplePos x="0" y="0"/>
                <wp:positionH relativeFrom="column">
                  <wp:posOffset>5029200</wp:posOffset>
                </wp:positionH>
                <wp:positionV relativeFrom="paragraph">
                  <wp:posOffset>290195</wp:posOffset>
                </wp:positionV>
                <wp:extent cx="1219200" cy="228600"/>
                <wp:effectExtent l="0" t="0" r="0" b="31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F38A7" w14:textId="77777777" w:rsidR="004C1EBC" w:rsidRPr="002745AA" w:rsidRDefault="004C1EBC" w:rsidP="00C64E0B">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0B7AA" id="Text Box 11" o:spid="_x0000_s1027" type="#_x0000_t202" style="position:absolute;margin-left:396pt;margin-top:22.85pt;width:9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" filled="f" stroked="f">
                <v:textbox>
                  <w:txbxContent>
                    <w:p w14:paraId="1ECF38A7" w14:textId="77777777" w:rsidR="004C1EBC" w:rsidRPr="002745AA" w:rsidRDefault="004C1EBC" w:rsidP="00C64E0B">
                      <w:pPr>
                        <w:rPr>
                          <w:szCs w:val="16"/>
                        </w:rPr>
                      </w:pPr>
                    </w:p>
                  </w:txbxContent>
                </v:textbox>
              </v:shape>
            </w:pict>
          </mc:Fallback>
        </mc:AlternateContent>
      </w:r>
    </w:p>
    <w:p w14:paraId="59B13A8F" w14:textId="77777777" w:rsidR="00325BF5" w:rsidRPr="0098755D" w:rsidRDefault="00325BF5" w:rsidP="00950DF7">
      <w:pPr>
        <w:pStyle w:val="Heading2"/>
        <w:rPr>
          <w:rFonts w:ascii="Times New Roman" w:hAnsi="Times New Roman"/>
        </w:rPr>
      </w:pPr>
      <w:bookmarkStart w:id="328" w:name="_Toc99093293"/>
      <w:bookmarkStart w:id="329" w:name="_Toc99499466"/>
      <w:bookmarkStart w:id="330" w:name="_Toc99499579"/>
      <w:bookmarkStart w:id="331" w:name="_Toc159147126"/>
      <w:bookmarkStart w:id="332" w:name="_Toc167797918"/>
      <w:bookmarkStart w:id="333" w:name="_Toc206410240"/>
      <w:bookmarkStart w:id="334" w:name="_Toc224727091"/>
      <w:bookmarkStart w:id="335" w:name="_Ref299307811"/>
      <w:bookmarkStart w:id="336" w:name="_Toc33022760"/>
      <w:r w:rsidRPr="0098755D">
        <w:rPr>
          <w:rFonts w:ascii="Times New Roman" w:hAnsi="Times New Roman"/>
        </w:rPr>
        <w:lastRenderedPageBreak/>
        <w:t xml:space="preserve">Attachment </w:t>
      </w:r>
      <w:bookmarkStart w:id="337" w:name="_Toc99093294"/>
      <w:bookmarkStart w:id="338" w:name="_Toc99499467"/>
      <w:bookmarkStart w:id="339" w:name="_Toc99499580"/>
      <w:bookmarkEnd w:id="328"/>
      <w:bookmarkEnd w:id="329"/>
      <w:bookmarkEnd w:id="330"/>
      <w:r w:rsidR="0044628E">
        <w:rPr>
          <w:rFonts w:ascii="Times New Roman" w:hAnsi="Times New Roman"/>
        </w:rPr>
        <w:t>6</w:t>
      </w:r>
      <w:r w:rsidR="00283204" w:rsidRPr="0098755D">
        <w:rPr>
          <w:rFonts w:ascii="Times New Roman" w:hAnsi="Times New Roman"/>
        </w:rPr>
        <w:t xml:space="preserve"> (</w:t>
      </w:r>
      <w:r w:rsidRPr="0098755D">
        <w:rPr>
          <w:rFonts w:ascii="Times New Roman" w:hAnsi="Times New Roman"/>
        </w:rPr>
        <w:t>Reference Form</w:t>
      </w:r>
      <w:bookmarkStart w:id="340" w:name="_Toc98667365"/>
      <w:bookmarkStart w:id="341" w:name="_Toc99093295"/>
      <w:bookmarkStart w:id="342" w:name="_Toc99499468"/>
      <w:bookmarkStart w:id="343" w:name="_Toc99499581"/>
      <w:bookmarkEnd w:id="331"/>
      <w:bookmarkEnd w:id="332"/>
      <w:bookmarkEnd w:id="333"/>
      <w:bookmarkEnd w:id="334"/>
      <w:r w:rsidR="00283204" w:rsidRPr="0098755D">
        <w:rPr>
          <w:rFonts w:ascii="Times New Roman" w:hAnsi="Times New Roman"/>
        </w:rPr>
        <w:t>)</w:t>
      </w:r>
      <w:bookmarkEnd w:id="335"/>
      <w:bookmarkEnd w:id="336"/>
    </w:p>
    <w:bookmarkEnd w:id="337"/>
    <w:bookmarkEnd w:id="338"/>
    <w:bookmarkEnd w:id="339"/>
    <w:bookmarkEnd w:id="340"/>
    <w:bookmarkEnd w:id="341"/>
    <w:bookmarkEnd w:id="342"/>
    <w:bookmarkEnd w:id="343"/>
    <w:p w14:paraId="7F207150" w14:textId="77777777" w:rsidR="00C50625" w:rsidRPr="0098755D" w:rsidRDefault="00325BF5" w:rsidP="00113C5A">
      <w:r w:rsidRPr="0098755D">
        <w:t>Please provide at</w:t>
      </w:r>
      <w:r w:rsidR="00FE40F5" w:rsidRPr="0098755D">
        <w:t xml:space="preserve"> least</w:t>
      </w:r>
      <w:r w:rsidRPr="0098755D">
        <w:t xml:space="preserve"> five (5) references for</w:t>
      </w:r>
      <w:r w:rsidR="000338C8" w:rsidRPr="0098755D">
        <w:t xml:space="preserve"> past projects that include products and services similar to those proposed for this RFP. </w:t>
      </w:r>
      <w:r w:rsidR="00C50625" w:rsidRPr="0098755D">
        <w:t xml:space="preserve">Please </w:t>
      </w:r>
      <w:r w:rsidR="009E5919" w:rsidRPr="0098755D">
        <w:t>u</w:t>
      </w:r>
      <w:r w:rsidR="00C50625" w:rsidRPr="0098755D">
        <w:t xml:space="preserve">se the following format in submitting references. </w:t>
      </w:r>
    </w:p>
    <w:p w14:paraId="1AA80373" w14:textId="77777777" w:rsidR="00325BF5" w:rsidRPr="0098755D" w:rsidRDefault="00325BF5" w:rsidP="00C506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jc w:val="both"/>
        <w:rPr>
          <w:color w:val="000000"/>
          <w:sz w:val="24"/>
          <w:szCs w:val="24"/>
        </w:rPr>
      </w:pPr>
    </w:p>
    <w:p w14:paraId="3A991025" w14:textId="77777777" w:rsidR="00325BF5" w:rsidRPr="0098755D" w:rsidRDefault="00325BF5" w:rsidP="00BF63E8">
      <w:pPr>
        <w:shd w:val="clear" w:color="auto" w:fill="000000"/>
        <w:rPr>
          <w:b/>
          <w:sz w:val="24"/>
          <w:szCs w:val="24"/>
        </w:rPr>
      </w:pPr>
      <w:r w:rsidRPr="0098755D">
        <w:rPr>
          <w:b/>
          <w:sz w:val="24"/>
          <w:szCs w:val="24"/>
        </w:rPr>
        <w:t>GENERAL BACKGROUND</w:t>
      </w:r>
    </w:p>
    <w:p w14:paraId="1D0D2C37" w14:textId="77777777" w:rsidR="00CD085C" w:rsidRPr="0098755D" w:rsidRDefault="00CD085C" w:rsidP="00BF63E8">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rPr>
          <w:color w:val="000000"/>
          <w:sz w:val="24"/>
          <w:szCs w:val="24"/>
        </w:rPr>
      </w:pPr>
    </w:p>
    <w:p w14:paraId="1D660C7B" w14:textId="77777777" w:rsidR="00325BF5" w:rsidRPr="0098755D" w:rsidRDefault="00325BF5" w:rsidP="00BF63E8">
      <w:pPr>
        <w:tabs>
          <w:tab w:val="left" w:pos="-1080"/>
          <w:tab w:val="left" w:pos="-720"/>
          <w:tab w:val="left" w:pos="5880"/>
          <w:tab w:val="right" w:pos="8640"/>
        </w:tabs>
        <w:spacing w:after="120"/>
        <w:rPr>
          <w:snapToGrid w:val="0"/>
          <w:sz w:val="20"/>
        </w:rPr>
      </w:pPr>
      <w:r w:rsidRPr="0098755D">
        <w:rPr>
          <w:b/>
          <w:sz w:val="20"/>
        </w:rPr>
        <w:t>Name of Client</w:t>
      </w:r>
      <w:r w:rsidRPr="0098755D">
        <w:rPr>
          <w:sz w:val="20"/>
        </w:rPr>
        <w:t>:</w:t>
      </w:r>
      <w:r w:rsidRPr="0098755D">
        <w:rPr>
          <w:sz w:val="20"/>
          <w:u w:val="single"/>
        </w:rPr>
        <w:tab/>
      </w:r>
      <w:r w:rsidRPr="0098755D">
        <w:rPr>
          <w:sz w:val="20"/>
          <w:u w:val="single"/>
        </w:rPr>
        <w:tab/>
      </w:r>
    </w:p>
    <w:p w14:paraId="6EF97DA2" w14:textId="77777777" w:rsidR="00325BF5" w:rsidRPr="0098755D" w:rsidRDefault="00325BF5" w:rsidP="00016EF3">
      <w:pPr>
        <w:pStyle w:val="Header"/>
        <w:pBdr>
          <w:bottom w:val="none" w:sz="0" w:space="0"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after="120"/>
        <w:jc w:val="left"/>
        <w:rPr>
          <w:rFonts w:ascii="Times New Roman" w:hAnsi="Times New Roman"/>
          <w:caps w:val="0"/>
          <w:sz w:val="20"/>
        </w:rPr>
      </w:pPr>
      <w:r w:rsidRPr="0098755D">
        <w:rPr>
          <w:rFonts w:ascii="Times New Roman" w:hAnsi="Times New Roman"/>
          <w:b/>
          <w:caps w:val="0"/>
          <w:sz w:val="20"/>
        </w:rPr>
        <w:t>Project Manager</w:t>
      </w:r>
      <w:r w:rsidR="00113C5A" w:rsidRPr="0098755D">
        <w:rPr>
          <w:rFonts w:ascii="Times New Roman" w:hAnsi="Times New Roman"/>
          <w:b/>
          <w:caps w:val="0"/>
          <w:sz w:val="20"/>
        </w:rPr>
        <w:t>/Contact</w:t>
      </w:r>
      <w:r w:rsidRPr="0098755D">
        <w:rPr>
          <w:rFonts w:ascii="Times New Roman" w:hAnsi="Times New Roman"/>
          <w:b/>
          <w:caps w:val="0"/>
          <w:sz w:val="20"/>
        </w:rPr>
        <w:t>:</w:t>
      </w:r>
      <w:r w:rsidR="00113C5A" w:rsidRPr="0098755D">
        <w:rPr>
          <w:rFonts w:ascii="Times New Roman" w:hAnsi="Times New Roman"/>
          <w:bCs/>
          <w:color w:val="000000"/>
          <w:sz w:val="20"/>
          <w:u w:val="single"/>
        </w:rPr>
        <w:t xml:space="preserve"> </w:t>
      </w:r>
      <w:r w:rsidR="00113C5A" w:rsidRPr="0098755D">
        <w:rPr>
          <w:rFonts w:ascii="Times New Roman" w:hAnsi="Times New Roman"/>
          <w:bCs/>
          <w:color w:val="000000"/>
          <w:sz w:val="20"/>
          <w:u w:val="single"/>
        </w:rPr>
        <w:tab/>
      </w:r>
      <w:r w:rsidR="00113C5A" w:rsidRPr="0098755D">
        <w:rPr>
          <w:rFonts w:ascii="Times New Roman" w:hAnsi="Times New Roman"/>
          <w:bCs/>
          <w:color w:val="000000"/>
          <w:sz w:val="20"/>
          <w:u w:val="single"/>
        </w:rPr>
        <w:tab/>
      </w:r>
      <w:r w:rsidR="00113C5A" w:rsidRPr="0098755D">
        <w:rPr>
          <w:rFonts w:ascii="Times New Roman" w:hAnsi="Times New Roman"/>
          <w:bCs/>
          <w:color w:val="000000"/>
          <w:sz w:val="20"/>
          <w:u w:val="single"/>
        </w:rPr>
        <w:tab/>
      </w:r>
      <w:r w:rsidR="00113C5A" w:rsidRPr="0098755D">
        <w:rPr>
          <w:rFonts w:ascii="Times New Roman" w:hAnsi="Times New Roman"/>
          <w:bCs/>
          <w:color w:val="000000"/>
          <w:sz w:val="20"/>
          <w:u w:val="single"/>
        </w:rPr>
        <w:tab/>
      </w:r>
      <w:r w:rsidRPr="0098755D">
        <w:rPr>
          <w:rFonts w:ascii="Times New Roman" w:hAnsi="Times New Roman"/>
          <w:b/>
          <w:caps w:val="0"/>
          <w:sz w:val="20"/>
        </w:rPr>
        <w:t>Title:</w:t>
      </w:r>
      <w:r w:rsidR="00113C5A" w:rsidRPr="0098755D">
        <w:rPr>
          <w:rFonts w:ascii="Times New Roman" w:hAnsi="Times New Roman"/>
          <w:bCs/>
          <w:color w:val="000000"/>
          <w:sz w:val="20"/>
          <w:u w:val="single"/>
        </w:rPr>
        <w:t xml:space="preserve"> </w:t>
      </w:r>
      <w:r w:rsidR="00113C5A" w:rsidRPr="0098755D">
        <w:rPr>
          <w:rFonts w:ascii="Times New Roman" w:hAnsi="Times New Roman"/>
          <w:bCs/>
          <w:color w:val="000000"/>
          <w:sz w:val="20"/>
          <w:u w:val="single"/>
        </w:rPr>
        <w:tab/>
      </w:r>
      <w:r w:rsidR="00113C5A" w:rsidRPr="0098755D">
        <w:rPr>
          <w:rFonts w:ascii="Times New Roman" w:hAnsi="Times New Roman"/>
          <w:bCs/>
          <w:color w:val="000000"/>
          <w:sz w:val="20"/>
          <w:u w:val="single"/>
        </w:rPr>
        <w:tab/>
      </w:r>
      <w:r w:rsidR="00113C5A" w:rsidRPr="0098755D">
        <w:rPr>
          <w:rFonts w:ascii="Times New Roman" w:hAnsi="Times New Roman"/>
          <w:bCs/>
          <w:color w:val="000000"/>
          <w:sz w:val="20"/>
          <w:u w:val="single"/>
        </w:rPr>
        <w:tab/>
      </w:r>
      <w:r w:rsidR="00113C5A" w:rsidRPr="0098755D">
        <w:rPr>
          <w:rFonts w:ascii="Times New Roman" w:hAnsi="Times New Roman"/>
          <w:bCs/>
          <w:color w:val="000000"/>
          <w:sz w:val="20"/>
          <w:u w:val="single"/>
        </w:rPr>
        <w:tab/>
      </w:r>
    </w:p>
    <w:p w14:paraId="74559D78" w14:textId="77777777" w:rsidR="00821A28" w:rsidRPr="0098755D" w:rsidRDefault="00325BF5" w:rsidP="00016EF3">
      <w:pPr>
        <w:pStyle w:val="Header"/>
        <w:pBdr>
          <w:bottom w:val="none" w:sz="0" w:space="0"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after="120"/>
        <w:jc w:val="left"/>
        <w:rPr>
          <w:rFonts w:ascii="Times New Roman" w:hAnsi="Times New Roman"/>
          <w:b/>
          <w:bCs/>
          <w:sz w:val="20"/>
        </w:rPr>
      </w:pPr>
      <w:r w:rsidRPr="0098755D">
        <w:rPr>
          <w:rFonts w:ascii="Times New Roman" w:hAnsi="Times New Roman"/>
          <w:b/>
          <w:bCs/>
          <w:caps w:val="0"/>
          <w:sz w:val="20"/>
        </w:rPr>
        <w:t>Phone:</w:t>
      </w:r>
      <w:r w:rsidR="00113C5A" w:rsidRPr="0098755D">
        <w:rPr>
          <w:rFonts w:ascii="Times New Roman" w:hAnsi="Times New Roman"/>
          <w:bCs/>
          <w:color w:val="000000"/>
          <w:sz w:val="20"/>
          <w:u w:val="single"/>
        </w:rPr>
        <w:t xml:space="preserve"> </w:t>
      </w:r>
      <w:r w:rsidR="00113C5A" w:rsidRPr="0098755D">
        <w:rPr>
          <w:rFonts w:ascii="Times New Roman" w:hAnsi="Times New Roman"/>
          <w:bCs/>
          <w:color w:val="000000"/>
          <w:sz w:val="20"/>
          <w:u w:val="single"/>
        </w:rPr>
        <w:tab/>
      </w:r>
      <w:r w:rsidR="00113C5A" w:rsidRPr="0098755D">
        <w:rPr>
          <w:rFonts w:ascii="Times New Roman" w:hAnsi="Times New Roman"/>
          <w:bCs/>
          <w:color w:val="000000"/>
          <w:sz w:val="20"/>
          <w:u w:val="single"/>
        </w:rPr>
        <w:tab/>
      </w:r>
      <w:r w:rsidR="00113C5A" w:rsidRPr="0098755D">
        <w:rPr>
          <w:rFonts w:ascii="Times New Roman" w:hAnsi="Times New Roman"/>
          <w:bCs/>
          <w:color w:val="000000"/>
          <w:sz w:val="20"/>
          <w:u w:val="single"/>
        </w:rPr>
        <w:tab/>
      </w:r>
      <w:r w:rsidR="00113C5A" w:rsidRPr="0098755D">
        <w:rPr>
          <w:rFonts w:ascii="Times New Roman" w:hAnsi="Times New Roman"/>
          <w:bCs/>
          <w:color w:val="000000"/>
          <w:sz w:val="20"/>
          <w:u w:val="single"/>
        </w:rPr>
        <w:tab/>
      </w:r>
      <w:r w:rsidR="00113C5A" w:rsidRPr="0098755D">
        <w:rPr>
          <w:rFonts w:ascii="Times New Roman" w:hAnsi="Times New Roman"/>
          <w:bCs/>
          <w:color w:val="000000"/>
          <w:sz w:val="20"/>
          <w:u w:val="single"/>
        </w:rPr>
        <w:tab/>
      </w:r>
      <w:r w:rsidR="00113C5A" w:rsidRPr="0098755D">
        <w:rPr>
          <w:rFonts w:ascii="Times New Roman" w:hAnsi="Times New Roman"/>
          <w:bCs/>
          <w:color w:val="000000"/>
          <w:sz w:val="20"/>
          <w:u w:val="single"/>
        </w:rPr>
        <w:tab/>
      </w:r>
      <w:r w:rsidRPr="0098755D">
        <w:rPr>
          <w:rFonts w:ascii="Times New Roman" w:hAnsi="Times New Roman"/>
          <w:b/>
          <w:bCs/>
          <w:caps w:val="0"/>
          <w:sz w:val="20"/>
        </w:rPr>
        <w:t>E-mail</w:t>
      </w:r>
      <w:r w:rsidRPr="0098755D">
        <w:rPr>
          <w:rFonts w:ascii="Times New Roman" w:hAnsi="Times New Roman"/>
          <w:b/>
          <w:bCs/>
          <w:sz w:val="20"/>
        </w:rPr>
        <w:t>:</w:t>
      </w:r>
      <w:r w:rsidR="00113C5A" w:rsidRPr="0098755D">
        <w:rPr>
          <w:rFonts w:ascii="Times New Roman" w:hAnsi="Times New Roman"/>
          <w:bCs/>
          <w:color w:val="000000"/>
          <w:sz w:val="20"/>
          <w:u w:val="single"/>
        </w:rPr>
        <w:t xml:space="preserve"> </w:t>
      </w:r>
      <w:r w:rsidR="00113C5A" w:rsidRPr="0098755D">
        <w:rPr>
          <w:rFonts w:ascii="Times New Roman" w:hAnsi="Times New Roman"/>
          <w:bCs/>
          <w:color w:val="000000"/>
          <w:sz w:val="20"/>
          <w:u w:val="single"/>
        </w:rPr>
        <w:tab/>
      </w:r>
      <w:r w:rsidR="00113C5A" w:rsidRPr="0098755D">
        <w:rPr>
          <w:rFonts w:ascii="Times New Roman" w:hAnsi="Times New Roman"/>
          <w:bCs/>
          <w:color w:val="000000"/>
          <w:sz w:val="20"/>
          <w:u w:val="single"/>
        </w:rPr>
        <w:tab/>
      </w:r>
      <w:r w:rsidR="00113C5A" w:rsidRPr="0098755D">
        <w:rPr>
          <w:rFonts w:ascii="Times New Roman" w:hAnsi="Times New Roman"/>
          <w:bCs/>
          <w:color w:val="000000"/>
          <w:sz w:val="20"/>
          <w:u w:val="single"/>
        </w:rPr>
        <w:tab/>
      </w:r>
    </w:p>
    <w:p w14:paraId="1386FAE9" w14:textId="77777777" w:rsidR="00325BF5" w:rsidRPr="0098755D" w:rsidRDefault="00325BF5" w:rsidP="00BF63E8">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spacing w:after="120"/>
        <w:rPr>
          <w:sz w:val="20"/>
        </w:rPr>
      </w:pPr>
      <w:r w:rsidRPr="0098755D">
        <w:rPr>
          <w:b/>
          <w:sz w:val="20"/>
        </w:rPr>
        <w:t>Software Program/Version:</w:t>
      </w:r>
      <w:r w:rsidRPr="0098755D">
        <w:rPr>
          <w:sz w:val="20"/>
          <w:u w:val="single"/>
        </w:rPr>
        <w:tab/>
      </w:r>
      <w:r w:rsidRPr="0098755D">
        <w:rPr>
          <w:sz w:val="20"/>
          <w:u w:val="single"/>
        </w:rPr>
        <w:tab/>
      </w:r>
      <w:r w:rsidR="00C50625" w:rsidRPr="0098755D">
        <w:rPr>
          <w:sz w:val="20"/>
          <w:u w:val="single"/>
        </w:rPr>
        <w:tab/>
      </w:r>
      <w:r w:rsidR="00C50625" w:rsidRPr="0098755D">
        <w:rPr>
          <w:sz w:val="20"/>
          <w:u w:val="single"/>
        </w:rPr>
        <w:tab/>
      </w:r>
      <w:r w:rsidR="00C50625" w:rsidRPr="0098755D">
        <w:rPr>
          <w:sz w:val="20"/>
          <w:u w:val="single"/>
        </w:rPr>
        <w:tab/>
      </w:r>
      <w:r w:rsidR="00C50625" w:rsidRPr="0098755D">
        <w:rPr>
          <w:sz w:val="20"/>
          <w:u w:val="single"/>
        </w:rPr>
        <w:tab/>
      </w:r>
      <w:r w:rsidR="00C50625" w:rsidRPr="0098755D">
        <w:rPr>
          <w:sz w:val="20"/>
          <w:u w:val="single"/>
        </w:rPr>
        <w:tab/>
      </w:r>
    </w:p>
    <w:p w14:paraId="3C5468ED" w14:textId="77777777" w:rsidR="00325BF5" w:rsidRPr="0098755D" w:rsidRDefault="00325BF5" w:rsidP="00BF63E8">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spacing w:after="120"/>
        <w:rPr>
          <w:bCs/>
          <w:sz w:val="20"/>
        </w:rPr>
      </w:pPr>
      <w:r w:rsidRPr="0098755D">
        <w:rPr>
          <w:b/>
          <w:sz w:val="20"/>
        </w:rPr>
        <w:t>Summary of Project:</w:t>
      </w:r>
      <w:r w:rsidRPr="0098755D">
        <w:rPr>
          <w:bCs/>
          <w:sz w:val="20"/>
          <w:u w:val="single"/>
        </w:rPr>
        <w:tab/>
      </w:r>
      <w:r w:rsidRPr="0098755D">
        <w:rPr>
          <w:bCs/>
          <w:sz w:val="20"/>
          <w:u w:val="single"/>
        </w:rPr>
        <w:tab/>
      </w:r>
      <w:r w:rsidRPr="0098755D">
        <w:rPr>
          <w:bCs/>
          <w:sz w:val="20"/>
          <w:u w:val="single"/>
        </w:rPr>
        <w:tab/>
      </w:r>
      <w:r w:rsidRPr="0098755D">
        <w:rPr>
          <w:bCs/>
          <w:sz w:val="20"/>
          <w:u w:val="single"/>
        </w:rPr>
        <w:tab/>
      </w:r>
      <w:r w:rsidRPr="0098755D">
        <w:rPr>
          <w:bCs/>
          <w:sz w:val="20"/>
          <w:u w:val="single"/>
        </w:rPr>
        <w:tab/>
      </w:r>
      <w:r w:rsidRPr="0098755D">
        <w:rPr>
          <w:bCs/>
          <w:sz w:val="20"/>
          <w:u w:val="single"/>
        </w:rPr>
        <w:tab/>
      </w:r>
      <w:r w:rsidRPr="0098755D">
        <w:rPr>
          <w:bCs/>
          <w:sz w:val="20"/>
          <w:u w:val="single"/>
        </w:rPr>
        <w:tab/>
      </w:r>
      <w:r w:rsidRPr="0098755D">
        <w:rPr>
          <w:bCs/>
          <w:sz w:val="20"/>
          <w:u w:val="single"/>
        </w:rPr>
        <w:tab/>
      </w:r>
    </w:p>
    <w:p w14:paraId="0D4A335A" w14:textId="77777777" w:rsidR="00325BF5" w:rsidRPr="0098755D" w:rsidRDefault="00325BF5" w:rsidP="00BF63E8">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spacing w:after="120"/>
        <w:rPr>
          <w:bCs/>
          <w:sz w:val="20"/>
          <w:u w:val="single"/>
        </w:rPr>
      </w:pPr>
      <w:r w:rsidRPr="0098755D">
        <w:rPr>
          <w:bCs/>
          <w:sz w:val="20"/>
          <w:u w:val="single"/>
        </w:rPr>
        <w:tab/>
      </w:r>
      <w:r w:rsidRPr="0098755D">
        <w:rPr>
          <w:bCs/>
          <w:sz w:val="20"/>
          <w:u w:val="single"/>
        </w:rPr>
        <w:tab/>
      </w:r>
      <w:r w:rsidRPr="0098755D">
        <w:rPr>
          <w:bCs/>
          <w:sz w:val="20"/>
          <w:u w:val="single"/>
        </w:rPr>
        <w:tab/>
      </w:r>
      <w:r w:rsidRPr="0098755D">
        <w:rPr>
          <w:bCs/>
          <w:sz w:val="20"/>
          <w:u w:val="single"/>
        </w:rPr>
        <w:tab/>
      </w:r>
      <w:r w:rsidRPr="0098755D">
        <w:rPr>
          <w:bCs/>
          <w:sz w:val="20"/>
          <w:u w:val="single"/>
        </w:rPr>
        <w:tab/>
      </w:r>
      <w:r w:rsidRPr="0098755D">
        <w:rPr>
          <w:bCs/>
          <w:sz w:val="20"/>
          <w:u w:val="single"/>
        </w:rPr>
        <w:tab/>
      </w:r>
      <w:r w:rsidRPr="0098755D">
        <w:rPr>
          <w:bCs/>
          <w:sz w:val="20"/>
          <w:u w:val="single"/>
        </w:rPr>
        <w:tab/>
      </w:r>
      <w:r w:rsidRPr="0098755D">
        <w:rPr>
          <w:bCs/>
          <w:sz w:val="20"/>
          <w:u w:val="single"/>
        </w:rPr>
        <w:tab/>
      </w:r>
      <w:r w:rsidRPr="0098755D">
        <w:rPr>
          <w:bCs/>
          <w:sz w:val="20"/>
          <w:u w:val="single"/>
        </w:rPr>
        <w:tab/>
      </w:r>
      <w:r w:rsidRPr="0098755D">
        <w:rPr>
          <w:bCs/>
          <w:sz w:val="20"/>
          <w:u w:val="single"/>
        </w:rPr>
        <w:tab/>
      </w:r>
    </w:p>
    <w:p w14:paraId="72A0C2B5" w14:textId="77777777" w:rsidR="00325BF5" w:rsidRPr="0098755D" w:rsidRDefault="00325BF5" w:rsidP="00BF63E8">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spacing w:after="120"/>
        <w:rPr>
          <w:bCs/>
          <w:sz w:val="20"/>
          <w:u w:val="single"/>
        </w:rPr>
      </w:pPr>
      <w:r w:rsidRPr="0098755D">
        <w:rPr>
          <w:bCs/>
          <w:sz w:val="20"/>
          <w:u w:val="single"/>
        </w:rPr>
        <w:tab/>
      </w:r>
      <w:r w:rsidRPr="0098755D">
        <w:rPr>
          <w:bCs/>
          <w:sz w:val="20"/>
          <w:u w:val="single"/>
        </w:rPr>
        <w:tab/>
      </w:r>
      <w:r w:rsidRPr="0098755D">
        <w:rPr>
          <w:bCs/>
          <w:sz w:val="20"/>
          <w:u w:val="single"/>
        </w:rPr>
        <w:tab/>
      </w:r>
      <w:r w:rsidRPr="0098755D">
        <w:rPr>
          <w:bCs/>
          <w:sz w:val="20"/>
          <w:u w:val="single"/>
        </w:rPr>
        <w:tab/>
      </w:r>
      <w:r w:rsidRPr="0098755D">
        <w:rPr>
          <w:bCs/>
          <w:sz w:val="20"/>
          <w:u w:val="single"/>
        </w:rPr>
        <w:tab/>
      </w:r>
      <w:r w:rsidRPr="0098755D">
        <w:rPr>
          <w:bCs/>
          <w:sz w:val="20"/>
          <w:u w:val="single"/>
        </w:rPr>
        <w:tab/>
      </w:r>
      <w:r w:rsidRPr="0098755D">
        <w:rPr>
          <w:bCs/>
          <w:sz w:val="20"/>
          <w:u w:val="single"/>
        </w:rPr>
        <w:tab/>
      </w:r>
      <w:r w:rsidRPr="0098755D">
        <w:rPr>
          <w:bCs/>
          <w:sz w:val="20"/>
          <w:u w:val="single"/>
        </w:rPr>
        <w:tab/>
      </w:r>
      <w:r w:rsidRPr="0098755D">
        <w:rPr>
          <w:bCs/>
          <w:sz w:val="20"/>
          <w:u w:val="single"/>
        </w:rPr>
        <w:tab/>
      </w:r>
      <w:r w:rsidRPr="0098755D">
        <w:rPr>
          <w:bCs/>
          <w:sz w:val="20"/>
          <w:u w:val="single"/>
        </w:rPr>
        <w:tab/>
      </w:r>
    </w:p>
    <w:p w14:paraId="1C5A90BE" w14:textId="77777777" w:rsidR="00C50625" w:rsidRPr="0098755D" w:rsidRDefault="00C50625" w:rsidP="00BF63E8">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spacing w:after="120"/>
        <w:rPr>
          <w:bCs/>
          <w:color w:val="000000"/>
          <w:sz w:val="20"/>
          <w:u w:val="single"/>
        </w:rPr>
      </w:pPr>
      <w:r w:rsidRPr="0098755D">
        <w:rPr>
          <w:b/>
          <w:bCs/>
          <w:sz w:val="20"/>
        </w:rPr>
        <w:t xml:space="preserve">Number of Employees: </w:t>
      </w:r>
      <w:r w:rsidRPr="0098755D">
        <w:rPr>
          <w:sz w:val="20"/>
          <w:u w:val="single"/>
        </w:rPr>
        <w:tab/>
      </w:r>
      <w:r w:rsidRPr="0098755D">
        <w:rPr>
          <w:sz w:val="20"/>
          <w:u w:val="single"/>
        </w:rPr>
        <w:tab/>
      </w:r>
      <w:r w:rsidRPr="0098755D">
        <w:rPr>
          <w:b/>
          <w:sz w:val="20"/>
        </w:rPr>
        <w:t>Size of Operating Budge</w:t>
      </w:r>
      <w:r w:rsidR="00113C5A" w:rsidRPr="0098755D">
        <w:rPr>
          <w:b/>
          <w:sz w:val="20"/>
        </w:rPr>
        <w:t>t:</w:t>
      </w:r>
      <w:r w:rsidRPr="0098755D">
        <w:rPr>
          <w:caps/>
          <w:sz w:val="20"/>
        </w:rPr>
        <w:t xml:space="preserve"> </w:t>
      </w:r>
      <w:r w:rsidR="00113C5A" w:rsidRPr="0098755D">
        <w:rPr>
          <w:bCs/>
          <w:color w:val="000000"/>
          <w:sz w:val="20"/>
          <w:u w:val="single"/>
        </w:rPr>
        <w:tab/>
      </w:r>
      <w:r w:rsidR="00113C5A" w:rsidRPr="0098755D">
        <w:rPr>
          <w:bCs/>
          <w:color w:val="000000"/>
          <w:sz w:val="20"/>
          <w:u w:val="single"/>
        </w:rPr>
        <w:tab/>
      </w:r>
    </w:p>
    <w:p w14:paraId="596F8D95" w14:textId="77777777" w:rsidR="00325BF5" w:rsidRPr="0098755D" w:rsidRDefault="00325BF5" w:rsidP="00113C5A">
      <w:pPr>
        <w:rPr>
          <w:b/>
        </w:rPr>
      </w:pPr>
      <w:r w:rsidRPr="0098755D">
        <w:rPr>
          <w:b/>
        </w:rPr>
        <w:tab/>
        <w:t xml:space="preserve"> </w:t>
      </w:r>
    </w:p>
    <w:p w14:paraId="27976EB0" w14:textId="77777777" w:rsidR="00CB2C4B" w:rsidRPr="0098755D" w:rsidRDefault="00CB2C4B" w:rsidP="00CB2C4B">
      <w:pPr>
        <w:shd w:val="clear" w:color="auto" w:fill="000000"/>
        <w:rPr>
          <w:b/>
          <w:sz w:val="24"/>
          <w:szCs w:val="24"/>
        </w:rPr>
      </w:pPr>
      <w:r w:rsidRPr="0098755D">
        <w:rPr>
          <w:b/>
          <w:sz w:val="24"/>
          <w:szCs w:val="24"/>
        </w:rPr>
        <w:t>PROJECT SCOPE</w:t>
      </w:r>
    </w:p>
    <w:p w14:paraId="777E1C71" w14:textId="77777777" w:rsidR="00CB2C4B" w:rsidRPr="0098755D" w:rsidRDefault="00CB2C4B" w:rsidP="00CB2C4B">
      <w:pPr>
        <w:rPr>
          <w:b/>
        </w:rPr>
      </w:pPr>
      <w:r w:rsidRPr="0098755D">
        <w:rPr>
          <w:b/>
        </w:rPr>
        <w:t>Please indicate (by checking box) functionality installed:</w:t>
      </w:r>
      <w:r w:rsidRPr="0098755D">
        <w:rPr>
          <w:b/>
        </w:rPr>
        <w:tab/>
        <w:t xml:space="preserve"> </w:t>
      </w:r>
    </w:p>
    <w:tbl>
      <w:tblPr>
        <w:tblW w:w="6840" w:type="dxa"/>
        <w:tblInd w:w="108" w:type="dxa"/>
        <w:tblLayout w:type="fixed"/>
        <w:tblLook w:val="0000" w:firstRow="0" w:lastRow="0" w:firstColumn="0" w:lastColumn="0" w:noHBand="0" w:noVBand="0"/>
      </w:tblPr>
      <w:tblGrid>
        <w:gridCol w:w="439"/>
        <w:gridCol w:w="3041"/>
        <w:gridCol w:w="480"/>
        <w:gridCol w:w="2880"/>
      </w:tblGrid>
      <w:tr w:rsidR="000338C8" w:rsidRPr="0098755D" w14:paraId="3176E660" w14:textId="77777777" w:rsidTr="00094505">
        <w:tc>
          <w:tcPr>
            <w:tcW w:w="439" w:type="dxa"/>
          </w:tcPr>
          <w:p w14:paraId="3C161855" w14:textId="77777777" w:rsidR="000338C8" w:rsidRPr="0098755D" w:rsidRDefault="007C0C34" w:rsidP="0009450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rPr>
                <w:sz w:val="24"/>
                <w:szCs w:val="24"/>
              </w:rPr>
            </w:pPr>
            <w:r w:rsidRPr="0098755D">
              <w:rPr>
                <w:sz w:val="24"/>
                <w:szCs w:val="24"/>
              </w:rPr>
              <w:fldChar w:fldCharType="begin">
                <w:ffData>
                  <w:name w:val="Check1"/>
                  <w:enabled/>
                  <w:calcOnExit w:val="0"/>
                  <w:checkBox>
                    <w:sizeAuto/>
                    <w:default w:val="0"/>
                  </w:checkBox>
                </w:ffData>
              </w:fldChar>
            </w:r>
            <w:r w:rsidR="000338C8" w:rsidRPr="0098755D">
              <w:rPr>
                <w:sz w:val="24"/>
                <w:szCs w:val="24"/>
              </w:rPr>
              <w:instrText xml:space="preserve"> FORMCHECKBOX </w:instrText>
            </w:r>
            <w:r w:rsidR="00771DB5">
              <w:rPr>
                <w:sz w:val="24"/>
                <w:szCs w:val="24"/>
              </w:rPr>
            </w:r>
            <w:r w:rsidR="00771DB5">
              <w:rPr>
                <w:sz w:val="24"/>
                <w:szCs w:val="24"/>
              </w:rPr>
              <w:fldChar w:fldCharType="separate"/>
            </w:r>
            <w:r w:rsidRPr="0098755D">
              <w:rPr>
                <w:sz w:val="24"/>
                <w:szCs w:val="24"/>
              </w:rPr>
              <w:fldChar w:fldCharType="end"/>
            </w:r>
          </w:p>
        </w:tc>
        <w:tc>
          <w:tcPr>
            <w:tcW w:w="3041" w:type="dxa"/>
            <w:shd w:val="clear" w:color="auto" w:fill="auto"/>
          </w:tcPr>
          <w:p w14:paraId="36B04354" w14:textId="77777777" w:rsidR="000338C8" w:rsidRPr="0098755D" w:rsidRDefault="006C6CB9" w:rsidP="006C6CB9">
            <w:r w:rsidRPr="0098755D">
              <w:t>Financials</w:t>
            </w:r>
          </w:p>
        </w:tc>
        <w:tc>
          <w:tcPr>
            <w:tcW w:w="480" w:type="dxa"/>
          </w:tcPr>
          <w:p w14:paraId="2313CE2D" w14:textId="77777777" w:rsidR="000338C8" w:rsidRPr="0098755D" w:rsidDel="007850A2" w:rsidRDefault="007C0C34" w:rsidP="000338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rPr>
                <w:sz w:val="24"/>
                <w:szCs w:val="24"/>
              </w:rPr>
            </w:pPr>
            <w:r w:rsidRPr="0098755D">
              <w:rPr>
                <w:sz w:val="24"/>
                <w:szCs w:val="24"/>
              </w:rPr>
              <w:fldChar w:fldCharType="begin">
                <w:ffData>
                  <w:name w:val="Check1"/>
                  <w:enabled/>
                  <w:calcOnExit w:val="0"/>
                  <w:checkBox>
                    <w:sizeAuto/>
                    <w:default w:val="0"/>
                  </w:checkBox>
                </w:ffData>
              </w:fldChar>
            </w:r>
            <w:r w:rsidR="000338C8" w:rsidRPr="0098755D">
              <w:rPr>
                <w:sz w:val="24"/>
                <w:szCs w:val="24"/>
              </w:rPr>
              <w:instrText xml:space="preserve"> FORMCHECKBOX </w:instrText>
            </w:r>
            <w:r w:rsidR="00771DB5">
              <w:rPr>
                <w:sz w:val="24"/>
                <w:szCs w:val="24"/>
              </w:rPr>
            </w:r>
            <w:r w:rsidR="00771DB5">
              <w:rPr>
                <w:sz w:val="24"/>
                <w:szCs w:val="24"/>
              </w:rPr>
              <w:fldChar w:fldCharType="separate"/>
            </w:r>
            <w:r w:rsidRPr="0098755D">
              <w:rPr>
                <w:sz w:val="24"/>
                <w:szCs w:val="24"/>
              </w:rPr>
              <w:fldChar w:fldCharType="end"/>
            </w:r>
          </w:p>
        </w:tc>
        <w:tc>
          <w:tcPr>
            <w:tcW w:w="2880" w:type="dxa"/>
            <w:shd w:val="clear" w:color="auto" w:fill="auto"/>
          </w:tcPr>
          <w:p w14:paraId="49D953F6" w14:textId="77777777" w:rsidR="000338C8" w:rsidRPr="0098755D" w:rsidRDefault="00B70A2B" w:rsidP="000338C8">
            <w:r>
              <w:t>Budgeting</w:t>
            </w:r>
          </w:p>
        </w:tc>
      </w:tr>
      <w:tr w:rsidR="000338C8" w:rsidRPr="0098755D" w14:paraId="442714E0" w14:textId="77777777" w:rsidTr="00094505">
        <w:trPr>
          <w:trHeight w:val="288"/>
        </w:trPr>
        <w:tc>
          <w:tcPr>
            <w:tcW w:w="439" w:type="dxa"/>
            <w:shd w:val="clear" w:color="auto" w:fill="auto"/>
          </w:tcPr>
          <w:p w14:paraId="3970BAD4" w14:textId="77777777" w:rsidR="000338C8" w:rsidRPr="0098755D" w:rsidDel="007850A2" w:rsidRDefault="007C0C34" w:rsidP="000338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rPr>
                <w:sz w:val="24"/>
                <w:szCs w:val="24"/>
              </w:rPr>
            </w:pPr>
            <w:r w:rsidRPr="0098755D">
              <w:rPr>
                <w:sz w:val="24"/>
                <w:szCs w:val="24"/>
              </w:rPr>
              <w:fldChar w:fldCharType="begin">
                <w:ffData>
                  <w:name w:val="Check1"/>
                  <w:enabled/>
                  <w:calcOnExit w:val="0"/>
                  <w:checkBox>
                    <w:sizeAuto/>
                    <w:default w:val="0"/>
                  </w:checkBox>
                </w:ffData>
              </w:fldChar>
            </w:r>
            <w:r w:rsidR="000338C8" w:rsidRPr="0098755D">
              <w:rPr>
                <w:sz w:val="24"/>
                <w:szCs w:val="24"/>
              </w:rPr>
              <w:instrText xml:space="preserve"> FORMCHECKBOX </w:instrText>
            </w:r>
            <w:r w:rsidR="00771DB5">
              <w:rPr>
                <w:sz w:val="24"/>
                <w:szCs w:val="24"/>
              </w:rPr>
            </w:r>
            <w:r w:rsidR="00771DB5">
              <w:rPr>
                <w:sz w:val="24"/>
                <w:szCs w:val="24"/>
              </w:rPr>
              <w:fldChar w:fldCharType="separate"/>
            </w:r>
            <w:r w:rsidRPr="0098755D">
              <w:rPr>
                <w:sz w:val="24"/>
                <w:szCs w:val="24"/>
              </w:rPr>
              <w:fldChar w:fldCharType="end"/>
            </w:r>
          </w:p>
        </w:tc>
        <w:tc>
          <w:tcPr>
            <w:tcW w:w="3041" w:type="dxa"/>
            <w:shd w:val="clear" w:color="auto" w:fill="auto"/>
          </w:tcPr>
          <w:p w14:paraId="34BC3B92" w14:textId="77777777" w:rsidR="000338C8" w:rsidRPr="0098755D" w:rsidRDefault="00B70A2B" w:rsidP="00B70A2B">
            <w:r>
              <w:t>HR</w:t>
            </w:r>
          </w:p>
        </w:tc>
        <w:tc>
          <w:tcPr>
            <w:tcW w:w="480" w:type="dxa"/>
            <w:shd w:val="clear" w:color="auto" w:fill="auto"/>
          </w:tcPr>
          <w:p w14:paraId="344620BD" w14:textId="77777777" w:rsidR="000338C8" w:rsidRPr="0098755D" w:rsidDel="007850A2" w:rsidRDefault="000338C8" w:rsidP="0009450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rPr>
                <w:sz w:val="24"/>
                <w:szCs w:val="24"/>
              </w:rPr>
            </w:pPr>
          </w:p>
        </w:tc>
        <w:tc>
          <w:tcPr>
            <w:tcW w:w="2880" w:type="dxa"/>
            <w:shd w:val="clear" w:color="auto" w:fill="auto"/>
          </w:tcPr>
          <w:p w14:paraId="0162BE31" w14:textId="77777777" w:rsidR="000338C8" w:rsidRPr="0098755D" w:rsidRDefault="000338C8" w:rsidP="00094505"/>
        </w:tc>
      </w:tr>
      <w:tr w:rsidR="000338C8" w:rsidRPr="0098755D" w14:paraId="77419244" w14:textId="77777777" w:rsidTr="00094505">
        <w:trPr>
          <w:trHeight w:val="144"/>
        </w:trPr>
        <w:tc>
          <w:tcPr>
            <w:tcW w:w="439" w:type="dxa"/>
            <w:shd w:val="clear" w:color="auto" w:fill="auto"/>
          </w:tcPr>
          <w:p w14:paraId="2A589C43" w14:textId="77777777" w:rsidR="000338C8" w:rsidRPr="0098755D" w:rsidDel="007850A2" w:rsidRDefault="007C0C34" w:rsidP="0009450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rPr>
                <w:sz w:val="24"/>
                <w:szCs w:val="24"/>
              </w:rPr>
            </w:pPr>
            <w:r w:rsidRPr="0098755D">
              <w:rPr>
                <w:sz w:val="24"/>
                <w:szCs w:val="24"/>
              </w:rPr>
              <w:fldChar w:fldCharType="begin">
                <w:ffData>
                  <w:name w:val="Check1"/>
                  <w:enabled/>
                  <w:calcOnExit w:val="0"/>
                  <w:checkBox>
                    <w:sizeAuto/>
                    <w:default w:val="0"/>
                  </w:checkBox>
                </w:ffData>
              </w:fldChar>
            </w:r>
            <w:r w:rsidR="000338C8" w:rsidRPr="0098755D">
              <w:rPr>
                <w:sz w:val="24"/>
                <w:szCs w:val="24"/>
              </w:rPr>
              <w:instrText xml:space="preserve"> FORMCHECKBOX </w:instrText>
            </w:r>
            <w:r w:rsidR="00771DB5">
              <w:rPr>
                <w:sz w:val="24"/>
                <w:szCs w:val="24"/>
              </w:rPr>
            </w:r>
            <w:r w:rsidR="00771DB5">
              <w:rPr>
                <w:sz w:val="24"/>
                <w:szCs w:val="24"/>
              </w:rPr>
              <w:fldChar w:fldCharType="separate"/>
            </w:r>
            <w:r w:rsidRPr="0098755D">
              <w:rPr>
                <w:sz w:val="24"/>
                <w:szCs w:val="24"/>
              </w:rPr>
              <w:fldChar w:fldCharType="end"/>
            </w:r>
          </w:p>
        </w:tc>
        <w:tc>
          <w:tcPr>
            <w:tcW w:w="3041" w:type="dxa"/>
            <w:shd w:val="clear" w:color="auto" w:fill="auto"/>
          </w:tcPr>
          <w:p w14:paraId="246F6ED6" w14:textId="77777777" w:rsidR="000338C8" w:rsidRPr="0098755D" w:rsidRDefault="00B70A2B" w:rsidP="00094505">
            <w:r>
              <w:t>Payroll</w:t>
            </w:r>
          </w:p>
        </w:tc>
        <w:tc>
          <w:tcPr>
            <w:tcW w:w="480" w:type="dxa"/>
            <w:shd w:val="clear" w:color="auto" w:fill="auto"/>
          </w:tcPr>
          <w:p w14:paraId="61FBDFEE" w14:textId="77777777" w:rsidR="000338C8" w:rsidRPr="0098755D" w:rsidDel="007850A2" w:rsidRDefault="000338C8" w:rsidP="0009450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rPr>
                <w:sz w:val="24"/>
                <w:szCs w:val="24"/>
              </w:rPr>
            </w:pPr>
          </w:p>
        </w:tc>
        <w:tc>
          <w:tcPr>
            <w:tcW w:w="2880" w:type="dxa"/>
            <w:shd w:val="clear" w:color="auto" w:fill="auto"/>
          </w:tcPr>
          <w:p w14:paraId="16CAA5A6" w14:textId="77777777" w:rsidR="000338C8" w:rsidRPr="0098755D" w:rsidRDefault="000338C8" w:rsidP="0060252F"/>
        </w:tc>
      </w:tr>
    </w:tbl>
    <w:p w14:paraId="2995270D" w14:textId="77777777" w:rsidR="00CB2C4B" w:rsidRPr="0098755D" w:rsidRDefault="00CB2C4B" w:rsidP="00CB2C4B">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rPr>
          <w:sz w:val="24"/>
          <w:szCs w:val="24"/>
        </w:rPr>
      </w:pPr>
    </w:p>
    <w:p w14:paraId="5A07EA5F" w14:textId="77777777" w:rsidR="00CB2C4B" w:rsidRPr="0098755D" w:rsidRDefault="00CB2C4B" w:rsidP="00CB2C4B">
      <w:pPr>
        <w:shd w:val="clear" w:color="auto" w:fill="000000"/>
        <w:rPr>
          <w:b/>
          <w:sz w:val="24"/>
          <w:szCs w:val="24"/>
        </w:rPr>
      </w:pPr>
      <w:r w:rsidRPr="0098755D">
        <w:rPr>
          <w:b/>
          <w:sz w:val="24"/>
          <w:szCs w:val="24"/>
        </w:rPr>
        <w:t>TECHNOLOGY INFORMATION</w:t>
      </w:r>
    </w:p>
    <w:p w14:paraId="7CB737BE" w14:textId="77777777" w:rsidR="00CB2C4B" w:rsidRPr="0098755D" w:rsidRDefault="00CB2C4B" w:rsidP="00CB2C4B">
      <w:pPr>
        <w:tabs>
          <w:tab w:val="center" w:pos="4752"/>
          <w:tab w:val="left" w:pos="5040"/>
          <w:tab w:val="left" w:pos="5760"/>
          <w:tab w:val="left" w:pos="6480"/>
          <w:tab w:val="left" w:pos="7200"/>
          <w:tab w:val="left" w:pos="7920"/>
          <w:tab w:val="left" w:pos="8640"/>
        </w:tabs>
        <w:rPr>
          <w:sz w:val="24"/>
          <w:szCs w:val="24"/>
        </w:rPr>
      </w:pPr>
    </w:p>
    <w:p w14:paraId="1BE2702F" w14:textId="77777777" w:rsidR="00CB2C4B" w:rsidRPr="0098755D" w:rsidRDefault="000338C8" w:rsidP="00CB2C4B">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r w:rsidRPr="0098755D">
        <w:rPr>
          <w:b/>
          <w:sz w:val="20"/>
        </w:rPr>
        <w:t xml:space="preserve">Hosted?  </w:t>
      </w:r>
      <w:r w:rsidR="00CB2C4B" w:rsidRPr="0098755D">
        <w:rPr>
          <w:b/>
          <w:sz w:val="20"/>
        </w:rPr>
        <w:t>Yes_______   No________     If yes, hosting provider_______________</w:t>
      </w:r>
    </w:p>
    <w:p w14:paraId="58F66DCD" w14:textId="77777777" w:rsidR="00CB2C4B" w:rsidRPr="0098755D" w:rsidRDefault="00CB2C4B" w:rsidP="00CB2C4B">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rPr>
          <w:sz w:val="24"/>
          <w:szCs w:val="24"/>
        </w:rPr>
      </w:pPr>
    </w:p>
    <w:p w14:paraId="00DF2A31" w14:textId="77777777" w:rsidR="00CB2C4B" w:rsidRPr="0098755D" w:rsidRDefault="000338C8" w:rsidP="00CB2C4B">
      <w:pPr>
        <w:shd w:val="clear" w:color="auto" w:fill="000000"/>
        <w:rPr>
          <w:b/>
          <w:sz w:val="24"/>
          <w:szCs w:val="24"/>
        </w:rPr>
      </w:pPr>
      <w:r w:rsidRPr="0098755D">
        <w:rPr>
          <w:b/>
          <w:sz w:val="24"/>
          <w:szCs w:val="24"/>
        </w:rPr>
        <w:t>IMPLEMENTATION INFORMATION</w:t>
      </w:r>
    </w:p>
    <w:p w14:paraId="0C624FAD" w14:textId="77777777" w:rsidR="00CB2C4B" w:rsidRPr="0098755D" w:rsidRDefault="00CB2C4B" w:rsidP="00CB2C4B">
      <w:pPr>
        <w:tabs>
          <w:tab w:val="center" w:pos="4752"/>
          <w:tab w:val="left" w:pos="5040"/>
          <w:tab w:val="left" w:pos="5760"/>
          <w:tab w:val="left" w:pos="6480"/>
          <w:tab w:val="left" w:pos="7200"/>
          <w:tab w:val="left" w:pos="7920"/>
          <w:tab w:val="left" w:pos="8640"/>
        </w:tabs>
        <w:rPr>
          <w:sz w:val="24"/>
          <w:szCs w:val="24"/>
        </w:rPr>
      </w:pPr>
    </w:p>
    <w:p w14:paraId="32976A54" w14:textId="77777777" w:rsidR="00CB2C4B" w:rsidRPr="0098755D" w:rsidRDefault="000338C8" w:rsidP="00CB2C4B">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r w:rsidRPr="0098755D">
        <w:rPr>
          <w:b/>
          <w:sz w:val="20"/>
        </w:rPr>
        <w:t>Project Duration</w:t>
      </w:r>
      <w:r w:rsidR="00CB2C4B" w:rsidRPr="0098755D">
        <w:rPr>
          <w:b/>
          <w:sz w:val="20"/>
        </w:rPr>
        <w:t>:</w:t>
      </w:r>
      <w:r w:rsidR="002468EF" w:rsidRPr="0098755D">
        <w:rPr>
          <w:b/>
          <w:sz w:val="20"/>
        </w:rPr>
        <w:tab/>
      </w:r>
      <w:r w:rsidR="002468EF" w:rsidRPr="0098755D">
        <w:rPr>
          <w:sz w:val="20"/>
          <w:u w:val="single"/>
        </w:rPr>
        <w:tab/>
      </w:r>
      <w:r w:rsidR="002468EF" w:rsidRPr="0098755D">
        <w:rPr>
          <w:sz w:val="20"/>
          <w:u w:val="single"/>
        </w:rPr>
        <w:tab/>
      </w:r>
      <w:r w:rsidR="002468EF" w:rsidRPr="0098755D">
        <w:rPr>
          <w:sz w:val="20"/>
          <w:u w:val="single"/>
        </w:rPr>
        <w:tab/>
      </w:r>
      <w:r w:rsidR="002468EF" w:rsidRPr="0098755D">
        <w:rPr>
          <w:sz w:val="20"/>
          <w:u w:val="single"/>
        </w:rPr>
        <w:tab/>
      </w:r>
      <w:r w:rsidR="002468EF" w:rsidRPr="0098755D">
        <w:rPr>
          <w:sz w:val="20"/>
          <w:u w:val="single"/>
        </w:rPr>
        <w:tab/>
      </w:r>
      <w:r w:rsidR="002468EF" w:rsidRPr="0098755D">
        <w:rPr>
          <w:sz w:val="20"/>
          <w:u w:val="single"/>
        </w:rPr>
        <w:tab/>
      </w:r>
      <w:r w:rsidR="002468EF" w:rsidRPr="0098755D">
        <w:rPr>
          <w:sz w:val="20"/>
          <w:u w:val="single"/>
        </w:rPr>
        <w:tab/>
      </w:r>
    </w:p>
    <w:p w14:paraId="75D6EC9F" w14:textId="77777777" w:rsidR="000338C8" w:rsidRPr="0098755D" w:rsidRDefault="000338C8" w:rsidP="002468EF">
      <w:pPr>
        <w:tabs>
          <w:tab w:val="left" w:pos="-1080"/>
          <w:tab w:val="left" w:pos="-720"/>
          <w:tab w:val="left" w:pos="0"/>
          <w:tab w:val="left" w:pos="720"/>
        </w:tabs>
        <w:rPr>
          <w:b/>
          <w:sz w:val="20"/>
        </w:rPr>
      </w:pPr>
      <w:r w:rsidRPr="0098755D">
        <w:rPr>
          <w:b/>
          <w:sz w:val="20"/>
        </w:rPr>
        <w:t>Initial Go-Live</w:t>
      </w:r>
      <w:r w:rsidR="002468EF" w:rsidRPr="0098755D">
        <w:rPr>
          <w:b/>
          <w:sz w:val="20"/>
        </w:rPr>
        <w:t>:</w:t>
      </w:r>
      <w:r w:rsidR="002468EF" w:rsidRPr="0098755D">
        <w:rPr>
          <w:b/>
          <w:sz w:val="20"/>
        </w:rPr>
        <w:tab/>
      </w:r>
      <w:r w:rsidR="002468EF" w:rsidRPr="0098755D">
        <w:rPr>
          <w:b/>
          <w:sz w:val="20"/>
        </w:rPr>
        <w:tab/>
      </w:r>
      <w:r w:rsidR="002468EF" w:rsidRPr="0098755D">
        <w:rPr>
          <w:sz w:val="20"/>
          <w:u w:val="single"/>
        </w:rPr>
        <w:tab/>
      </w:r>
      <w:r w:rsidR="002468EF" w:rsidRPr="0098755D">
        <w:rPr>
          <w:sz w:val="20"/>
          <w:u w:val="single"/>
        </w:rPr>
        <w:tab/>
      </w:r>
      <w:r w:rsidR="002468EF" w:rsidRPr="0098755D">
        <w:rPr>
          <w:sz w:val="20"/>
          <w:u w:val="single"/>
        </w:rPr>
        <w:tab/>
      </w:r>
      <w:r w:rsidR="002468EF" w:rsidRPr="0098755D">
        <w:rPr>
          <w:sz w:val="20"/>
          <w:u w:val="single"/>
        </w:rPr>
        <w:tab/>
      </w:r>
      <w:r w:rsidR="002468EF" w:rsidRPr="0098755D">
        <w:rPr>
          <w:sz w:val="20"/>
          <w:u w:val="single"/>
        </w:rPr>
        <w:tab/>
      </w:r>
      <w:r w:rsidR="002468EF" w:rsidRPr="0098755D">
        <w:rPr>
          <w:sz w:val="20"/>
          <w:u w:val="single"/>
        </w:rPr>
        <w:tab/>
      </w:r>
      <w:r w:rsidR="002468EF" w:rsidRPr="0098755D">
        <w:rPr>
          <w:sz w:val="20"/>
          <w:u w:val="single"/>
        </w:rPr>
        <w:tab/>
      </w:r>
      <w:r w:rsidR="002468EF" w:rsidRPr="0098755D">
        <w:rPr>
          <w:sz w:val="20"/>
          <w:u w:val="single"/>
        </w:rPr>
        <w:tab/>
      </w:r>
      <w:r w:rsidR="002468EF" w:rsidRPr="0098755D">
        <w:rPr>
          <w:sz w:val="20"/>
          <w:u w:val="single"/>
        </w:rPr>
        <w:tab/>
      </w:r>
    </w:p>
    <w:p w14:paraId="514078A0" w14:textId="77777777" w:rsidR="00CB2C4B" w:rsidRPr="0098755D" w:rsidRDefault="000338C8" w:rsidP="000338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r w:rsidRPr="0098755D">
        <w:rPr>
          <w:b/>
          <w:sz w:val="20"/>
        </w:rPr>
        <w:t>Describe Role on Project:</w:t>
      </w:r>
      <w:r w:rsidR="002468EF" w:rsidRPr="0098755D">
        <w:rPr>
          <w:sz w:val="20"/>
          <w:u w:val="single"/>
        </w:rPr>
        <w:t xml:space="preserve"> </w:t>
      </w:r>
      <w:r w:rsidR="002468EF" w:rsidRPr="0098755D">
        <w:rPr>
          <w:sz w:val="20"/>
          <w:u w:val="single"/>
        </w:rPr>
        <w:tab/>
      </w:r>
      <w:r w:rsidR="002468EF" w:rsidRPr="0098755D">
        <w:rPr>
          <w:sz w:val="20"/>
          <w:u w:val="single"/>
        </w:rPr>
        <w:tab/>
      </w:r>
      <w:r w:rsidR="002468EF" w:rsidRPr="0098755D">
        <w:rPr>
          <w:sz w:val="20"/>
          <w:u w:val="single"/>
        </w:rPr>
        <w:tab/>
      </w:r>
      <w:r w:rsidR="002468EF" w:rsidRPr="0098755D">
        <w:rPr>
          <w:sz w:val="20"/>
          <w:u w:val="single"/>
        </w:rPr>
        <w:tab/>
      </w:r>
      <w:r w:rsidR="002468EF" w:rsidRPr="0098755D">
        <w:rPr>
          <w:sz w:val="20"/>
          <w:u w:val="single"/>
        </w:rPr>
        <w:tab/>
      </w:r>
      <w:r w:rsidR="002468EF" w:rsidRPr="0098755D">
        <w:rPr>
          <w:sz w:val="20"/>
          <w:u w:val="single"/>
        </w:rPr>
        <w:tab/>
      </w:r>
      <w:r w:rsidR="002468EF" w:rsidRPr="0098755D">
        <w:rPr>
          <w:sz w:val="20"/>
          <w:u w:val="single"/>
        </w:rPr>
        <w:tab/>
      </w:r>
    </w:p>
    <w:p w14:paraId="316060BA" w14:textId="77777777" w:rsidR="002468EF" w:rsidRPr="0098755D" w:rsidRDefault="002468EF" w:rsidP="000338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p>
    <w:p w14:paraId="596B87CD" w14:textId="77777777" w:rsidR="000338C8" w:rsidRPr="0098755D" w:rsidRDefault="002468EF" w:rsidP="000338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p>
    <w:p w14:paraId="0D45A136" w14:textId="77777777" w:rsidR="000338C8" w:rsidRPr="0098755D" w:rsidRDefault="002468EF" w:rsidP="000338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p>
    <w:p w14:paraId="43465102" w14:textId="77777777" w:rsidR="002468EF" w:rsidRPr="0098755D" w:rsidRDefault="002468EF" w:rsidP="002468E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r w:rsidRPr="0098755D">
        <w:rPr>
          <w:b/>
          <w:sz w:val="20"/>
        </w:rPr>
        <w:t xml:space="preserve">Project Challenges: </w:t>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p>
    <w:p w14:paraId="7B9EA2FF" w14:textId="77777777" w:rsidR="002468EF" w:rsidRPr="0098755D" w:rsidRDefault="002468EF" w:rsidP="002468E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p>
    <w:p w14:paraId="0FE018B6" w14:textId="77777777" w:rsidR="002468EF" w:rsidRPr="0098755D" w:rsidRDefault="002468EF" w:rsidP="002468E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p>
    <w:p w14:paraId="2320AC33" w14:textId="77777777" w:rsidR="002468EF" w:rsidRPr="0098755D" w:rsidRDefault="002468EF" w:rsidP="002468E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p>
    <w:p w14:paraId="377AEF34" w14:textId="77777777" w:rsidR="002468EF" w:rsidRPr="0098755D" w:rsidRDefault="002468EF" w:rsidP="002468E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p>
    <w:p w14:paraId="02376D18" w14:textId="77777777" w:rsidR="000338C8" w:rsidRPr="0098755D" w:rsidRDefault="000338C8" w:rsidP="00CB2C4B">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p>
    <w:p w14:paraId="2360E4F9" w14:textId="77777777" w:rsidR="002468EF" w:rsidRPr="0098755D" w:rsidRDefault="000338C8" w:rsidP="002468E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r w:rsidRPr="0098755D">
        <w:rPr>
          <w:b/>
          <w:sz w:val="20"/>
        </w:rPr>
        <w:t xml:space="preserve">Major Accomplishments: </w:t>
      </w:r>
      <w:r w:rsidR="002468EF" w:rsidRPr="0098755D">
        <w:rPr>
          <w:sz w:val="20"/>
          <w:u w:val="single"/>
        </w:rPr>
        <w:tab/>
      </w:r>
      <w:r w:rsidR="002468EF" w:rsidRPr="0098755D">
        <w:rPr>
          <w:sz w:val="20"/>
          <w:u w:val="single"/>
        </w:rPr>
        <w:tab/>
      </w:r>
      <w:r w:rsidR="002468EF" w:rsidRPr="0098755D">
        <w:rPr>
          <w:sz w:val="20"/>
          <w:u w:val="single"/>
        </w:rPr>
        <w:tab/>
      </w:r>
      <w:r w:rsidR="002468EF" w:rsidRPr="0098755D">
        <w:rPr>
          <w:sz w:val="20"/>
          <w:u w:val="single"/>
        </w:rPr>
        <w:tab/>
      </w:r>
      <w:r w:rsidR="002468EF" w:rsidRPr="0098755D">
        <w:rPr>
          <w:sz w:val="20"/>
          <w:u w:val="single"/>
        </w:rPr>
        <w:tab/>
      </w:r>
      <w:r w:rsidR="002468EF" w:rsidRPr="0098755D">
        <w:rPr>
          <w:sz w:val="20"/>
          <w:u w:val="single"/>
        </w:rPr>
        <w:tab/>
      </w:r>
      <w:r w:rsidR="002468EF" w:rsidRPr="0098755D">
        <w:rPr>
          <w:sz w:val="20"/>
          <w:u w:val="single"/>
        </w:rPr>
        <w:tab/>
      </w:r>
    </w:p>
    <w:p w14:paraId="573CE13A" w14:textId="77777777" w:rsidR="002468EF" w:rsidRPr="0098755D" w:rsidRDefault="002468EF" w:rsidP="002468E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p>
    <w:p w14:paraId="55994476" w14:textId="77777777" w:rsidR="002468EF" w:rsidRPr="0098755D" w:rsidRDefault="002468EF" w:rsidP="002468E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p>
    <w:p w14:paraId="73E44D43" w14:textId="77777777" w:rsidR="002468EF" w:rsidRPr="0098755D" w:rsidRDefault="002468EF" w:rsidP="002468E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p>
    <w:p w14:paraId="187500D9" w14:textId="77777777" w:rsidR="002468EF" w:rsidRPr="0098755D" w:rsidRDefault="002468EF" w:rsidP="002468E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p>
    <w:p w14:paraId="5BAE41E6" w14:textId="77777777" w:rsidR="001B48C6" w:rsidRPr="0098755D" w:rsidRDefault="001B48C6" w:rsidP="00CB2C4B">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p>
    <w:p w14:paraId="4722EFD1" w14:textId="77777777" w:rsidR="00CB2C4B" w:rsidRPr="0098755D" w:rsidRDefault="00CB2C4B" w:rsidP="00CB2C4B">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after="120"/>
        <w:rPr>
          <w:b/>
        </w:rPr>
      </w:pPr>
      <w:bookmarkStart w:id="344" w:name="_Toc99093302"/>
      <w:bookmarkStart w:id="345" w:name="_Toc99499475"/>
      <w:bookmarkStart w:id="346" w:name="_Toc99499588"/>
      <w:bookmarkStart w:id="347" w:name="_Toc116728331"/>
      <w:bookmarkStart w:id="348" w:name="_Toc116729125"/>
      <w:bookmarkStart w:id="349" w:name="_Toc117567571"/>
      <w:bookmarkStart w:id="350" w:name="_Toc117590399"/>
      <w:bookmarkStart w:id="351" w:name="_Toc159147130"/>
      <w:bookmarkStart w:id="352" w:name="_Toc167797921"/>
    </w:p>
    <w:p w14:paraId="225707E8" w14:textId="77777777" w:rsidR="0088433F" w:rsidRPr="0098755D" w:rsidRDefault="0088433F" w:rsidP="0088433F">
      <w:pPr>
        <w:pStyle w:val="Heading2"/>
        <w:rPr>
          <w:rFonts w:ascii="Times New Roman" w:hAnsi="Times New Roman"/>
        </w:rPr>
      </w:pPr>
      <w:bookmarkStart w:id="353" w:name="_Ref299307724"/>
      <w:bookmarkStart w:id="354" w:name="_Ref14651822"/>
      <w:bookmarkStart w:id="355" w:name="_Toc33022761"/>
      <w:bookmarkStart w:id="356" w:name="_Toc206410244"/>
      <w:bookmarkStart w:id="357" w:name="_Toc224727095"/>
      <w:bookmarkStart w:id="358" w:name="_Ref298962239"/>
      <w:r w:rsidRPr="0098755D">
        <w:rPr>
          <w:rFonts w:ascii="Times New Roman" w:hAnsi="Times New Roman"/>
        </w:rPr>
        <w:lastRenderedPageBreak/>
        <w:t xml:space="preserve">Attachment </w:t>
      </w:r>
      <w:r w:rsidR="0044628E">
        <w:rPr>
          <w:rFonts w:ascii="Times New Roman" w:hAnsi="Times New Roman"/>
        </w:rPr>
        <w:t>7</w:t>
      </w:r>
      <w:r w:rsidR="006A33F3" w:rsidRPr="0098755D">
        <w:rPr>
          <w:rFonts w:ascii="Times New Roman" w:hAnsi="Times New Roman"/>
        </w:rPr>
        <w:t xml:space="preserve"> </w:t>
      </w:r>
      <w:r w:rsidRPr="0098755D">
        <w:rPr>
          <w:rFonts w:ascii="Times New Roman" w:hAnsi="Times New Roman"/>
        </w:rPr>
        <w:t>(</w:t>
      </w:r>
      <w:bookmarkEnd w:id="353"/>
      <w:r w:rsidR="00C824D4">
        <w:rPr>
          <w:rFonts w:ascii="Times New Roman" w:hAnsi="Times New Roman"/>
        </w:rPr>
        <w:t>SaaS</w:t>
      </w:r>
      <w:r w:rsidR="00CB2240">
        <w:rPr>
          <w:rFonts w:ascii="Times New Roman" w:hAnsi="Times New Roman"/>
        </w:rPr>
        <w:t>)</w:t>
      </w:r>
      <w:bookmarkEnd w:id="354"/>
      <w:bookmarkEnd w:id="355"/>
      <w:r w:rsidRPr="0098755D">
        <w:rPr>
          <w:rFonts w:ascii="Times New Roman" w:hAnsi="Times New Roman"/>
        </w:rPr>
        <w:t xml:space="preserve"> </w:t>
      </w:r>
    </w:p>
    <w:p w14:paraId="7FD72718" w14:textId="77777777" w:rsidR="0088433F" w:rsidRPr="0098755D" w:rsidRDefault="0088433F" w:rsidP="0088433F">
      <w:r w:rsidRPr="0098755D">
        <w:t>*Attach additional pages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1"/>
        <w:gridCol w:w="1536"/>
        <w:gridCol w:w="1145"/>
        <w:gridCol w:w="1438"/>
        <w:gridCol w:w="1298"/>
        <w:gridCol w:w="1145"/>
        <w:gridCol w:w="1267"/>
      </w:tblGrid>
      <w:tr w:rsidR="009A72E2" w:rsidRPr="0098755D" w14:paraId="6D04ABAD" w14:textId="77777777" w:rsidTr="009A72E2">
        <w:trPr>
          <w:trHeight w:val="506"/>
        </w:trPr>
        <w:tc>
          <w:tcPr>
            <w:tcW w:w="4202" w:type="dxa"/>
            <w:gridSpan w:val="3"/>
            <w:shd w:val="clear" w:color="auto" w:fill="000000"/>
          </w:tcPr>
          <w:p w14:paraId="7C03BF6C" w14:textId="77777777" w:rsidR="0088433F" w:rsidRPr="0098755D" w:rsidRDefault="00C824D4" w:rsidP="00C864E2">
            <w:pPr>
              <w:rPr>
                <w:b/>
                <w:sz w:val="24"/>
                <w:szCs w:val="24"/>
              </w:rPr>
            </w:pPr>
            <w:r>
              <w:rPr>
                <w:b/>
                <w:sz w:val="24"/>
                <w:szCs w:val="24"/>
              </w:rPr>
              <w:t>SaaS</w:t>
            </w:r>
          </w:p>
        </w:tc>
        <w:tc>
          <w:tcPr>
            <w:tcW w:w="5148" w:type="dxa"/>
            <w:gridSpan w:val="4"/>
            <w:shd w:val="clear" w:color="auto" w:fill="000000"/>
          </w:tcPr>
          <w:p w14:paraId="36D38E3E" w14:textId="77777777" w:rsidR="0088433F" w:rsidRPr="0098755D" w:rsidRDefault="0088433F" w:rsidP="00C864E2">
            <w:pPr>
              <w:rPr>
                <w:sz w:val="24"/>
                <w:szCs w:val="24"/>
              </w:rPr>
            </w:pPr>
          </w:p>
        </w:tc>
      </w:tr>
      <w:tr w:rsidR="0088433F" w:rsidRPr="0098755D" w14:paraId="5A9B7679" w14:textId="77777777" w:rsidTr="00C824D4">
        <w:tc>
          <w:tcPr>
            <w:tcW w:w="9350" w:type="dxa"/>
            <w:gridSpan w:val="7"/>
            <w:shd w:val="clear" w:color="auto" w:fill="C0C0C0"/>
          </w:tcPr>
          <w:p w14:paraId="673AECCE" w14:textId="77777777" w:rsidR="0088433F" w:rsidRPr="0098755D" w:rsidRDefault="0088433F" w:rsidP="00C864E2">
            <w:pPr>
              <w:rPr>
                <w:sz w:val="24"/>
                <w:szCs w:val="24"/>
              </w:rPr>
            </w:pPr>
          </w:p>
        </w:tc>
      </w:tr>
      <w:tr w:rsidR="009A72E2" w:rsidRPr="0098755D" w14:paraId="241C2FD9" w14:textId="77777777" w:rsidTr="009A72E2">
        <w:tc>
          <w:tcPr>
            <w:tcW w:w="4202" w:type="dxa"/>
            <w:gridSpan w:val="3"/>
            <w:shd w:val="clear" w:color="auto" w:fill="BFBFBF" w:themeFill="background1" w:themeFillShade="BF"/>
          </w:tcPr>
          <w:p w14:paraId="191CDF6B" w14:textId="77777777" w:rsidR="00D00302" w:rsidRPr="00D00302" w:rsidRDefault="00D00302" w:rsidP="00C824D4">
            <w:pPr>
              <w:rPr>
                <w:b/>
                <w:szCs w:val="24"/>
              </w:rPr>
            </w:pPr>
            <w:r w:rsidRPr="00D00302">
              <w:rPr>
                <w:b/>
                <w:szCs w:val="24"/>
              </w:rPr>
              <w:t>Data Center</w:t>
            </w:r>
          </w:p>
        </w:tc>
        <w:tc>
          <w:tcPr>
            <w:tcW w:w="5148" w:type="dxa"/>
            <w:gridSpan w:val="4"/>
            <w:shd w:val="clear" w:color="auto" w:fill="BFBFBF" w:themeFill="background1" w:themeFillShade="BF"/>
          </w:tcPr>
          <w:p w14:paraId="03B3CF16" w14:textId="77777777" w:rsidR="00D00302" w:rsidRPr="0098755D" w:rsidRDefault="00D00302" w:rsidP="00C824D4">
            <w:pPr>
              <w:rPr>
                <w:sz w:val="24"/>
                <w:szCs w:val="24"/>
              </w:rPr>
            </w:pPr>
          </w:p>
        </w:tc>
      </w:tr>
      <w:tr w:rsidR="009A72E2" w:rsidRPr="0098755D" w14:paraId="57A100D9" w14:textId="77777777" w:rsidTr="009A72E2">
        <w:tc>
          <w:tcPr>
            <w:tcW w:w="4202" w:type="dxa"/>
            <w:gridSpan w:val="3"/>
          </w:tcPr>
          <w:p w14:paraId="68645BCA" w14:textId="77777777" w:rsidR="00D00302" w:rsidRPr="00D00302" w:rsidRDefault="00D00302" w:rsidP="00C824D4">
            <w:pPr>
              <w:rPr>
                <w:szCs w:val="24"/>
              </w:rPr>
            </w:pPr>
            <w:r>
              <w:rPr>
                <w:szCs w:val="24"/>
              </w:rPr>
              <w:t>Where are data centers located?</w:t>
            </w:r>
          </w:p>
        </w:tc>
        <w:tc>
          <w:tcPr>
            <w:tcW w:w="5148" w:type="dxa"/>
            <w:gridSpan w:val="4"/>
          </w:tcPr>
          <w:p w14:paraId="6D224AEB" w14:textId="77777777" w:rsidR="00D00302" w:rsidRPr="0098755D" w:rsidRDefault="00D00302" w:rsidP="00C824D4">
            <w:pPr>
              <w:rPr>
                <w:sz w:val="24"/>
                <w:szCs w:val="24"/>
              </w:rPr>
            </w:pPr>
          </w:p>
        </w:tc>
      </w:tr>
      <w:tr w:rsidR="009A72E2" w:rsidRPr="0098755D" w14:paraId="0E5D9A74" w14:textId="77777777" w:rsidTr="009A72E2">
        <w:tc>
          <w:tcPr>
            <w:tcW w:w="4202" w:type="dxa"/>
            <w:gridSpan w:val="3"/>
          </w:tcPr>
          <w:p w14:paraId="56AA58D3" w14:textId="505FCBE0" w:rsidR="00C824D4" w:rsidRPr="00D00302" w:rsidRDefault="00D00302" w:rsidP="00C824D4">
            <w:pPr>
              <w:rPr>
                <w:szCs w:val="24"/>
              </w:rPr>
            </w:pPr>
            <w:r w:rsidRPr="00D00302">
              <w:rPr>
                <w:szCs w:val="24"/>
              </w:rPr>
              <w:t xml:space="preserve">Are any </w:t>
            </w:r>
            <w:r w:rsidR="00DE1561" w:rsidRPr="00D00302">
              <w:rPr>
                <w:szCs w:val="24"/>
              </w:rPr>
              <w:t>third-party</w:t>
            </w:r>
            <w:r w:rsidRPr="00D00302">
              <w:rPr>
                <w:szCs w:val="24"/>
              </w:rPr>
              <w:t xml:space="preserve"> providers used to deliver PaaS or IaaS services? If so, please list.</w:t>
            </w:r>
          </w:p>
        </w:tc>
        <w:tc>
          <w:tcPr>
            <w:tcW w:w="5148" w:type="dxa"/>
            <w:gridSpan w:val="4"/>
          </w:tcPr>
          <w:p w14:paraId="601E883E" w14:textId="77777777" w:rsidR="00C824D4" w:rsidRPr="0098755D" w:rsidRDefault="00C824D4" w:rsidP="00C824D4">
            <w:pPr>
              <w:rPr>
                <w:sz w:val="24"/>
                <w:szCs w:val="24"/>
              </w:rPr>
            </w:pPr>
          </w:p>
        </w:tc>
      </w:tr>
      <w:tr w:rsidR="009A72E2" w:rsidRPr="0098755D" w14:paraId="2C5B878A" w14:textId="77777777" w:rsidTr="009A72E2">
        <w:tc>
          <w:tcPr>
            <w:tcW w:w="4202" w:type="dxa"/>
            <w:gridSpan w:val="3"/>
          </w:tcPr>
          <w:p w14:paraId="37FB0525" w14:textId="77777777" w:rsidR="00C824D4" w:rsidRPr="00D00302" w:rsidRDefault="00D00302" w:rsidP="00C824D4">
            <w:pPr>
              <w:rPr>
                <w:szCs w:val="24"/>
              </w:rPr>
            </w:pPr>
            <w:r w:rsidRPr="00D00302">
              <w:rPr>
                <w:szCs w:val="24"/>
              </w:rPr>
              <w:t>How many environments are proposed?</w:t>
            </w:r>
          </w:p>
        </w:tc>
        <w:tc>
          <w:tcPr>
            <w:tcW w:w="5148" w:type="dxa"/>
            <w:gridSpan w:val="4"/>
          </w:tcPr>
          <w:p w14:paraId="34012E57" w14:textId="77777777" w:rsidR="00C824D4" w:rsidRPr="0098755D" w:rsidRDefault="00C824D4" w:rsidP="00C824D4">
            <w:pPr>
              <w:rPr>
                <w:sz w:val="24"/>
                <w:szCs w:val="24"/>
              </w:rPr>
            </w:pPr>
          </w:p>
        </w:tc>
      </w:tr>
      <w:tr w:rsidR="009A72E2" w:rsidRPr="0098755D" w14:paraId="5244EDE5" w14:textId="77777777" w:rsidTr="009A72E2">
        <w:tc>
          <w:tcPr>
            <w:tcW w:w="4202" w:type="dxa"/>
            <w:gridSpan w:val="3"/>
            <w:shd w:val="clear" w:color="auto" w:fill="D9D9D9" w:themeFill="background1" w:themeFillShade="D9"/>
          </w:tcPr>
          <w:p w14:paraId="2AE4BD40" w14:textId="77777777" w:rsidR="00D00302" w:rsidRPr="00D00302" w:rsidRDefault="00D00302" w:rsidP="00C824D4">
            <w:pPr>
              <w:rPr>
                <w:b/>
                <w:szCs w:val="24"/>
              </w:rPr>
            </w:pPr>
            <w:r>
              <w:rPr>
                <w:b/>
                <w:szCs w:val="24"/>
              </w:rPr>
              <w:t>Availability</w:t>
            </w:r>
          </w:p>
        </w:tc>
        <w:tc>
          <w:tcPr>
            <w:tcW w:w="5148" w:type="dxa"/>
            <w:gridSpan w:val="4"/>
            <w:shd w:val="clear" w:color="auto" w:fill="D9D9D9" w:themeFill="background1" w:themeFillShade="D9"/>
          </w:tcPr>
          <w:p w14:paraId="243CF9B9" w14:textId="77777777" w:rsidR="00D00302" w:rsidRPr="0098755D" w:rsidRDefault="00D00302" w:rsidP="00C824D4">
            <w:pPr>
              <w:rPr>
                <w:sz w:val="24"/>
                <w:szCs w:val="24"/>
              </w:rPr>
            </w:pPr>
          </w:p>
        </w:tc>
      </w:tr>
      <w:tr w:rsidR="009A72E2" w:rsidRPr="0098755D" w14:paraId="12AA6D12" w14:textId="77777777" w:rsidTr="009A72E2">
        <w:tc>
          <w:tcPr>
            <w:tcW w:w="4202" w:type="dxa"/>
            <w:gridSpan w:val="3"/>
            <w:shd w:val="clear" w:color="auto" w:fill="FFFFFF" w:themeFill="background1"/>
          </w:tcPr>
          <w:p w14:paraId="3967532B" w14:textId="77777777" w:rsidR="00D00302" w:rsidRPr="00D00302" w:rsidRDefault="00D00302" w:rsidP="009A72E2">
            <w:pPr>
              <w:rPr>
                <w:szCs w:val="24"/>
              </w:rPr>
            </w:pPr>
            <w:r>
              <w:rPr>
                <w:szCs w:val="24"/>
              </w:rPr>
              <w:t xml:space="preserve">Provide historical availability </w:t>
            </w:r>
            <w:r w:rsidR="009A72E2">
              <w:rPr>
                <w:szCs w:val="24"/>
              </w:rPr>
              <w:t>for data center for past six months.</w:t>
            </w:r>
          </w:p>
        </w:tc>
        <w:tc>
          <w:tcPr>
            <w:tcW w:w="5148" w:type="dxa"/>
            <w:gridSpan w:val="4"/>
            <w:shd w:val="clear" w:color="auto" w:fill="BFBFBF" w:themeFill="background1" w:themeFillShade="BF"/>
          </w:tcPr>
          <w:p w14:paraId="4BEE5E74" w14:textId="77777777" w:rsidR="00D00302" w:rsidRPr="0098755D" w:rsidRDefault="00D00302" w:rsidP="00C824D4">
            <w:pPr>
              <w:rPr>
                <w:sz w:val="24"/>
                <w:szCs w:val="24"/>
              </w:rPr>
            </w:pPr>
          </w:p>
        </w:tc>
      </w:tr>
      <w:tr w:rsidR="009A72E2" w:rsidRPr="0098755D" w14:paraId="78D8E53A" w14:textId="77777777" w:rsidTr="009A72E2">
        <w:trPr>
          <w:trHeight w:val="257"/>
        </w:trPr>
        <w:tc>
          <w:tcPr>
            <w:tcW w:w="1521" w:type="dxa"/>
            <w:shd w:val="clear" w:color="auto" w:fill="F2F2F2" w:themeFill="background1" w:themeFillShade="F2"/>
          </w:tcPr>
          <w:p w14:paraId="2F2718B7" w14:textId="77777777" w:rsidR="009A72E2" w:rsidRPr="00D00302" w:rsidRDefault="009A72E2" w:rsidP="00C824D4">
            <w:pPr>
              <w:rPr>
                <w:szCs w:val="24"/>
              </w:rPr>
            </w:pPr>
            <w:r w:rsidRPr="00D00302">
              <w:rPr>
                <w:szCs w:val="24"/>
              </w:rPr>
              <w:t xml:space="preserve">Month </w:t>
            </w:r>
          </w:p>
        </w:tc>
        <w:tc>
          <w:tcPr>
            <w:tcW w:w="1536" w:type="dxa"/>
            <w:shd w:val="clear" w:color="auto" w:fill="F2F2F2" w:themeFill="background1" w:themeFillShade="F2"/>
          </w:tcPr>
          <w:p w14:paraId="09EC01C5" w14:textId="77777777" w:rsidR="009A72E2" w:rsidRPr="00D00302" w:rsidRDefault="009A72E2" w:rsidP="00C824D4">
            <w:pPr>
              <w:rPr>
                <w:szCs w:val="24"/>
              </w:rPr>
            </w:pPr>
            <w:r>
              <w:rPr>
                <w:szCs w:val="24"/>
              </w:rPr>
              <w:t xml:space="preserve">Total Minutes/Hours in Month </w:t>
            </w:r>
          </w:p>
        </w:tc>
        <w:tc>
          <w:tcPr>
            <w:tcW w:w="1145" w:type="dxa"/>
            <w:shd w:val="clear" w:color="auto" w:fill="F2F2F2" w:themeFill="background1" w:themeFillShade="F2"/>
          </w:tcPr>
          <w:p w14:paraId="3E0C9B83" w14:textId="77777777" w:rsidR="009A72E2" w:rsidRPr="00D00302" w:rsidRDefault="009A72E2" w:rsidP="00C824D4">
            <w:pPr>
              <w:rPr>
                <w:szCs w:val="24"/>
              </w:rPr>
            </w:pPr>
            <w:r>
              <w:rPr>
                <w:szCs w:val="24"/>
              </w:rPr>
              <w:t>Downtime</w:t>
            </w:r>
          </w:p>
        </w:tc>
        <w:tc>
          <w:tcPr>
            <w:tcW w:w="1438" w:type="dxa"/>
            <w:shd w:val="clear" w:color="auto" w:fill="F2F2F2" w:themeFill="background1" w:themeFillShade="F2"/>
          </w:tcPr>
          <w:p w14:paraId="04B6CC3B" w14:textId="77777777" w:rsidR="009A72E2" w:rsidRPr="00D00302" w:rsidRDefault="009A72E2" w:rsidP="00C824D4">
            <w:pPr>
              <w:rPr>
                <w:szCs w:val="24"/>
              </w:rPr>
            </w:pPr>
            <w:r>
              <w:rPr>
                <w:szCs w:val="24"/>
              </w:rPr>
              <w:t>Scheduled Maintenance</w:t>
            </w:r>
          </w:p>
        </w:tc>
        <w:tc>
          <w:tcPr>
            <w:tcW w:w="1298" w:type="dxa"/>
            <w:shd w:val="clear" w:color="auto" w:fill="F2F2F2" w:themeFill="background1" w:themeFillShade="F2"/>
          </w:tcPr>
          <w:p w14:paraId="73C5AC87" w14:textId="77777777" w:rsidR="009A72E2" w:rsidRPr="00D00302" w:rsidRDefault="009A72E2" w:rsidP="00C824D4">
            <w:pPr>
              <w:rPr>
                <w:szCs w:val="24"/>
              </w:rPr>
            </w:pPr>
            <w:r>
              <w:rPr>
                <w:szCs w:val="24"/>
              </w:rPr>
              <w:t>Other Downtime</w:t>
            </w:r>
          </w:p>
        </w:tc>
        <w:tc>
          <w:tcPr>
            <w:tcW w:w="1145" w:type="dxa"/>
            <w:shd w:val="clear" w:color="auto" w:fill="F2F2F2" w:themeFill="background1" w:themeFillShade="F2"/>
          </w:tcPr>
          <w:p w14:paraId="0178A09F" w14:textId="77777777" w:rsidR="009A72E2" w:rsidRPr="00D00302" w:rsidRDefault="009A72E2" w:rsidP="00C824D4">
            <w:pPr>
              <w:rPr>
                <w:szCs w:val="24"/>
              </w:rPr>
            </w:pPr>
            <w:r>
              <w:rPr>
                <w:szCs w:val="24"/>
              </w:rPr>
              <w:t>Total Downtime</w:t>
            </w:r>
          </w:p>
        </w:tc>
        <w:tc>
          <w:tcPr>
            <w:tcW w:w="1267" w:type="dxa"/>
            <w:shd w:val="clear" w:color="auto" w:fill="F2F2F2" w:themeFill="background1" w:themeFillShade="F2"/>
          </w:tcPr>
          <w:p w14:paraId="0BB6A4B2" w14:textId="77777777" w:rsidR="009A72E2" w:rsidRPr="00D00302" w:rsidRDefault="009A72E2" w:rsidP="00C824D4">
            <w:pPr>
              <w:rPr>
                <w:szCs w:val="24"/>
              </w:rPr>
            </w:pPr>
            <w:r>
              <w:rPr>
                <w:szCs w:val="24"/>
              </w:rPr>
              <w:t xml:space="preserve">% Availability </w:t>
            </w:r>
          </w:p>
        </w:tc>
      </w:tr>
      <w:tr w:rsidR="009A72E2" w:rsidRPr="0098755D" w14:paraId="434D5D3A" w14:textId="77777777" w:rsidTr="009A72E2">
        <w:trPr>
          <w:trHeight w:val="404"/>
        </w:trPr>
        <w:tc>
          <w:tcPr>
            <w:tcW w:w="1521" w:type="dxa"/>
            <w:shd w:val="clear" w:color="auto" w:fill="FFFFFF" w:themeFill="background1"/>
          </w:tcPr>
          <w:p w14:paraId="33DEDFFD" w14:textId="2D77D7BF" w:rsidR="009A72E2" w:rsidRPr="00D00302" w:rsidRDefault="00722189" w:rsidP="00C824D4">
            <w:pPr>
              <w:rPr>
                <w:szCs w:val="24"/>
              </w:rPr>
            </w:pPr>
            <w:r>
              <w:rPr>
                <w:szCs w:val="24"/>
              </w:rPr>
              <w:t>December 2019</w:t>
            </w:r>
          </w:p>
        </w:tc>
        <w:tc>
          <w:tcPr>
            <w:tcW w:w="1536" w:type="dxa"/>
            <w:shd w:val="clear" w:color="auto" w:fill="FFFFFF" w:themeFill="background1"/>
          </w:tcPr>
          <w:p w14:paraId="0843BD29" w14:textId="77777777" w:rsidR="009A72E2" w:rsidRPr="00D00302" w:rsidRDefault="009A72E2" w:rsidP="00C824D4">
            <w:pPr>
              <w:rPr>
                <w:szCs w:val="24"/>
              </w:rPr>
            </w:pPr>
          </w:p>
        </w:tc>
        <w:tc>
          <w:tcPr>
            <w:tcW w:w="1145" w:type="dxa"/>
            <w:shd w:val="clear" w:color="auto" w:fill="FFFFFF" w:themeFill="background1"/>
          </w:tcPr>
          <w:p w14:paraId="29BC95FA" w14:textId="77777777" w:rsidR="009A72E2" w:rsidRPr="00D00302" w:rsidRDefault="009A72E2" w:rsidP="00C824D4">
            <w:pPr>
              <w:rPr>
                <w:szCs w:val="24"/>
              </w:rPr>
            </w:pPr>
          </w:p>
        </w:tc>
        <w:tc>
          <w:tcPr>
            <w:tcW w:w="1438" w:type="dxa"/>
            <w:shd w:val="clear" w:color="auto" w:fill="FFFFFF" w:themeFill="background1"/>
          </w:tcPr>
          <w:p w14:paraId="42D2679E" w14:textId="77777777" w:rsidR="009A72E2" w:rsidRPr="00D00302" w:rsidRDefault="009A72E2" w:rsidP="00C824D4">
            <w:pPr>
              <w:rPr>
                <w:szCs w:val="24"/>
              </w:rPr>
            </w:pPr>
          </w:p>
        </w:tc>
        <w:tc>
          <w:tcPr>
            <w:tcW w:w="1298" w:type="dxa"/>
            <w:shd w:val="clear" w:color="auto" w:fill="FFFFFF" w:themeFill="background1"/>
          </w:tcPr>
          <w:p w14:paraId="1CDE0366" w14:textId="77777777" w:rsidR="009A72E2" w:rsidRPr="00D00302" w:rsidRDefault="009A72E2" w:rsidP="00C824D4">
            <w:pPr>
              <w:rPr>
                <w:szCs w:val="24"/>
              </w:rPr>
            </w:pPr>
          </w:p>
        </w:tc>
        <w:tc>
          <w:tcPr>
            <w:tcW w:w="1145" w:type="dxa"/>
            <w:shd w:val="clear" w:color="auto" w:fill="FFFFFF" w:themeFill="background1"/>
          </w:tcPr>
          <w:p w14:paraId="0C352238" w14:textId="77777777" w:rsidR="009A72E2" w:rsidRPr="00D00302" w:rsidRDefault="009A72E2" w:rsidP="00C824D4">
            <w:pPr>
              <w:rPr>
                <w:szCs w:val="24"/>
              </w:rPr>
            </w:pPr>
          </w:p>
        </w:tc>
        <w:tc>
          <w:tcPr>
            <w:tcW w:w="1267" w:type="dxa"/>
            <w:shd w:val="clear" w:color="auto" w:fill="F2F2F2" w:themeFill="background1" w:themeFillShade="F2"/>
          </w:tcPr>
          <w:p w14:paraId="6D6E80BA" w14:textId="77777777" w:rsidR="009A72E2" w:rsidRPr="00D00302" w:rsidRDefault="009A72E2" w:rsidP="00C824D4">
            <w:pPr>
              <w:rPr>
                <w:szCs w:val="24"/>
              </w:rPr>
            </w:pPr>
          </w:p>
        </w:tc>
      </w:tr>
      <w:tr w:rsidR="009A72E2" w:rsidRPr="0098755D" w14:paraId="65B30F1D" w14:textId="77777777" w:rsidTr="009A72E2">
        <w:trPr>
          <w:trHeight w:val="257"/>
        </w:trPr>
        <w:tc>
          <w:tcPr>
            <w:tcW w:w="1521" w:type="dxa"/>
            <w:shd w:val="clear" w:color="auto" w:fill="FFFFFF" w:themeFill="background1"/>
          </w:tcPr>
          <w:p w14:paraId="09FE4514" w14:textId="268E84DA" w:rsidR="009A72E2" w:rsidRPr="00D00302" w:rsidRDefault="00722189" w:rsidP="00C824D4">
            <w:pPr>
              <w:rPr>
                <w:szCs w:val="24"/>
              </w:rPr>
            </w:pPr>
            <w:r>
              <w:rPr>
                <w:szCs w:val="24"/>
              </w:rPr>
              <w:t>November 2019</w:t>
            </w:r>
          </w:p>
        </w:tc>
        <w:tc>
          <w:tcPr>
            <w:tcW w:w="1536" w:type="dxa"/>
            <w:shd w:val="clear" w:color="auto" w:fill="FFFFFF" w:themeFill="background1"/>
          </w:tcPr>
          <w:p w14:paraId="7AACBCEB" w14:textId="77777777" w:rsidR="009A72E2" w:rsidRPr="00D00302" w:rsidRDefault="009A72E2" w:rsidP="00C824D4">
            <w:pPr>
              <w:rPr>
                <w:szCs w:val="24"/>
              </w:rPr>
            </w:pPr>
          </w:p>
        </w:tc>
        <w:tc>
          <w:tcPr>
            <w:tcW w:w="1145" w:type="dxa"/>
            <w:shd w:val="clear" w:color="auto" w:fill="FFFFFF" w:themeFill="background1"/>
          </w:tcPr>
          <w:p w14:paraId="4FD88D77" w14:textId="77777777" w:rsidR="009A72E2" w:rsidRPr="00D00302" w:rsidRDefault="009A72E2" w:rsidP="00C824D4">
            <w:pPr>
              <w:rPr>
                <w:szCs w:val="24"/>
              </w:rPr>
            </w:pPr>
          </w:p>
        </w:tc>
        <w:tc>
          <w:tcPr>
            <w:tcW w:w="1438" w:type="dxa"/>
            <w:shd w:val="clear" w:color="auto" w:fill="FFFFFF" w:themeFill="background1"/>
          </w:tcPr>
          <w:p w14:paraId="41B7DF14" w14:textId="77777777" w:rsidR="009A72E2" w:rsidRPr="00D00302" w:rsidRDefault="009A72E2" w:rsidP="00C824D4">
            <w:pPr>
              <w:rPr>
                <w:szCs w:val="24"/>
              </w:rPr>
            </w:pPr>
          </w:p>
        </w:tc>
        <w:tc>
          <w:tcPr>
            <w:tcW w:w="1298" w:type="dxa"/>
            <w:shd w:val="clear" w:color="auto" w:fill="FFFFFF" w:themeFill="background1"/>
          </w:tcPr>
          <w:p w14:paraId="45F5DBBB" w14:textId="77777777" w:rsidR="009A72E2" w:rsidRPr="00D00302" w:rsidRDefault="009A72E2" w:rsidP="00C824D4">
            <w:pPr>
              <w:rPr>
                <w:szCs w:val="24"/>
              </w:rPr>
            </w:pPr>
          </w:p>
        </w:tc>
        <w:tc>
          <w:tcPr>
            <w:tcW w:w="1145" w:type="dxa"/>
            <w:shd w:val="clear" w:color="auto" w:fill="FFFFFF" w:themeFill="background1"/>
          </w:tcPr>
          <w:p w14:paraId="03FB6A22" w14:textId="77777777" w:rsidR="009A72E2" w:rsidRPr="00D00302" w:rsidRDefault="009A72E2" w:rsidP="00C824D4">
            <w:pPr>
              <w:rPr>
                <w:szCs w:val="24"/>
              </w:rPr>
            </w:pPr>
          </w:p>
        </w:tc>
        <w:tc>
          <w:tcPr>
            <w:tcW w:w="1267" w:type="dxa"/>
            <w:shd w:val="clear" w:color="auto" w:fill="F2F2F2" w:themeFill="background1" w:themeFillShade="F2"/>
          </w:tcPr>
          <w:p w14:paraId="5F233B9E" w14:textId="77777777" w:rsidR="009A72E2" w:rsidRPr="00D00302" w:rsidRDefault="009A72E2" w:rsidP="00C824D4">
            <w:pPr>
              <w:rPr>
                <w:szCs w:val="24"/>
              </w:rPr>
            </w:pPr>
          </w:p>
        </w:tc>
      </w:tr>
      <w:tr w:rsidR="009A72E2" w:rsidRPr="0098755D" w14:paraId="7A0A1DAA" w14:textId="77777777" w:rsidTr="009A72E2">
        <w:trPr>
          <w:trHeight w:val="257"/>
        </w:trPr>
        <w:tc>
          <w:tcPr>
            <w:tcW w:w="1521" w:type="dxa"/>
            <w:shd w:val="clear" w:color="auto" w:fill="FFFFFF" w:themeFill="background1"/>
          </w:tcPr>
          <w:p w14:paraId="2157A8E6" w14:textId="6F90EC15" w:rsidR="009A72E2" w:rsidRPr="00D00302" w:rsidRDefault="00722189" w:rsidP="00722189">
            <w:pPr>
              <w:rPr>
                <w:szCs w:val="24"/>
              </w:rPr>
            </w:pPr>
            <w:r>
              <w:rPr>
                <w:szCs w:val="24"/>
              </w:rPr>
              <w:t>October 2019</w:t>
            </w:r>
          </w:p>
        </w:tc>
        <w:tc>
          <w:tcPr>
            <w:tcW w:w="1536" w:type="dxa"/>
            <w:shd w:val="clear" w:color="auto" w:fill="FFFFFF" w:themeFill="background1"/>
          </w:tcPr>
          <w:p w14:paraId="3AF73F78" w14:textId="77777777" w:rsidR="009A72E2" w:rsidRPr="00D00302" w:rsidRDefault="009A72E2" w:rsidP="00C824D4">
            <w:pPr>
              <w:rPr>
                <w:szCs w:val="24"/>
              </w:rPr>
            </w:pPr>
          </w:p>
        </w:tc>
        <w:tc>
          <w:tcPr>
            <w:tcW w:w="1145" w:type="dxa"/>
            <w:shd w:val="clear" w:color="auto" w:fill="FFFFFF" w:themeFill="background1"/>
          </w:tcPr>
          <w:p w14:paraId="3A4AB61C" w14:textId="77777777" w:rsidR="009A72E2" w:rsidRPr="00D00302" w:rsidRDefault="009A72E2" w:rsidP="00C824D4">
            <w:pPr>
              <w:rPr>
                <w:szCs w:val="24"/>
              </w:rPr>
            </w:pPr>
          </w:p>
        </w:tc>
        <w:tc>
          <w:tcPr>
            <w:tcW w:w="1438" w:type="dxa"/>
            <w:shd w:val="clear" w:color="auto" w:fill="FFFFFF" w:themeFill="background1"/>
          </w:tcPr>
          <w:p w14:paraId="5F393001" w14:textId="77777777" w:rsidR="009A72E2" w:rsidRPr="00D00302" w:rsidRDefault="009A72E2" w:rsidP="00C824D4">
            <w:pPr>
              <w:rPr>
                <w:szCs w:val="24"/>
              </w:rPr>
            </w:pPr>
          </w:p>
        </w:tc>
        <w:tc>
          <w:tcPr>
            <w:tcW w:w="1298" w:type="dxa"/>
            <w:shd w:val="clear" w:color="auto" w:fill="FFFFFF" w:themeFill="background1"/>
          </w:tcPr>
          <w:p w14:paraId="2FF37C6B" w14:textId="77777777" w:rsidR="009A72E2" w:rsidRPr="00D00302" w:rsidRDefault="009A72E2" w:rsidP="00C824D4">
            <w:pPr>
              <w:rPr>
                <w:szCs w:val="24"/>
              </w:rPr>
            </w:pPr>
          </w:p>
        </w:tc>
        <w:tc>
          <w:tcPr>
            <w:tcW w:w="1145" w:type="dxa"/>
            <w:shd w:val="clear" w:color="auto" w:fill="FFFFFF" w:themeFill="background1"/>
          </w:tcPr>
          <w:p w14:paraId="2AF8D77C" w14:textId="77777777" w:rsidR="009A72E2" w:rsidRPr="00D00302" w:rsidRDefault="009A72E2" w:rsidP="00C824D4">
            <w:pPr>
              <w:rPr>
                <w:szCs w:val="24"/>
              </w:rPr>
            </w:pPr>
          </w:p>
        </w:tc>
        <w:tc>
          <w:tcPr>
            <w:tcW w:w="1267" w:type="dxa"/>
            <w:shd w:val="clear" w:color="auto" w:fill="F2F2F2" w:themeFill="background1" w:themeFillShade="F2"/>
          </w:tcPr>
          <w:p w14:paraId="276F75E2" w14:textId="77777777" w:rsidR="009A72E2" w:rsidRPr="00D00302" w:rsidRDefault="009A72E2" w:rsidP="00C824D4">
            <w:pPr>
              <w:rPr>
                <w:szCs w:val="24"/>
              </w:rPr>
            </w:pPr>
          </w:p>
        </w:tc>
      </w:tr>
      <w:tr w:rsidR="00722189" w:rsidRPr="0098755D" w14:paraId="520C5AB0" w14:textId="77777777" w:rsidTr="009A72E2">
        <w:trPr>
          <w:trHeight w:val="256"/>
        </w:trPr>
        <w:tc>
          <w:tcPr>
            <w:tcW w:w="1521" w:type="dxa"/>
            <w:shd w:val="clear" w:color="auto" w:fill="FFFFFF" w:themeFill="background1"/>
          </w:tcPr>
          <w:p w14:paraId="7120F64B" w14:textId="7550B32A" w:rsidR="00722189" w:rsidRPr="00D00302" w:rsidRDefault="00722189" w:rsidP="00722189">
            <w:pPr>
              <w:rPr>
                <w:szCs w:val="24"/>
              </w:rPr>
            </w:pPr>
            <w:r>
              <w:rPr>
                <w:szCs w:val="24"/>
              </w:rPr>
              <w:t>September 2019</w:t>
            </w:r>
          </w:p>
        </w:tc>
        <w:tc>
          <w:tcPr>
            <w:tcW w:w="1536" w:type="dxa"/>
            <w:shd w:val="clear" w:color="auto" w:fill="FFFFFF" w:themeFill="background1"/>
          </w:tcPr>
          <w:p w14:paraId="18959F0C" w14:textId="77777777" w:rsidR="00722189" w:rsidRPr="00D00302" w:rsidRDefault="00722189" w:rsidP="00722189">
            <w:pPr>
              <w:rPr>
                <w:szCs w:val="24"/>
              </w:rPr>
            </w:pPr>
          </w:p>
        </w:tc>
        <w:tc>
          <w:tcPr>
            <w:tcW w:w="1145" w:type="dxa"/>
            <w:shd w:val="clear" w:color="auto" w:fill="FFFFFF" w:themeFill="background1"/>
          </w:tcPr>
          <w:p w14:paraId="3F035651" w14:textId="77777777" w:rsidR="00722189" w:rsidRPr="00D00302" w:rsidRDefault="00722189" w:rsidP="00722189">
            <w:pPr>
              <w:rPr>
                <w:szCs w:val="24"/>
              </w:rPr>
            </w:pPr>
          </w:p>
        </w:tc>
        <w:tc>
          <w:tcPr>
            <w:tcW w:w="1438" w:type="dxa"/>
            <w:shd w:val="clear" w:color="auto" w:fill="FFFFFF" w:themeFill="background1"/>
          </w:tcPr>
          <w:p w14:paraId="7E133BC9" w14:textId="77777777" w:rsidR="00722189" w:rsidRPr="00D00302" w:rsidRDefault="00722189" w:rsidP="00722189">
            <w:pPr>
              <w:rPr>
                <w:szCs w:val="24"/>
              </w:rPr>
            </w:pPr>
          </w:p>
        </w:tc>
        <w:tc>
          <w:tcPr>
            <w:tcW w:w="1298" w:type="dxa"/>
            <w:shd w:val="clear" w:color="auto" w:fill="FFFFFF" w:themeFill="background1"/>
          </w:tcPr>
          <w:p w14:paraId="42E99078" w14:textId="77777777" w:rsidR="00722189" w:rsidRPr="00D00302" w:rsidRDefault="00722189" w:rsidP="00722189">
            <w:pPr>
              <w:rPr>
                <w:szCs w:val="24"/>
              </w:rPr>
            </w:pPr>
          </w:p>
        </w:tc>
        <w:tc>
          <w:tcPr>
            <w:tcW w:w="1145" w:type="dxa"/>
            <w:shd w:val="clear" w:color="auto" w:fill="FFFFFF" w:themeFill="background1"/>
          </w:tcPr>
          <w:p w14:paraId="15582E94" w14:textId="77777777" w:rsidR="00722189" w:rsidRPr="00D00302" w:rsidRDefault="00722189" w:rsidP="00722189">
            <w:pPr>
              <w:rPr>
                <w:szCs w:val="24"/>
              </w:rPr>
            </w:pPr>
          </w:p>
        </w:tc>
        <w:tc>
          <w:tcPr>
            <w:tcW w:w="1267" w:type="dxa"/>
            <w:shd w:val="clear" w:color="auto" w:fill="F2F2F2" w:themeFill="background1" w:themeFillShade="F2"/>
          </w:tcPr>
          <w:p w14:paraId="72FF9537" w14:textId="77777777" w:rsidR="00722189" w:rsidRPr="00D00302" w:rsidRDefault="00722189" w:rsidP="00722189">
            <w:pPr>
              <w:rPr>
                <w:szCs w:val="24"/>
              </w:rPr>
            </w:pPr>
          </w:p>
        </w:tc>
      </w:tr>
      <w:tr w:rsidR="00722189" w:rsidRPr="0098755D" w14:paraId="4DF6AB80" w14:textId="77777777" w:rsidTr="009A72E2">
        <w:trPr>
          <w:trHeight w:val="256"/>
        </w:trPr>
        <w:tc>
          <w:tcPr>
            <w:tcW w:w="1521" w:type="dxa"/>
            <w:shd w:val="clear" w:color="auto" w:fill="FFFFFF" w:themeFill="background1"/>
          </w:tcPr>
          <w:p w14:paraId="3EFFE795" w14:textId="07E9771B" w:rsidR="00722189" w:rsidRPr="00D00302" w:rsidRDefault="00722189" w:rsidP="00722189">
            <w:pPr>
              <w:rPr>
                <w:szCs w:val="24"/>
              </w:rPr>
            </w:pPr>
            <w:r>
              <w:rPr>
                <w:szCs w:val="24"/>
              </w:rPr>
              <w:t>August 2019</w:t>
            </w:r>
          </w:p>
        </w:tc>
        <w:tc>
          <w:tcPr>
            <w:tcW w:w="1536" w:type="dxa"/>
            <w:shd w:val="clear" w:color="auto" w:fill="FFFFFF" w:themeFill="background1"/>
          </w:tcPr>
          <w:p w14:paraId="7A640A34" w14:textId="77777777" w:rsidR="00722189" w:rsidRPr="00D00302" w:rsidRDefault="00722189" w:rsidP="00722189">
            <w:pPr>
              <w:rPr>
                <w:szCs w:val="24"/>
              </w:rPr>
            </w:pPr>
          </w:p>
        </w:tc>
        <w:tc>
          <w:tcPr>
            <w:tcW w:w="1145" w:type="dxa"/>
            <w:shd w:val="clear" w:color="auto" w:fill="FFFFFF" w:themeFill="background1"/>
          </w:tcPr>
          <w:p w14:paraId="6AE86D3E" w14:textId="77777777" w:rsidR="00722189" w:rsidRPr="00D00302" w:rsidRDefault="00722189" w:rsidP="00722189">
            <w:pPr>
              <w:rPr>
                <w:szCs w:val="24"/>
              </w:rPr>
            </w:pPr>
          </w:p>
        </w:tc>
        <w:tc>
          <w:tcPr>
            <w:tcW w:w="1438" w:type="dxa"/>
            <w:shd w:val="clear" w:color="auto" w:fill="FFFFFF" w:themeFill="background1"/>
          </w:tcPr>
          <w:p w14:paraId="71B3C334" w14:textId="77777777" w:rsidR="00722189" w:rsidRPr="00D00302" w:rsidRDefault="00722189" w:rsidP="00722189">
            <w:pPr>
              <w:rPr>
                <w:szCs w:val="24"/>
              </w:rPr>
            </w:pPr>
          </w:p>
        </w:tc>
        <w:tc>
          <w:tcPr>
            <w:tcW w:w="1298" w:type="dxa"/>
            <w:shd w:val="clear" w:color="auto" w:fill="FFFFFF" w:themeFill="background1"/>
          </w:tcPr>
          <w:p w14:paraId="1854A072" w14:textId="77777777" w:rsidR="00722189" w:rsidRPr="00D00302" w:rsidRDefault="00722189" w:rsidP="00722189">
            <w:pPr>
              <w:rPr>
                <w:szCs w:val="24"/>
              </w:rPr>
            </w:pPr>
          </w:p>
        </w:tc>
        <w:tc>
          <w:tcPr>
            <w:tcW w:w="1145" w:type="dxa"/>
            <w:shd w:val="clear" w:color="auto" w:fill="FFFFFF" w:themeFill="background1"/>
          </w:tcPr>
          <w:p w14:paraId="019C0751" w14:textId="77777777" w:rsidR="00722189" w:rsidRPr="00D00302" w:rsidRDefault="00722189" w:rsidP="00722189">
            <w:pPr>
              <w:rPr>
                <w:szCs w:val="24"/>
              </w:rPr>
            </w:pPr>
          </w:p>
        </w:tc>
        <w:tc>
          <w:tcPr>
            <w:tcW w:w="1267" w:type="dxa"/>
            <w:shd w:val="clear" w:color="auto" w:fill="F2F2F2" w:themeFill="background1" w:themeFillShade="F2"/>
          </w:tcPr>
          <w:p w14:paraId="59D14FFE" w14:textId="77777777" w:rsidR="00722189" w:rsidRPr="00D00302" w:rsidRDefault="00722189" w:rsidP="00722189">
            <w:pPr>
              <w:rPr>
                <w:szCs w:val="24"/>
              </w:rPr>
            </w:pPr>
          </w:p>
        </w:tc>
      </w:tr>
      <w:tr w:rsidR="00722189" w:rsidRPr="0098755D" w14:paraId="4ED3BE28" w14:textId="77777777" w:rsidTr="009A72E2">
        <w:trPr>
          <w:trHeight w:val="256"/>
        </w:trPr>
        <w:tc>
          <w:tcPr>
            <w:tcW w:w="1521" w:type="dxa"/>
            <w:shd w:val="clear" w:color="auto" w:fill="FFFFFF" w:themeFill="background1"/>
          </w:tcPr>
          <w:p w14:paraId="0B1E25D8" w14:textId="4965AC0B" w:rsidR="00722189" w:rsidRPr="00D00302" w:rsidRDefault="00722189" w:rsidP="00722189">
            <w:pPr>
              <w:rPr>
                <w:szCs w:val="24"/>
              </w:rPr>
            </w:pPr>
            <w:r>
              <w:rPr>
                <w:szCs w:val="24"/>
              </w:rPr>
              <w:t>July 2019</w:t>
            </w:r>
          </w:p>
        </w:tc>
        <w:tc>
          <w:tcPr>
            <w:tcW w:w="1536" w:type="dxa"/>
            <w:shd w:val="clear" w:color="auto" w:fill="FFFFFF" w:themeFill="background1"/>
          </w:tcPr>
          <w:p w14:paraId="1E9E88DE" w14:textId="77777777" w:rsidR="00722189" w:rsidRPr="00D00302" w:rsidRDefault="00722189" w:rsidP="00722189">
            <w:pPr>
              <w:rPr>
                <w:szCs w:val="24"/>
              </w:rPr>
            </w:pPr>
          </w:p>
        </w:tc>
        <w:tc>
          <w:tcPr>
            <w:tcW w:w="1145" w:type="dxa"/>
            <w:shd w:val="clear" w:color="auto" w:fill="FFFFFF" w:themeFill="background1"/>
          </w:tcPr>
          <w:p w14:paraId="42F5655F" w14:textId="77777777" w:rsidR="00722189" w:rsidRPr="00D00302" w:rsidRDefault="00722189" w:rsidP="00722189">
            <w:pPr>
              <w:rPr>
                <w:szCs w:val="24"/>
              </w:rPr>
            </w:pPr>
          </w:p>
        </w:tc>
        <w:tc>
          <w:tcPr>
            <w:tcW w:w="1438" w:type="dxa"/>
            <w:shd w:val="clear" w:color="auto" w:fill="FFFFFF" w:themeFill="background1"/>
          </w:tcPr>
          <w:p w14:paraId="5B3EB43E" w14:textId="77777777" w:rsidR="00722189" w:rsidRPr="00D00302" w:rsidRDefault="00722189" w:rsidP="00722189">
            <w:pPr>
              <w:rPr>
                <w:szCs w:val="24"/>
              </w:rPr>
            </w:pPr>
          </w:p>
        </w:tc>
        <w:tc>
          <w:tcPr>
            <w:tcW w:w="1298" w:type="dxa"/>
            <w:shd w:val="clear" w:color="auto" w:fill="FFFFFF" w:themeFill="background1"/>
          </w:tcPr>
          <w:p w14:paraId="0F959A59" w14:textId="77777777" w:rsidR="00722189" w:rsidRPr="00D00302" w:rsidRDefault="00722189" w:rsidP="00722189">
            <w:pPr>
              <w:rPr>
                <w:szCs w:val="24"/>
              </w:rPr>
            </w:pPr>
          </w:p>
        </w:tc>
        <w:tc>
          <w:tcPr>
            <w:tcW w:w="1145" w:type="dxa"/>
            <w:shd w:val="clear" w:color="auto" w:fill="FFFFFF" w:themeFill="background1"/>
          </w:tcPr>
          <w:p w14:paraId="794F0A6A" w14:textId="77777777" w:rsidR="00722189" w:rsidRPr="00D00302" w:rsidRDefault="00722189" w:rsidP="00722189">
            <w:pPr>
              <w:rPr>
                <w:szCs w:val="24"/>
              </w:rPr>
            </w:pPr>
          </w:p>
        </w:tc>
        <w:tc>
          <w:tcPr>
            <w:tcW w:w="1267" w:type="dxa"/>
            <w:shd w:val="clear" w:color="auto" w:fill="F2F2F2" w:themeFill="background1" w:themeFillShade="F2"/>
          </w:tcPr>
          <w:p w14:paraId="684F8CA6" w14:textId="77777777" w:rsidR="00722189" w:rsidRPr="00D00302" w:rsidRDefault="00722189" w:rsidP="00722189">
            <w:pPr>
              <w:rPr>
                <w:szCs w:val="24"/>
              </w:rPr>
            </w:pPr>
          </w:p>
        </w:tc>
      </w:tr>
      <w:tr w:rsidR="009A72E2" w:rsidRPr="0098755D" w14:paraId="0B4A5E9B" w14:textId="77777777" w:rsidTr="009A72E2">
        <w:tc>
          <w:tcPr>
            <w:tcW w:w="4202" w:type="dxa"/>
            <w:gridSpan w:val="3"/>
            <w:shd w:val="clear" w:color="auto" w:fill="BFBFBF" w:themeFill="background1" w:themeFillShade="BF"/>
          </w:tcPr>
          <w:p w14:paraId="2C32D60E" w14:textId="77777777" w:rsidR="00D00302" w:rsidRPr="00D00302" w:rsidRDefault="00D00302" w:rsidP="00C824D4">
            <w:pPr>
              <w:rPr>
                <w:b/>
                <w:szCs w:val="24"/>
              </w:rPr>
            </w:pPr>
            <w:r w:rsidRPr="00D00302">
              <w:rPr>
                <w:b/>
                <w:szCs w:val="24"/>
              </w:rPr>
              <w:t xml:space="preserve">Updates </w:t>
            </w:r>
          </w:p>
        </w:tc>
        <w:tc>
          <w:tcPr>
            <w:tcW w:w="5148" w:type="dxa"/>
            <w:gridSpan w:val="4"/>
            <w:shd w:val="clear" w:color="auto" w:fill="BFBFBF" w:themeFill="background1" w:themeFillShade="BF"/>
          </w:tcPr>
          <w:p w14:paraId="354AA28A" w14:textId="77777777" w:rsidR="00D00302" w:rsidRPr="0098755D" w:rsidRDefault="00D00302" w:rsidP="00C824D4">
            <w:pPr>
              <w:rPr>
                <w:sz w:val="24"/>
                <w:szCs w:val="24"/>
              </w:rPr>
            </w:pPr>
          </w:p>
        </w:tc>
      </w:tr>
      <w:tr w:rsidR="009A72E2" w:rsidRPr="0098755D" w14:paraId="02FC9458" w14:textId="77777777" w:rsidTr="009A72E2">
        <w:tc>
          <w:tcPr>
            <w:tcW w:w="4202" w:type="dxa"/>
            <w:gridSpan w:val="3"/>
          </w:tcPr>
          <w:p w14:paraId="3F1C04F3" w14:textId="77777777" w:rsidR="00D00302" w:rsidRPr="00D00302" w:rsidRDefault="00D00302" w:rsidP="00C824D4">
            <w:pPr>
              <w:rPr>
                <w:szCs w:val="24"/>
              </w:rPr>
            </w:pPr>
            <w:r w:rsidRPr="00D00302">
              <w:rPr>
                <w:szCs w:val="24"/>
              </w:rPr>
              <w:t>How often is solution updated?</w:t>
            </w:r>
          </w:p>
        </w:tc>
        <w:tc>
          <w:tcPr>
            <w:tcW w:w="5148" w:type="dxa"/>
            <w:gridSpan w:val="4"/>
          </w:tcPr>
          <w:p w14:paraId="30F6B14D" w14:textId="77777777" w:rsidR="00D00302" w:rsidRPr="0098755D" w:rsidRDefault="00D00302" w:rsidP="00C824D4">
            <w:pPr>
              <w:rPr>
                <w:sz w:val="24"/>
                <w:szCs w:val="24"/>
              </w:rPr>
            </w:pPr>
          </w:p>
        </w:tc>
      </w:tr>
      <w:tr w:rsidR="009A72E2" w:rsidRPr="0098755D" w14:paraId="6568399D" w14:textId="77777777" w:rsidTr="009A72E2">
        <w:tc>
          <w:tcPr>
            <w:tcW w:w="4202" w:type="dxa"/>
            <w:gridSpan w:val="3"/>
          </w:tcPr>
          <w:p w14:paraId="2ED39E61" w14:textId="77777777" w:rsidR="00D00302" w:rsidRPr="00D00302" w:rsidRDefault="00D00302" w:rsidP="00C824D4">
            <w:pPr>
              <w:rPr>
                <w:szCs w:val="24"/>
              </w:rPr>
            </w:pPr>
            <w:r w:rsidRPr="00D00302">
              <w:rPr>
                <w:szCs w:val="24"/>
              </w:rPr>
              <w:t>How much advance notice are customers provided for new updates?</w:t>
            </w:r>
          </w:p>
        </w:tc>
        <w:tc>
          <w:tcPr>
            <w:tcW w:w="5148" w:type="dxa"/>
            <w:gridSpan w:val="4"/>
          </w:tcPr>
          <w:p w14:paraId="076FC1BE" w14:textId="77777777" w:rsidR="00D00302" w:rsidRPr="0098755D" w:rsidRDefault="00D00302" w:rsidP="00C824D4">
            <w:pPr>
              <w:rPr>
                <w:sz w:val="24"/>
                <w:szCs w:val="24"/>
              </w:rPr>
            </w:pPr>
          </w:p>
        </w:tc>
      </w:tr>
      <w:tr w:rsidR="009A72E2" w:rsidRPr="0098755D" w14:paraId="23F0401E" w14:textId="77777777" w:rsidTr="009A72E2">
        <w:tc>
          <w:tcPr>
            <w:tcW w:w="4202" w:type="dxa"/>
            <w:gridSpan w:val="3"/>
          </w:tcPr>
          <w:p w14:paraId="6A772096" w14:textId="77777777" w:rsidR="00D00302" w:rsidRPr="00D00302" w:rsidRDefault="00D00302" w:rsidP="00C824D4">
            <w:pPr>
              <w:rPr>
                <w:szCs w:val="24"/>
              </w:rPr>
            </w:pPr>
            <w:r w:rsidRPr="00D00302">
              <w:rPr>
                <w:szCs w:val="24"/>
              </w:rPr>
              <w:t>How long do customers have to test new update?</w:t>
            </w:r>
          </w:p>
        </w:tc>
        <w:tc>
          <w:tcPr>
            <w:tcW w:w="5148" w:type="dxa"/>
            <w:gridSpan w:val="4"/>
          </w:tcPr>
          <w:p w14:paraId="772A118D" w14:textId="77777777" w:rsidR="00D00302" w:rsidRPr="0098755D" w:rsidRDefault="00D00302" w:rsidP="00C824D4">
            <w:pPr>
              <w:rPr>
                <w:sz w:val="24"/>
                <w:szCs w:val="24"/>
              </w:rPr>
            </w:pPr>
          </w:p>
        </w:tc>
      </w:tr>
      <w:tr w:rsidR="009A72E2" w:rsidRPr="0098755D" w14:paraId="110B1501" w14:textId="77777777" w:rsidTr="009A72E2">
        <w:tc>
          <w:tcPr>
            <w:tcW w:w="4202" w:type="dxa"/>
            <w:gridSpan w:val="3"/>
            <w:shd w:val="clear" w:color="auto" w:fill="BFBFBF" w:themeFill="background1" w:themeFillShade="BF"/>
          </w:tcPr>
          <w:p w14:paraId="52D875F8" w14:textId="77777777" w:rsidR="00D00302" w:rsidRPr="00D00302" w:rsidRDefault="00D00302" w:rsidP="00C824D4">
            <w:pPr>
              <w:rPr>
                <w:b/>
                <w:szCs w:val="24"/>
              </w:rPr>
            </w:pPr>
            <w:r w:rsidRPr="00D00302">
              <w:rPr>
                <w:b/>
                <w:szCs w:val="24"/>
              </w:rPr>
              <w:t xml:space="preserve">Authentication </w:t>
            </w:r>
          </w:p>
        </w:tc>
        <w:tc>
          <w:tcPr>
            <w:tcW w:w="5148" w:type="dxa"/>
            <w:gridSpan w:val="4"/>
            <w:shd w:val="clear" w:color="auto" w:fill="BFBFBF" w:themeFill="background1" w:themeFillShade="BF"/>
          </w:tcPr>
          <w:p w14:paraId="55329857" w14:textId="77777777" w:rsidR="00D00302" w:rsidRPr="0098755D" w:rsidRDefault="00D00302" w:rsidP="00C824D4">
            <w:pPr>
              <w:rPr>
                <w:sz w:val="24"/>
                <w:szCs w:val="24"/>
              </w:rPr>
            </w:pPr>
          </w:p>
        </w:tc>
      </w:tr>
      <w:tr w:rsidR="009A72E2" w:rsidRPr="0098755D" w14:paraId="3428E377" w14:textId="77777777" w:rsidTr="009A72E2">
        <w:tc>
          <w:tcPr>
            <w:tcW w:w="4202" w:type="dxa"/>
            <w:gridSpan w:val="3"/>
          </w:tcPr>
          <w:p w14:paraId="71318135" w14:textId="77777777" w:rsidR="00D00302" w:rsidRPr="00D00302" w:rsidRDefault="00D00302" w:rsidP="00C824D4">
            <w:pPr>
              <w:rPr>
                <w:szCs w:val="24"/>
              </w:rPr>
            </w:pPr>
            <w:r w:rsidRPr="00D00302">
              <w:rPr>
                <w:szCs w:val="24"/>
              </w:rPr>
              <w:t>Does the system support SSO or LDAP?</w:t>
            </w:r>
          </w:p>
        </w:tc>
        <w:tc>
          <w:tcPr>
            <w:tcW w:w="5148" w:type="dxa"/>
            <w:gridSpan w:val="4"/>
          </w:tcPr>
          <w:p w14:paraId="1336B0CA" w14:textId="77777777" w:rsidR="00D00302" w:rsidRPr="0098755D" w:rsidRDefault="00D00302" w:rsidP="00C824D4">
            <w:pPr>
              <w:rPr>
                <w:sz w:val="24"/>
                <w:szCs w:val="24"/>
              </w:rPr>
            </w:pPr>
          </w:p>
        </w:tc>
      </w:tr>
      <w:tr w:rsidR="00F834B1" w:rsidRPr="0098755D" w14:paraId="73AA3BE1" w14:textId="77777777" w:rsidTr="009A72E2">
        <w:tc>
          <w:tcPr>
            <w:tcW w:w="4202" w:type="dxa"/>
            <w:gridSpan w:val="3"/>
            <w:shd w:val="clear" w:color="auto" w:fill="BFBFBF" w:themeFill="background1" w:themeFillShade="BF"/>
          </w:tcPr>
          <w:p w14:paraId="2A41C9F1" w14:textId="44DB22D8" w:rsidR="00F834B1" w:rsidRPr="00D00302" w:rsidRDefault="00F834B1" w:rsidP="00C824D4">
            <w:pPr>
              <w:rPr>
                <w:b/>
                <w:szCs w:val="24"/>
              </w:rPr>
            </w:pPr>
            <w:r>
              <w:rPr>
                <w:b/>
                <w:szCs w:val="24"/>
              </w:rPr>
              <w:t>Information Security</w:t>
            </w:r>
          </w:p>
        </w:tc>
        <w:tc>
          <w:tcPr>
            <w:tcW w:w="5148" w:type="dxa"/>
            <w:gridSpan w:val="4"/>
            <w:shd w:val="clear" w:color="auto" w:fill="BFBFBF" w:themeFill="background1" w:themeFillShade="BF"/>
          </w:tcPr>
          <w:p w14:paraId="38ECE8C2" w14:textId="77777777" w:rsidR="00F834B1" w:rsidRPr="0098755D" w:rsidRDefault="00F834B1" w:rsidP="00C824D4">
            <w:pPr>
              <w:rPr>
                <w:sz w:val="24"/>
                <w:szCs w:val="24"/>
              </w:rPr>
            </w:pPr>
          </w:p>
        </w:tc>
      </w:tr>
      <w:tr w:rsidR="00F834B1" w:rsidRPr="0098755D" w14:paraId="49410D88" w14:textId="77777777" w:rsidTr="00F834B1">
        <w:tc>
          <w:tcPr>
            <w:tcW w:w="4202" w:type="dxa"/>
            <w:gridSpan w:val="3"/>
            <w:shd w:val="clear" w:color="auto" w:fill="auto"/>
          </w:tcPr>
          <w:p w14:paraId="64C82C09" w14:textId="668CD1B6" w:rsidR="00F834B1" w:rsidRPr="00F834B1" w:rsidRDefault="00F834B1" w:rsidP="00C824D4">
            <w:pPr>
              <w:rPr>
                <w:szCs w:val="24"/>
              </w:rPr>
            </w:pPr>
            <w:r>
              <w:rPr>
                <w:szCs w:val="24"/>
              </w:rPr>
              <w:t>Protections provided for data breach? Please include information on notification process, remedy, and indemnification provided.</w:t>
            </w:r>
          </w:p>
        </w:tc>
        <w:tc>
          <w:tcPr>
            <w:tcW w:w="5148" w:type="dxa"/>
            <w:gridSpan w:val="4"/>
            <w:shd w:val="clear" w:color="auto" w:fill="auto"/>
          </w:tcPr>
          <w:p w14:paraId="6E4E3480" w14:textId="77777777" w:rsidR="00F834B1" w:rsidRPr="0098755D" w:rsidRDefault="00F834B1" w:rsidP="00C824D4">
            <w:pPr>
              <w:rPr>
                <w:sz w:val="24"/>
                <w:szCs w:val="24"/>
              </w:rPr>
            </w:pPr>
          </w:p>
        </w:tc>
      </w:tr>
      <w:tr w:rsidR="009A72E2" w:rsidRPr="0098755D" w14:paraId="20C3194D" w14:textId="77777777" w:rsidTr="009A72E2">
        <w:tc>
          <w:tcPr>
            <w:tcW w:w="4202" w:type="dxa"/>
            <w:gridSpan w:val="3"/>
            <w:shd w:val="clear" w:color="auto" w:fill="BFBFBF" w:themeFill="background1" w:themeFillShade="BF"/>
          </w:tcPr>
          <w:p w14:paraId="1FAB1AE8" w14:textId="77777777" w:rsidR="00D00302" w:rsidRPr="00D00302" w:rsidRDefault="00D00302" w:rsidP="00C824D4">
            <w:pPr>
              <w:rPr>
                <w:b/>
                <w:szCs w:val="24"/>
              </w:rPr>
            </w:pPr>
            <w:r w:rsidRPr="00D00302">
              <w:rPr>
                <w:b/>
                <w:szCs w:val="24"/>
              </w:rPr>
              <w:t>Disentanglement</w:t>
            </w:r>
          </w:p>
        </w:tc>
        <w:tc>
          <w:tcPr>
            <w:tcW w:w="5148" w:type="dxa"/>
            <w:gridSpan w:val="4"/>
            <w:shd w:val="clear" w:color="auto" w:fill="BFBFBF" w:themeFill="background1" w:themeFillShade="BF"/>
          </w:tcPr>
          <w:p w14:paraId="0234057C" w14:textId="77777777" w:rsidR="00D00302" w:rsidRPr="0098755D" w:rsidRDefault="00D00302" w:rsidP="00C824D4">
            <w:pPr>
              <w:rPr>
                <w:sz w:val="24"/>
                <w:szCs w:val="24"/>
              </w:rPr>
            </w:pPr>
          </w:p>
        </w:tc>
      </w:tr>
      <w:tr w:rsidR="009A72E2" w:rsidRPr="0098755D" w14:paraId="30ECF2FB" w14:textId="77777777" w:rsidTr="009A72E2">
        <w:tc>
          <w:tcPr>
            <w:tcW w:w="4202" w:type="dxa"/>
            <w:gridSpan w:val="3"/>
          </w:tcPr>
          <w:p w14:paraId="77AE5BBD" w14:textId="77777777" w:rsidR="00D00302" w:rsidRPr="00D00302" w:rsidRDefault="00D00302" w:rsidP="00C824D4">
            <w:pPr>
              <w:rPr>
                <w:szCs w:val="24"/>
              </w:rPr>
            </w:pPr>
            <w:r w:rsidRPr="00D00302">
              <w:rPr>
                <w:szCs w:val="24"/>
              </w:rPr>
              <w:t>Can customer data be exported in non-proprietary format?</w:t>
            </w:r>
          </w:p>
        </w:tc>
        <w:tc>
          <w:tcPr>
            <w:tcW w:w="5148" w:type="dxa"/>
            <w:gridSpan w:val="4"/>
          </w:tcPr>
          <w:p w14:paraId="77025E6A" w14:textId="77777777" w:rsidR="00D00302" w:rsidRPr="0098755D" w:rsidRDefault="00D00302" w:rsidP="00C824D4">
            <w:pPr>
              <w:rPr>
                <w:sz w:val="24"/>
                <w:szCs w:val="24"/>
              </w:rPr>
            </w:pPr>
          </w:p>
        </w:tc>
      </w:tr>
    </w:tbl>
    <w:p w14:paraId="0D32655F" w14:textId="77777777" w:rsidR="00D00302" w:rsidRDefault="00D00302" w:rsidP="00D00302">
      <w:pPr>
        <w:rPr>
          <w:rFonts w:ascii="Calibri" w:hAnsi="Calibri" w:cs="Calibri"/>
          <w:color w:val="1F497D"/>
        </w:rPr>
      </w:pPr>
    </w:p>
    <w:p w14:paraId="6167AD59" w14:textId="77777777" w:rsidR="006C6CB9" w:rsidRPr="0098755D" w:rsidRDefault="006C6CB9" w:rsidP="005129BE"/>
    <w:p w14:paraId="6172263E" w14:textId="77777777" w:rsidR="00C824D4" w:rsidRDefault="00C824D4">
      <w:bookmarkStart w:id="359" w:name="_Ref368345391"/>
      <w:r>
        <w:br w:type="page"/>
      </w:r>
    </w:p>
    <w:p w14:paraId="7331FC7A" w14:textId="77777777" w:rsidR="00D00302" w:rsidRDefault="00D00302"/>
    <w:p w14:paraId="5FAFB9FF" w14:textId="77777777" w:rsidR="00D00302" w:rsidRDefault="00D00302">
      <w:pPr>
        <w:rPr>
          <w:b/>
          <w:color w:val="000080"/>
          <w:sz w:val="24"/>
        </w:rPr>
      </w:pPr>
    </w:p>
    <w:p w14:paraId="737F5834" w14:textId="77777777" w:rsidR="006C6CB9" w:rsidRPr="0098755D" w:rsidRDefault="006C6CB9" w:rsidP="006C6CB9">
      <w:pPr>
        <w:pStyle w:val="Heading2"/>
        <w:rPr>
          <w:rFonts w:ascii="Times New Roman" w:hAnsi="Times New Roman"/>
        </w:rPr>
      </w:pPr>
      <w:bookmarkStart w:id="360" w:name="_Ref14651845"/>
      <w:bookmarkStart w:id="361" w:name="_Toc33022762"/>
      <w:r w:rsidRPr="0098755D">
        <w:rPr>
          <w:rFonts w:ascii="Times New Roman" w:hAnsi="Times New Roman"/>
        </w:rPr>
        <w:t xml:space="preserve">Attachment </w:t>
      </w:r>
      <w:r w:rsidR="0044628E">
        <w:rPr>
          <w:rFonts w:ascii="Times New Roman" w:hAnsi="Times New Roman"/>
        </w:rPr>
        <w:t>8</w:t>
      </w:r>
      <w:r w:rsidRPr="0098755D">
        <w:rPr>
          <w:rFonts w:ascii="Times New Roman" w:hAnsi="Times New Roman"/>
        </w:rPr>
        <w:t xml:space="preserve"> (Proposed Service Level Agreement)</w:t>
      </w:r>
      <w:bookmarkEnd w:id="359"/>
      <w:bookmarkEnd w:id="360"/>
      <w:bookmarkEnd w:id="361"/>
      <w:r w:rsidRPr="0098755D">
        <w:rPr>
          <w:rFonts w:ascii="Times New Roman" w:hAnsi="Times New Roman"/>
        </w:rPr>
        <w:t xml:space="preserve"> </w:t>
      </w:r>
    </w:p>
    <w:p w14:paraId="7767CAA8" w14:textId="77777777" w:rsidR="006C6CB9" w:rsidRPr="0098755D" w:rsidRDefault="002B3E81" w:rsidP="005129BE">
      <w:r w:rsidRPr="0098755D">
        <w:t>If hosting services are proposed, please complete the following table identifying proposed service level guarantees.  For each service, please indicate the metric used to measure the service quality, the proposed requirement (target for service), and the proposed remedy/penalty if guarantee is not met.</w:t>
      </w:r>
    </w:p>
    <w:p w14:paraId="63D69454" w14:textId="77777777" w:rsidR="002B3E81" w:rsidRPr="0098755D" w:rsidRDefault="002B3E81" w:rsidP="005129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6"/>
        <w:gridCol w:w="1933"/>
        <w:gridCol w:w="2350"/>
        <w:gridCol w:w="2321"/>
      </w:tblGrid>
      <w:tr w:rsidR="006C6CB9" w:rsidRPr="0098755D" w14:paraId="16449F74" w14:textId="77777777" w:rsidTr="006C6CB9">
        <w:trPr>
          <w:trHeight w:val="506"/>
        </w:trPr>
        <w:tc>
          <w:tcPr>
            <w:tcW w:w="4788" w:type="dxa"/>
            <w:gridSpan w:val="2"/>
            <w:shd w:val="clear" w:color="auto" w:fill="000000"/>
          </w:tcPr>
          <w:p w14:paraId="3A0539C0" w14:textId="77777777" w:rsidR="006C6CB9" w:rsidRPr="0098755D" w:rsidRDefault="006C6CB9" w:rsidP="006C6CB9">
            <w:pPr>
              <w:rPr>
                <w:b/>
                <w:sz w:val="24"/>
                <w:szCs w:val="24"/>
              </w:rPr>
            </w:pPr>
            <w:r w:rsidRPr="0098755D">
              <w:rPr>
                <w:b/>
                <w:sz w:val="24"/>
                <w:szCs w:val="24"/>
              </w:rPr>
              <w:t>Proposed Service Level Guarantees</w:t>
            </w:r>
          </w:p>
        </w:tc>
        <w:tc>
          <w:tcPr>
            <w:tcW w:w="4788" w:type="dxa"/>
            <w:gridSpan w:val="2"/>
            <w:shd w:val="clear" w:color="auto" w:fill="000000"/>
          </w:tcPr>
          <w:p w14:paraId="75854F6B" w14:textId="77777777" w:rsidR="006C6CB9" w:rsidRPr="0098755D" w:rsidRDefault="006C6CB9" w:rsidP="006C6CB9">
            <w:pPr>
              <w:rPr>
                <w:sz w:val="24"/>
                <w:szCs w:val="24"/>
              </w:rPr>
            </w:pPr>
          </w:p>
        </w:tc>
      </w:tr>
      <w:tr w:rsidR="006C6CB9" w:rsidRPr="0098755D" w14:paraId="1B0F07B5" w14:textId="77777777" w:rsidTr="004212AD">
        <w:tc>
          <w:tcPr>
            <w:tcW w:w="2808" w:type="dxa"/>
            <w:shd w:val="clear" w:color="auto" w:fill="BFBFBF"/>
          </w:tcPr>
          <w:p w14:paraId="61A5E80D" w14:textId="77777777" w:rsidR="006C6CB9" w:rsidRPr="0098755D" w:rsidRDefault="006C6CB9" w:rsidP="006C6CB9">
            <w:pPr>
              <w:tabs>
                <w:tab w:val="left" w:pos="1540"/>
              </w:tabs>
              <w:rPr>
                <w:b/>
              </w:rPr>
            </w:pPr>
            <w:r w:rsidRPr="0098755D">
              <w:rPr>
                <w:b/>
              </w:rPr>
              <w:t>Service</w:t>
            </w:r>
          </w:p>
        </w:tc>
        <w:tc>
          <w:tcPr>
            <w:tcW w:w="1980" w:type="dxa"/>
            <w:shd w:val="clear" w:color="auto" w:fill="BFBFBF"/>
          </w:tcPr>
          <w:p w14:paraId="34C41C6E" w14:textId="77777777" w:rsidR="006C6CB9" w:rsidRPr="0098755D" w:rsidRDefault="006C6CB9" w:rsidP="006C6CB9">
            <w:pPr>
              <w:tabs>
                <w:tab w:val="left" w:pos="1540"/>
              </w:tabs>
              <w:rPr>
                <w:b/>
              </w:rPr>
            </w:pPr>
            <w:r w:rsidRPr="0098755D">
              <w:rPr>
                <w:b/>
              </w:rPr>
              <w:t>Metric</w:t>
            </w:r>
            <w:r w:rsidR="009A72E2">
              <w:rPr>
                <w:b/>
              </w:rPr>
              <w:t>**</w:t>
            </w:r>
          </w:p>
        </w:tc>
        <w:tc>
          <w:tcPr>
            <w:tcW w:w="2394" w:type="dxa"/>
            <w:shd w:val="clear" w:color="auto" w:fill="BFBFBF"/>
          </w:tcPr>
          <w:p w14:paraId="62837C67" w14:textId="77777777" w:rsidR="006C6CB9" w:rsidRPr="0098755D" w:rsidRDefault="002B3E81" w:rsidP="006C6CB9">
            <w:pPr>
              <w:tabs>
                <w:tab w:val="left" w:pos="1540"/>
              </w:tabs>
              <w:rPr>
                <w:b/>
              </w:rPr>
            </w:pPr>
            <w:r w:rsidRPr="0098755D">
              <w:rPr>
                <w:b/>
              </w:rPr>
              <w:t xml:space="preserve">Requirement/ </w:t>
            </w:r>
            <w:r w:rsidR="006C6CB9" w:rsidRPr="0098755D">
              <w:rPr>
                <w:b/>
              </w:rPr>
              <w:t>Guarantee</w:t>
            </w:r>
            <w:r w:rsidR="009A72E2">
              <w:rPr>
                <w:b/>
              </w:rPr>
              <w:t>***</w:t>
            </w:r>
          </w:p>
        </w:tc>
        <w:tc>
          <w:tcPr>
            <w:tcW w:w="2394" w:type="dxa"/>
            <w:shd w:val="clear" w:color="auto" w:fill="BFBFBF"/>
          </w:tcPr>
          <w:p w14:paraId="69487074" w14:textId="77777777" w:rsidR="006C6CB9" w:rsidRPr="0098755D" w:rsidRDefault="006C6CB9" w:rsidP="006C6CB9">
            <w:pPr>
              <w:tabs>
                <w:tab w:val="left" w:pos="1540"/>
              </w:tabs>
              <w:rPr>
                <w:b/>
              </w:rPr>
            </w:pPr>
            <w:r w:rsidRPr="0098755D">
              <w:rPr>
                <w:b/>
              </w:rPr>
              <w:t>Remedy if Not Met</w:t>
            </w:r>
          </w:p>
        </w:tc>
      </w:tr>
      <w:tr w:rsidR="006C6CB9" w:rsidRPr="0098755D" w14:paraId="22E53381" w14:textId="77777777" w:rsidTr="004212AD">
        <w:tc>
          <w:tcPr>
            <w:tcW w:w="2808" w:type="dxa"/>
            <w:shd w:val="clear" w:color="auto" w:fill="BFBFBF"/>
          </w:tcPr>
          <w:p w14:paraId="2AA75E02" w14:textId="77777777" w:rsidR="006C6CB9" w:rsidRPr="0098755D" w:rsidRDefault="006C6CB9" w:rsidP="006C6CB9">
            <w:pPr>
              <w:tabs>
                <w:tab w:val="left" w:pos="1540"/>
              </w:tabs>
            </w:pPr>
            <w:r w:rsidRPr="0098755D">
              <w:t>System Availability</w:t>
            </w:r>
            <w:r w:rsidR="009A72E2">
              <w:t xml:space="preserve">* </w:t>
            </w:r>
            <w:r w:rsidR="002B3E81" w:rsidRPr="0098755D">
              <w:t>(Unscheduled Downtime)</w:t>
            </w:r>
          </w:p>
        </w:tc>
        <w:tc>
          <w:tcPr>
            <w:tcW w:w="1980" w:type="dxa"/>
          </w:tcPr>
          <w:p w14:paraId="71CE2F7E" w14:textId="77777777" w:rsidR="006C6CB9" w:rsidRPr="0098755D" w:rsidRDefault="006C6CB9" w:rsidP="006C6CB9">
            <w:pPr>
              <w:tabs>
                <w:tab w:val="left" w:pos="1540"/>
              </w:tabs>
            </w:pPr>
          </w:p>
        </w:tc>
        <w:tc>
          <w:tcPr>
            <w:tcW w:w="2394" w:type="dxa"/>
          </w:tcPr>
          <w:p w14:paraId="0E00DA88" w14:textId="77777777" w:rsidR="006C6CB9" w:rsidRPr="0098755D" w:rsidRDefault="006C6CB9" w:rsidP="006C6CB9">
            <w:pPr>
              <w:tabs>
                <w:tab w:val="left" w:pos="1540"/>
              </w:tabs>
            </w:pPr>
          </w:p>
        </w:tc>
        <w:tc>
          <w:tcPr>
            <w:tcW w:w="2394" w:type="dxa"/>
          </w:tcPr>
          <w:p w14:paraId="51CC3A4B" w14:textId="77777777" w:rsidR="006C6CB9" w:rsidRPr="0098755D" w:rsidRDefault="006C6CB9" w:rsidP="006C6CB9">
            <w:pPr>
              <w:tabs>
                <w:tab w:val="left" w:pos="1540"/>
              </w:tabs>
            </w:pPr>
          </w:p>
        </w:tc>
      </w:tr>
      <w:tr w:rsidR="002B3E81" w:rsidRPr="0098755D" w14:paraId="48297A5E" w14:textId="77777777" w:rsidTr="004212AD">
        <w:tc>
          <w:tcPr>
            <w:tcW w:w="2808" w:type="dxa"/>
            <w:shd w:val="clear" w:color="auto" w:fill="BFBFBF"/>
          </w:tcPr>
          <w:p w14:paraId="4DF590B0" w14:textId="77777777" w:rsidR="002B3E81" w:rsidRPr="0098755D" w:rsidRDefault="002B3E81" w:rsidP="006C6CB9">
            <w:pPr>
              <w:tabs>
                <w:tab w:val="left" w:pos="1540"/>
              </w:tabs>
            </w:pPr>
            <w:r w:rsidRPr="0098755D">
              <w:t>System Response (Performance)</w:t>
            </w:r>
          </w:p>
        </w:tc>
        <w:tc>
          <w:tcPr>
            <w:tcW w:w="1980" w:type="dxa"/>
          </w:tcPr>
          <w:p w14:paraId="60BC8BF3" w14:textId="77777777" w:rsidR="002B3E81" w:rsidRPr="0098755D" w:rsidRDefault="002B3E81" w:rsidP="006C6CB9">
            <w:pPr>
              <w:tabs>
                <w:tab w:val="left" w:pos="1540"/>
              </w:tabs>
            </w:pPr>
          </w:p>
        </w:tc>
        <w:tc>
          <w:tcPr>
            <w:tcW w:w="2394" w:type="dxa"/>
          </w:tcPr>
          <w:p w14:paraId="3C51C537" w14:textId="77777777" w:rsidR="002B3E81" w:rsidRPr="0098755D" w:rsidRDefault="002B3E81" w:rsidP="006C6CB9">
            <w:pPr>
              <w:tabs>
                <w:tab w:val="left" w:pos="1540"/>
              </w:tabs>
            </w:pPr>
          </w:p>
        </w:tc>
        <w:tc>
          <w:tcPr>
            <w:tcW w:w="2394" w:type="dxa"/>
          </w:tcPr>
          <w:p w14:paraId="2807A3F3" w14:textId="77777777" w:rsidR="002B3E81" w:rsidRPr="0098755D" w:rsidRDefault="002B3E81" w:rsidP="006C6CB9">
            <w:pPr>
              <w:tabs>
                <w:tab w:val="left" w:pos="1540"/>
              </w:tabs>
            </w:pPr>
          </w:p>
        </w:tc>
      </w:tr>
      <w:tr w:rsidR="006C6CB9" w:rsidRPr="0098755D" w14:paraId="08D8C49C" w14:textId="77777777" w:rsidTr="004212AD">
        <w:tc>
          <w:tcPr>
            <w:tcW w:w="2808" w:type="dxa"/>
            <w:shd w:val="clear" w:color="auto" w:fill="BFBFBF"/>
          </w:tcPr>
          <w:p w14:paraId="7A4840DC" w14:textId="77777777" w:rsidR="006C6CB9" w:rsidRPr="0098755D" w:rsidRDefault="002B3E81" w:rsidP="006C6CB9">
            <w:pPr>
              <w:tabs>
                <w:tab w:val="left" w:pos="1540"/>
              </w:tabs>
            </w:pPr>
            <w:r w:rsidRPr="0098755D">
              <w:t>Issue Response Time</w:t>
            </w:r>
          </w:p>
        </w:tc>
        <w:tc>
          <w:tcPr>
            <w:tcW w:w="1980" w:type="dxa"/>
          </w:tcPr>
          <w:p w14:paraId="40ED3A86" w14:textId="77777777" w:rsidR="006C6CB9" w:rsidRPr="0098755D" w:rsidRDefault="006C6CB9" w:rsidP="006C6CB9">
            <w:pPr>
              <w:tabs>
                <w:tab w:val="left" w:pos="1540"/>
              </w:tabs>
            </w:pPr>
          </w:p>
        </w:tc>
        <w:tc>
          <w:tcPr>
            <w:tcW w:w="2394" w:type="dxa"/>
          </w:tcPr>
          <w:p w14:paraId="67EAF13B" w14:textId="77777777" w:rsidR="006C6CB9" w:rsidRPr="0098755D" w:rsidRDefault="006C6CB9" w:rsidP="006C6CB9">
            <w:pPr>
              <w:tabs>
                <w:tab w:val="left" w:pos="1540"/>
              </w:tabs>
            </w:pPr>
          </w:p>
        </w:tc>
        <w:tc>
          <w:tcPr>
            <w:tcW w:w="2394" w:type="dxa"/>
          </w:tcPr>
          <w:p w14:paraId="3B355A5F" w14:textId="77777777" w:rsidR="006C6CB9" w:rsidRPr="0098755D" w:rsidRDefault="006C6CB9" w:rsidP="006C6CB9">
            <w:pPr>
              <w:tabs>
                <w:tab w:val="left" w:pos="1540"/>
              </w:tabs>
            </w:pPr>
          </w:p>
        </w:tc>
      </w:tr>
      <w:tr w:rsidR="006C6CB9" w:rsidRPr="0098755D" w14:paraId="12A8E0E6" w14:textId="77777777" w:rsidTr="004212AD">
        <w:tc>
          <w:tcPr>
            <w:tcW w:w="2808" w:type="dxa"/>
            <w:shd w:val="clear" w:color="auto" w:fill="BFBFBF"/>
          </w:tcPr>
          <w:p w14:paraId="7EFB3CD4" w14:textId="77777777" w:rsidR="006C6CB9" w:rsidRPr="0098755D" w:rsidRDefault="002B3E81" w:rsidP="006C6CB9">
            <w:pPr>
              <w:tabs>
                <w:tab w:val="left" w:pos="1540"/>
              </w:tabs>
            </w:pPr>
            <w:r w:rsidRPr="0098755D">
              <w:t>Issue Resolution Time</w:t>
            </w:r>
          </w:p>
        </w:tc>
        <w:tc>
          <w:tcPr>
            <w:tcW w:w="1980" w:type="dxa"/>
          </w:tcPr>
          <w:p w14:paraId="07599F02" w14:textId="77777777" w:rsidR="006C6CB9" w:rsidRPr="0098755D" w:rsidRDefault="006C6CB9" w:rsidP="006C6CB9">
            <w:pPr>
              <w:tabs>
                <w:tab w:val="left" w:pos="1540"/>
              </w:tabs>
            </w:pPr>
          </w:p>
        </w:tc>
        <w:tc>
          <w:tcPr>
            <w:tcW w:w="2394" w:type="dxa"/>
          </w:tcPr>
          <w:p w14:paraId="1435CB4C" w14:textId="77777777" w:rsidR="006C6CB9" w:rsidRPr="0098755D" w:rsidRDefault="006C6CB9" w:rsidP="006C6CB9">
            <w:pPr>
              <w:tabs>
                <w:tab w:val="left" w:pos="1540"/>
              </w:tabs>
            </w:pPr>
          </w:p>
        </w:tc>
        <w:tc>
          <w:tcPr>
            <w:tcW w:w="2394" w:type="dxa"/>
          </w:tcPr>
          <w:p w14:paraId="6EC4E598" w14:textId="77777777" w:rsidR="006C6CB9" w:rsidRPr="0098755D" w:rsidRDefault="006C6CB9" w:rsidP="006C6CB9">
            <w:pPr>
              <w:tabs>
                <w:tab w:val="left" w:pos="1540"/>
              </w:tabs>
            </w:pPr>
          </w:p>
        </w:tc>
      </w:tr>
      <w:tr w:rsidR="00CB2240" w:rsidRPr="0098755D" w14:paraId="38D6E79B" w14:textId="77777777" w:rsidTr="004212AD">
        <w:tc>
          <w:tcPr>
            <w:tcW w:w="2808" w:type="dxa"/>
            <w:shd w:val="clear" w:color="auto" w:fill="BFBFBF"/>
          </w:tcPr>
          <w:p w14:paraId="73C88196" w14:textId="77777777" w:rsidR="00CB2240" w:rsidRPr="0098755D" w:rsidRDefault="00CB2240" w:rsidP="006C6CB9">
            <w:pPr>
              <w:tabs>
                <w:tab w:val="left" w:pos="1540"/>
              </w:tabs>
            </w:pPr>
            <w:r>
              <w:t>Recovery Point Objective (RPO)</w:t>
            </w:r>
          </w:p>
        </w:tc>
        <w:tc>
          <w:tcPr>
            <w:tcW w:w="1980" w:type="dxa"/>
          </w:tcPr>
          <w:p w14:paraId="6E2053DF" w14:textId="77777777" w:rsidR="00CB2240" w:rsidRPr="0098755D" w:rsidRDefault="00CB2240" w:rsidP="006C6CB9">
            <w:pPr>
              <w:tabs>
                <w:tab w:val="left" w:pos="1540"/>
              </w:tabs>
            </w:pPr>
          </w:p>
        </w:tc>
        <w:tc>
          <w:tcPr>
            <w:tcW w:w="2394" w:type="dxa"/>
          </w:tcPr>
          <w:p w14:paraId="693E7FEE" w14:textId="77777777" w:rsidR="00CB2240" w:rsidRPr="0098755D" w:rsidRDefault="00CB2240" w:rsidP="006C6CB9">
            <w:pPr>
              <w:tabs>
                <w:tab w:val="left" w:pos="1540"/>
              </w:tabs>
            </w:pPr>
          </w:p>
        </w:tc>
        <w:tc>
          <w:tcPr>
            <w:tcW w:w="2394" w:type="dxa"/>
          </w:tcPr>
          <w:p w14:paraId="1DBEB949" w14:textId="77777777" w:rsidR="00CB2240" w:rsidRPr="0098755D" w:rsidRDefault="00CB2240" w:rsidP="006C6CB9">
            <w:pPr>
              <w:tabs>
                <w:tab w:val="left" w:pos="1540"/>
              </w:tabs>
            </w:pPr>
          </w:p>
        </w:tc>
      </w:tr>
      <w:tr w:rsidR="00CB2240" w:rsidRPr="0098755D" w14:paraId="25D7F3B5" w14:textId="77777777" w:rsidTr="004212AD">
        <w:tc>
          <w:tcPr>
            <w:tcW w:w="2808" w:type="dxa"/>
            <w:shd w:val="clear" w:color="auto" w:fill="BFBFBF"/>
          </w:tcPr>
          <w:p w14:paraId="27800718" w14:textId="77777777" w:rsidR="00CB2240" w:rsidRPr="0098755D" w:rsidRDefault="00CB2240" w:rsidP="006C6CB9">
            <w:pPr>
              <w:tabs>
                <w:tab w:val="left" w:pos="1540"/>
              </w:tabs>
            </w:pPr>
            <w:r>
              <w:t>Recovery Time Objective (RTO)</w:t>
            </w:r>
          </w:p>
        </w:tc>
        <w:tc>
          <w:tcPr>
            <w:tcW w:w="1980" w:type="dxa"/>
          </w:tcPr>
          <w:p w14:paraId="759CD8C4" w14:textId="77777777" w:rsidR="00CB2240" w:rsidRPr="0098755D" w:rsidRDefault="00CB2240" w:rsidP="006C6CB9">
            <w:pPr>
              <w:tabs>
                <w:tab w:val="left" w:pos="1540"/>
              </w:tabs>
            </w:pPr>
          </w:p>
        </w:tc>
        <w:tc>
          <w:tcPr>
            <w:tcW w:w="2394" w:type="dxa"/>
          </w:tcPr>
          <w:p w14:paraId="1D34C81F" w14:textId="77777777" w:rsidR="00CB2240" w:rsidRPr="0098755D" w:rsidRDefault="00CB2240" w:rsidP="006C6CB9">
            <w:pPr>
              <w:tabs>
                <w:tab w:val="left" w:pos="1540"/>
              </w:tabs>
            </w:pPr>
          </w:p>
        </w:tc>
        <w:tc>
          <w:tcPr>
            <w:tcW w:w="2394" w:type="dxa"/>
          </w:tcPr>
          <w:p w14:paraId="0CEE1CEA" w14:textId="77777777" w:rsidR="00CB2240" w:rsidRPr="0098755D" w:rsidRDefault="00CB2240" w:rsidP="006C6CB9">
            <w:pPr>
              <w:tabs>
                <w:tab w:val="left" w:pos="1540"/>
              </w:tabs>
            </w:pPr>
          </w:p>
        </w:tc>
      </w:tr>
      <w:tr w:rsidR="006C6CB9" w:rsidRPr="0098755D" w14:paraId="1455E4C8" w14:textId="77777777" w:rsidTr="004212AD">
        <w:tc>
          <w:tcPr>
            <w:tcW w:w="2808" w:type="dxa"/>
            <w:shd w:val="clear" w:color="auto" w:fill="BFBFBF"/>
          </w:tcPr>
          <w:p w14:paraId="68AD3128" w14:textId="77777777" w:rsidR="006C6CB9" w:rsidRPr="0098755D" w:rsidRDefault="002B3E81" w:rsidP="006C6CB9">
            <w:pPr>
              <w:tabs>
                <w:tab w:val="left" w:pos="1540"/>
              </w:tabs>
            </w:pPr>
            <w:r w:rsidRPr="0098755D">
              <w:t>System Data Restore</w:t>
            </w:r>
          </w:p>
        </w:tc>
        <w:tc>
          <w:tcPr>
            <w:tcW w:w="1980" w:type="dxa"/>
          </w:tcPr>
          <w:p w14:paraId="5743B388" w14:textId="77777777" w:rsidR="006C6CB9" w:rsidRPr="0098755D" w:rsidRDefault="006C6CB9" w:rsidP="006C6CB9">
            <w:pPr>
              <w:tabs>
                <w:tab w:val="left" w:pos="1540"/>
              </w:tabs>
            </w:pPr>
          </w:p>
        </w:tc>
        <w:tc>
          <w:tcPr>
            <w:tcW w:w="2394" w:type="dxa"/>
          </w:tcPr>
          <w:p w14:paraId="5B4B46BD" w14:textId="77777777" w:rsidR="006C6CB9" w:rsidRPr="0098755D" w:rsidRDefault="006C6CB9" w:rsidP="006C6CB9">
            <w:pPr>
              <w:tabs>
                <w:tab w:val="left" w:pos="1540"/>
              </w:tabs>
            </w:pPr>
          </w:p>
        </w:tc>
        <w:tc>
          <w:tcPr>
            <w:tcW w:w="2394" w:type="dxa"/>
          </w:tcPr>
          <w:p w14:paraId="71E5B4CC" w14:textId="77777777" w:rsidR="006C6CB9" w:rsidRPr="0098755D" w:rsidRDefault="006C6CB9" w:rsidP="006C6CB9">
            <w:pPr>
              <w:tabs>
                <w:tab w:val="left" w:pos="1540"/>
              </w:tabs>
            </w:pPr>
          </w:p>
        </w:tc>
      </w:tr>
      <w:tr w:rsidR="002B3E81" w:rsidRPr="0098755D" w14:paraId="655B6C54" w14:textId="77777777" w:rsidTr="004212AD">
        <w:tc>
          <w:tcPr>
            <w:tcW w:w="2808" w:type="dxa"/>
            <w:shd w:val="clear" w:color="auto" w:fill="BFBFBF"/>
          </w:tcPr>
          <w:p w14:paraId="3E368B12" w14:textId="77777777" w:rsidR="002B3E81" w:rsidRPr="0098755D" w:rsidRDefault="002B3E81" w:rsidP="006C6CB9">
            <w:pPr>
              <w:tabs>
                <w:tab w:val="left" w:pos="1540"/>
              </w:tabs>
            </w:pPr>
            <w:r w:rsidRPr="0098755D">
              <w:t>Implementation of System Patches</w:t>
            </w:r>
          </w:p>
        </w:tc>
        <w:tc>
          <w:tcPr>
            <w:tcW w:w="1980" w:type="dxa"/>
          </w:tcPr>
          <w:p w14:paraId="4D821724" w14:textId="77777777" w:rsidR="002B3E81" w:rsidRPr="0098755D" w:rsidRDefault="002B3E81" w:rsidP="006C6CB9">
            <w:pPr>
              <w:tabs>
                <w:tab w:val="left" w:pos="1540"/>
              </w:tabs>
            </w:pPr>
          </w:p>
        </w:tc>
        <w:tc>
          <w:tcPr>
            <w:tcW w:w="2394" w:type="dxa"/>
          </w:tcPr>
          <w:p w14:paraId="12BEA59C" w14:textId="77777777" w:rsidR="002B3E81" w:rsidRPr="0098755D" w:rsidRDefault="002B3E81" w:rsidP="006C6CB9">
            <w:pPr>
              <w:tabs>
                <w:tab w:val="left" w:pos="1540"/>
              </w:tabs>
            </w:pPr>
          </w:p>
        </w:tc>
        <w:tc>
          <w:tcPr>
            <w:tcW w:w="2394" w:type="dxa"/>
          </w:tcPr>
          <w:p w14:paraId="36E409DE" w14:textId="77777777" w:rsidR="002B3E81" w:rsidRPr="0098755D" w:rsidRDefault="002B3E81" w:rsidP="006C6CB9">
            <w:pPr>
              <w:tabs>
                <w:tab w:val="left" w:pos="1540"/>
              </w:tabs>
            </w:pPr>
          </w:p>
        </w:tc>
      </w:tr>
      <w:tr w:rsidR="002B3E81" w:rsidRPr="0098755D" w14:paraId="79661C93" w14:textId="77777777" w:rsidTr="004212AD">
        <w:tc>
          <w:tcPr>
            <w:tcW w:w="2808" w:type="dxa"/>
            <w:shd w:val="clear" w:color="auto" w:fill="BFBFBF"/>
          </w:tcPr>
          <w:p w14:paraId="7F57B4D1" w14:textId="77777777" w:rsidR="002B3E81" w:rsidRPr="0098755D" w:rsidRDefault="00720E5B" w:rsidP="006C6CB9">
            <w:pPr>
              <w:tabs>
                <w:tab w:val="left" w:pos="1540"/>
              </w:tabs>
            </w:pPr>
            <w:r>
              <w:t>Notification of Security Breach</w:t>
            </w:r>
          </w:p>
        </w:tc>
        <w:tc>
          <w:tcPr>
            <w:tcW w:w="1980" w:type="dxa"/>
          </w:tcPr>
          <w:p w14:paraId="62C0C21D" w14:textId="77777777" w:rsidR="002B3E81" w:rsidRPr="0098755D" w:rsidRDefault="002B3E81" w:rsidP="006C6CB9">
            <w:pPr>
              <w:tabs>
                <w:tab w:val="left" w:pos="1540"/>
              </w:tabs>
            </w:pPr>
          </w:p>
        </w:tc>
        <w:tc>
          <w:tcPr>
            <w:tcW w:w="2394" w:type="dxa"/>
          </w:tcPr>
          <w:p w14:paraId="17E3CD0C" w14:textId="77777777" w:rsidR="002B3E81" w:rsidRPr="0098755D" w:rsidRDefault="002B3E81" w:rsidP="006C6CB9">
            <w:pPr>
              <w:tabs>
                <w:tab w:val="left" w:pos="1540"/>
              </w:tabs>
            </w:pPr>
          </w:p>
        </w:tc>
        <w:tc>
          <w:tcPr>
            <w:tcW w:w="2394" w:type="dxa"/>
          </w:tcPr>
          <w:p w14:paraId="193DF82A" w14:textId="77777777" w:rsidR="002B3E81" w:rsidRPr="0098755D" w:rsidRDefault="002B3E81" w:rsidP="006C6CB9">
            <w:pPr>
              <w:tabs>
                <w:tab w:val="left" w:pos="1540"/>
              </w:tabs>
            </w:pPr>
          </w:p>
        </w:tc>
      </w:tr>
      <w:tr w:rsidR="00720E5B" w:rsidRPr="0098755D" w14:paraId="788173C0" w14:textId="77777777" w:rsidTr="004212AD">
        <w:tc>
          <w:tcPr>
            <w:tcW w:w="2808" w:type="dxa"/>
            <w:shd w:val="clear" w:color="auto" w:fill="BFBFBF"/>
          </w:tcPr>
          <w:p w14:paraId="5D6331E1" w14:textId="77777777" w:rsidR="00720E5B" w:rsidRPr="0098755D" w:rsidRDefault="00720E5B" w:rsidP="006C6CB9">
            <w:pPr>
              <w:tabs>
                <w:tab w:val="left" w:pos="1540"/>
              </w:tabs>
            </w:pPr>
            <w:r w:rsidRPr="0098755D">
              <w:t>Please list other proposed service levels</w:t>
            </w:r>
          </w:p>
        </w:tc>
        <w:tc>
          <w:tcPr>
            <w:tcW w:w="1980" w:type="dxa"/>
          </w:tcPr>
          <w:p w14:paraId="417D75F5" w14:textId="77777777" w:rsidR="00720E5B" w:rsidRPr="0098755D" w:rsidRDefault="00720E5B" w:rsidP="006C6CB9">
            <w:pPr>
              <w:tabs>
                <w:tab w:val="left" w:pos="1540"/>
              </w:tabs>
            </w:pPr>
          </w:p>
        </w:tc>
        <w:tc>
          <w:tcPr>
            <w:tcW w:w="2394" w:type="dxa"/>
          </w:tcPr>
          <w:p w14:paraId="0522FD17" w14:textId="77777777" w:rsidR="00720E5B" w:rsidRPr="0098755D" w:rsidRDefault="00720E5B" w:rsidP="006C6CB9">
            <w:pPr>
              <w:tabs>
                <w:tab w:val="left" w:pos="1540"/>
              </w:tabs>
            </w:pPr>
          </w:p>
        </w:tc>
        <w:tc>
          <w:tcPr>
            <w:tcW w:w="2394" w:type="dxa"/>
          </w:tcPr>
          <w:p w14:paraId="2A5420F7" w14:textId="77777777" w:rsidR="00720E5B" w:rsidRPr="0098755D" w:rsidRDefault="00720E5B" w:rsidP="006C6CB9">
            <w:pPr>
              <w:tabs>
                <w:tab w:val="left" w:pos="1540"/>
              </w:tabs>
            </w:pPr>
          </w:p>
        </w:tc>
      </w:tr>
    </w:tbl>
    <w:p w14:paraId="19428CA8" w14:textId="77777777" w:rsidR="002B3E81" w:rsidRPr="0098755D" w:rsidRDefault="002B3E81" w:rsidP="00BC55C2"/>
    <w:p w14:paraId="291ABEE8" w14:textId="77777777" w:rsidR="002B3E81" w:rsidRPr="0098755D" w:rsidRDefault="002B3E81" w:rsidP="00BC55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2"/>
        <w:gridCol w:w="4658"/>
      </w:tblGrid>
      <w:tr w:rsidR="002B3E81" w:rsidRPr="0098755D" w14:paraId="67A880A1" w14:textId="77777777" w:rsidTr="002B3E81">
        <w:trPr>
          <w:trHeight w:val="506"/>
        </w:trPr>
        <w:tc>
          <w:tcPr>
            <w:tcW w:w="4788" w:type="dxa"/>
            <w:shd w:val="clear" w:color="auto" w:fill="000000"/>
          </w:tcPr>
          <w:p w14:paraId="021A94C4" w14:textId="77777777" w:rsidR="002B3E81" w:rsidRPr="0098755D" w:rsidRDefault="002B3E81" w:rsidP="002B3E81">
            <w:pPr>
              <w:rPr>
                <w:b/>
                <w:sz w:val="24"/>
                <w:szCs w:val="24"/>
              </w:rPr>
            </w:pPr>
            <w:r w:rsidRPr="0098755D">
              <w:rPr>
                <w:b/>
                <w:sz w:val="24"/>
                <w:szCs w:val="24"/>
              </w:rPr>
              <w:t>Proposed Service Level Guarantees</w:t>
            </w:r>
          </w:p>
        </w:tc>
        <w:tc>
          <w:tcPr>
            <w:tcW w:w="4788" w:type="dxa"/>
            <w:shd w:val="clear" w:color="auto" w:fill="000000"/>
          </w:tcPr>
          <w:p w14:paraId="50C9C572" w14:textId="77777777" w:rsidR="002B3E81" w:rsidRPr="0098755D" w:rsidRDefault="002B3E81" w:rsidP="002B3E81">
            <w:pPr>
              <w:rPr>
                <w:sz w:val="24"/>
                <w:szCs w:val="24"/>
              </w:rPr>
            </w:pPr>
          </w:p>
        </w:tc>
      </w:tr>
      <w:tr w:rsidR="002B3E81" w:rsidRPr="0098755D" w14:paraId="4022C6A9" w14:textId="77777777" w:rsidTr="004212AD">
        <w:tc>
          <w:tcPr>
            <w:tcW w:w="9576" w:type="dxa"/>
            <w:gridSpan w:val="2"/>
            <w:shd w:val="clear" w:color="auto" w:fill="BFBFBF"/>
          </w:tcPr>
          <w:p w14:paraId="465B85A4" w14:textId="77777777" w:rsidR="002B3E81" w:rsidRPr="0098755D" w:rsidRDefault="002B3E81" w:rsidP="002B3E81">
            <w:pPr>
              <w:rPr>
                <w:b/>
                <w:sz w:val="24"/>
                <w:szCs w:val="24"/>
              </w:rPr>
            </w:pPr>
          </w:p>
        </w:tc>
      </w:tr>
      <w:tr w:rsidR="009A72E2" w:rsidRPr="0098755D" w14:paraId="1C9A01FF" w14:textId="77777777" w:rsidTr="002B3E81">
        <w:tc>
          <w:tcPr>
            <w:tcW w:w="4788" w:type="dxa"/>
          </w:tcPr>
          <w:p w14:paraId="112C1252" w14:textId="77777777" w:rsidR="009A72E2" w:rsidRPr="0098755D" w:rsidRDefault="009A72E2" w:rsidP="002B3E81">
            <w:r>
              <w:t xml:space="preserve">* Formula used to calculate Availability </w:t>
            </w:r>
          </w:p>
        </w:tc>
        <w:tc>
          <w:tcPr>
            <w:tcW w:w="4788" w:type="dxa"/>
          </w:tcPr>
          <w:p w14:paraId="62C78DDB" w14:textId="77777777" w:rsidR="009A72E2" w:rsidRPr="0098755D" w:rsidRDefault="009A72E2" w:rsidP="002B3E81"/>
        </w:tc>
      </w:tr>
      <w:tr w:rsidR="002B3E81" w:rsidRPr="0098755D" w14:paraId="3E7021AF" w14:textId="77777777" w:rsidTr="002B3E81">
        <w:tc>
          <w:tcPr>
            <w:tcW w:w="4788" w:type="dxa"/>
          </w:tcPr>
          <w:p w14:paraId="5B4B5BA4" w14:textId="695F4FB8" w:rsidR="002B3E81" w:rsidRPr="0098755D" w:rsidRDefault="009A72E2" w:rsidP="002B3E81">
            <w:r>
              <w:t xml:space="preserve">** </w:t>
            </w:r>
            <w:r w:rsidR="002B3E81" w:rsidRPr="0098755D">
              <w:t xml:space="preserve">How is performance against service levels reported to </w:t>
            </w:r>
            <w:r w:rsidR="005E3E9F">
              <w:t xml:space="preserve">the </w:t>
            </w:r>
            <w:r w:rsidR="00583040">
              <w:t>City</w:t>
            </w:r>
          </w:p>
        </w:tc>
        <w:tc>
          <w:tcPr>
            <w:tcW w:w="4788" w:type="dxa"/>
          </w:tcPr>
          <w:p w14:paraId="750791C5" w14:textId="77777777" w:rsidR="002B3E81" w:rsidRPr="0098755D" w:rsidRDefault="002B3E81" w:rsidP="002B3E81"/>
        </w:tc>
      </w:tr>
      <w:tr w:rsidR="002B3E81" w:rsidRPr="0098755D" w14:paraId="48B61D42" w14:textId="77777777" w:rsidTr="002B3E81">
        <w:tc>
          <w:tcPr>
            <w:tcW w:w="4788" w:type="dxa"/>
          </w:tcPr>
          <w:p w14:paraId="6EC91ECC" w14:textId="04DDB90A" w:rsidR="002B3E81" w:rsidRPr="0098755D" w:rsidRDefault="009A72E2" w:rsidP="002B3E81">
            <w:r>
              <w:t>***</w:t>
            </w:r>
            <w:r w:rsidR="002B3E81" w:rsidRPr="0098755D">
              <w:t xml:space="preserve">Describe process for </w:t>
            </w:r>
            <w:r w:rsidR="00583040">
              <w:t>City</w:t>
            </w:r>
            <w:r w:rsidR="002B3E81" w:rsidRPr="0098755D">
              <w:t xml:space="preserve"> reporting issue to the vendor</w:t>
            </w:r>
          </w:p>
        </w:tc>
        <w:tc>
          <w:tcPr>
            <w:tcW w:w="4788" w:type="dxa"/>
          </w:tcPr>
          <w:p w14:paraId="34AF6B5A" w14:textId="77777777" w:rsidR="002B3E81" w:rsidRPr="0098755D" w:rsidRDefault="002B3E81" w:rsidP="002B3E81"/>
        </w:tc>
      </w:tr>
    </w:tbl>
    <w:p w14:paraId="0D8D4459" w14:textId="77777777" w:rsidR="002468EF" w:rsidRPr="0098755D" w:rsidRDefault="002468EF" w:rsidP="002468EF">
      <w:bookmarkStart w:id="362" w:name="_Ref299313701"/>
    </w:p>
    <w:p w14:paraId="7F83B5DD" w14:textId="77777777" w:rsidR="002468EF" w:rsidRPr="0098755D" w:rsidRDefault="002468EF" w:rsidP="002468EF"/>
    <w:p w14:paraId="7AE4CD94" w14:textId="77777777" w:rsidR="002468EF" w:rsidRPr="0098755D" w:rsidRDefault="002468EF" w:rsidP="002468EF"/>
    <w:p w14:paraId="36AF8EFE" w14:textId="77777777" w:rsidR="002468EF" w:rsidRPr="0098755D" w:rsidRDefault="002468EF" w:rsidP="002468EF"/>
    <w:p w14:paraId="080D733B" w14:textId="77777777" w:rsidR="002468EF" w:rsidRPr="0098755D" w:rsidRDefault="002468EF" w:rsidP="002468EF">
      <w:r w:rsidRPr="0098755D">
        <w:br w:type="page"/>
      </w:r>
    </w:p>
    <w:p w14:paraId="070A4074" w14:textId="77777777" w:rsidR="00BC55C2" w:rsidRPr="0098755D" w:rsidRDefault="00BC55C2" w:rsidP="00BC55C2">
      <w:pPr>
        <w:pStyle w:val="Attachment"/>
        <w:jc w:val="left"/>
        <w:rPr>
          <w:rFonts w:ascii="Times New Roman" w:hAnsi="Times New Roman"/>
          <w:sz w:val="24"/>
          <w:szCs w:val="24"/>
        </w:rPr>
      </w:pPr>
      <w:bookmarkStart w:id="363" w:name="_Toc99093306"/>
      <w:bookmarkStart w:id="364" w:name="_Toc99499481"/>
      <w:bookmarkStart w:id="365" w:name="_Toc99499594"/>
      <w:bookmarkStart w:id="366" w:name="_Toc116728337"/>
      <w:bookmarkStart w:id="367" w:name="_Toc116729131"/>
      <w:bookmarkStart w:id="368" w:name="_Toc117567577"/>
      <w:bookmarkStart w:id="369" w:name="_Toc117590404"/>
      <w:bookmarkStart w:id="370" w:name="_Toc159147133"/>
      <w:bookmarkStart w:id="371" w:name="_Toc167797923"/>
      <w:bookmarkStart w:id="372" w:name="_Toc206410246"/>
      <w:bookmarkStart w:id="373" w:name="_Toc224727097"/>
    </w:p>
    <w:p w14:paraId="2F576773" w14:textId="77777777" w:rsidR="00E702C7" w:rsidRDefault="00E702C7" w:rsidP="00BC55C2">
      <w:pPr>
        <w:pStyle w:val="Heading2"/>
        <w:rPr>
          <w:rFonts w:ascii="Times New Roman" w:hAnsi="Times New Roman"/>
        </w:rPr>
      </w:pPr>
      <w:bookmarkStart w:id="374" w:name="_Ref14651631"/>
      <w:bookmarkStart w:id="375" w:name="_Toc33022763"/>
      <w:bookmarkStart w:id="376" w:name="_Ref299308361"/>
      <w:r>
        <w:rPr>
          <w:rFonts w:ascii="Times New Roman" w:hAnsi="Times New Roman"/>
        </w:rPr>
        <w:t>Attachment 9 (Software Products)</w:t>
      </w:r>
      <w:bookmarkEnd w:id="374"/>
      <w:bookmarkEnd w:id="375"/>
    </w:p>
    <w:p w14:paraId="4728814A" w14:textId="77777777" w:rsidR="00E702C7" w:rsidRPr="0098755D" w:rsidRDefault="00E702C7" w:rsidP="00E702C7">
      <w:r w:rsidRPr="0098755D">
        <w:t>(</w:t>
      </w:r>
      <w:r>
        <w:t>See Separate Excel Spreadsheet)</w:t>
      </w:r>
    </w:p>
    <w:p w14:paraId="77F4DDE7" w14:textId="77777777" w:rsidR="00E702C7" w:rsidRPr="00E702C7" w:rsidRDefault="00E702C7" w:rsidP="00E702C7"/>
    <w:p w14:paraId="07F1E7F3" w14:textId="77777777" w:rsidR="00BC55C2" w:rsidRPr="0098755D" w:rsidRDefault="00BC55C2" w:rsidP="00BC55C2">
      <w:pPr>
        <w:pStyle w:val="Heading2"/>
        <w:rPr>
          <w:rFonts w:ascii="Times New Roman" w:hAnsi="Times New Roman"/>
        </w:rPr>
      </w:pPr>
      <w:bookmarkStart w:id="377" w:name="_Ref14653109"/>
      <w:bookmarkStart w:id="378" w:name="_Toc33022764"/>
      <w:r w:rsidRPr="0098755D">
        <w:rPr>
          <w:rFonts w:ascii="Times New Roman" w:hAnsi="Times New Roman"/>
        </w:rPr>
        <w:t xml:space="preserve">Attachment </w:t>
      </w:r>
      <w:bookmarkStart w:id="379" w:name="_Toc99093307"/>
      <w:bookmarkStart w:id="380" w:name="_Toc99499482"/>
      <w:bookmarkStart w:id="381" w:name="_Toc99499595"/>
      <w:bookmarkEnd w:id="363"/>
      <w:bookmarkEnd w:id="364"/>
      <w:bookmarkEnd w:id="365"/>
      <w:r w:rsidR="0044628E">
        <w:rPr>
          <w:rFonts w:ascii="Times New Roman" w:hAnsi="Times New Roman"/>
        </w:rPr>
        <w:t>10</w:t>
      </w:r>
      <w:r w:rsidRPr="0098755D">
        <w:rPr>
          <w:rFonts w:ascii="Times New Roman" w:hAnsi="Times New Roman"/>
        </w:rPr>
        <w:t xml:space="preserve"> (</w:t>
      </w:r>
      <w:r w:rsidR="005C4D9E">
        <w:rPr>
          <w:rFonts w:ascii="Times New Roman" w:hAnsi="Times New Roman"/>
        </w:rPr>
        <w:t>Level of Effort</w:t>
      </w:r>
      <w:r w:rsidRPr="0098755D">
        <w:rPr>
          <w:rFonts w:ascii="Times New Roman" w:hAnsi="Times New Roman"/>
        </w:rPr>
        <w:t>)</w:t>
      </w:r>
      <w:bookmarkEnd w:id="376"/>
      <w:bookmarkEnd w:id="377"/>
      <w:bookmarkEnd w:id="378"/>
      <w:r w:rsidRPr="0098755D">
        <w:rPr>
          <w:rFonts w:ascii="Times New Roman" w:hAnsi="Times New Roman"/>
        </w:rPr>
        <w:t xml:space="preserve"> </w:t>
      </w:r>
      <w:bookmarkEnd w:id="366"/>
      <w:bookmarkEnd w:id="367"/>
      <w:bookmarkEnd w:id="368"/>
      <w:bookmarkEnd w:id="369"/>
      <w:bookmarkEnd w:id="370"/>
      <w:bookmarkEnd w:id="371"/>
      <w:bookmarkEnd w:id="372"/>
      <w:bookmarkEnd w:id="373"/>
      <w:bookmarkEnd w:id="379"/>
      <w:bookmarkEnd w:id="380"/>
      <w:bookmarkEnd w:id="381"/>
    </w:p>
    <w:p w14:paraId="665C00A9" w14:textId="77777777" w:rsidR="00BC55C2" w:rsidRPr="0098755D" w:rsidRDefault="00BC55C2" w:rsidP="00BC55C2">
      <w:r w:rsidRPr="0098755D">
        <w:t>(</w:t>
      </w:r>
      <w:r w:rsidR="00C824D4">
        <w:t>See Separate Excel Spreadsheet)</w:t>
      </w:r>
    </w:p>
    <w:p w14:paraId="729233C0" w14:textId="77777777" w:rsidR="00BC55C2" w:rsidRPr="0098755D" w:rsidRDefault="00BC55C2" w:rsidP="00BC55C2"/>
    <w:p w14:paraId="6DD83D37" w14:textId="77777777" w:rsidR="00325BF5" w:rsidRPr="0098755D" w:rsidRDefault="00325BF5" w:rsidP="002D26D2">
      <w:pPr>
        <w:pStyle w:val="Heading2"/>
        <w:rPr>
          <w:rFonts w:ascii="Times New Roman" w:hAnsi="Times New Roman"/>
        </w:rPr>
      </w:pPr>
      <w:bookmarkStart w:id="382" w:name="_Ref299319156"/>
      <w:bookmarkStart w:id="383" w:name="_Toc33022765"/>
      <w:r w:rsidRPr="0098755D">
        <w:rPr>
          <w:rFonts w:ascii="Times New Roman" w:hAnsi="Times New Roman"/>
        </w:rPr>
        <w:t xml:space="preserve">Attachment </w:t>
      </w:r>
      <w:bookmarkStart w:id="384" w:name="_Toc99093303"/>
      <w:bookmarkStart w:id="385" w:name="_Toc99499476"/>
      <w:bookmarkStart w:id="386" w:name="_Toc99499589"/>
      <w:bookmarkEnd w:id="344"/>
      <w:bookmarkEnd w:id="345"/>
      <w:bookmarkEnd w:id="346"/>
      <w:r w:rsidR="00BC55C2" w:rsidRPr="0098755D">
        <w:rPr>
          <w:rFonts w:ascii="Times New Roman" w:hAnsi="Times New Roman"/>
        </w:rPr>
        <w:t>1</w:t>
      </w:r>
      <w:r w:rsidR="0044628E">
        <w:rPr>
          <w:rFonts w:ascii="Times New Roman" w:hAnsi="Times New Roman"/>
        </w:rPr>
        <w:t>1</w:t>
      </w:r>
      <w:r w:rsidRPr="0098755D">
        <w:rPr>
          <w:rFonts w:ascii="Times New Roman" w:hAnsi="Times New Roman"/>
        </w:rPr>
        <w:t xml:space="preserve"> </w:t>
      </w:r>
      <w:r w:rsidR="00DD1043" w:rsidRPr="0098755D">
        <w:rPr>
          <w:rFonts w:ascii="Times New Roman" w:hAnsi="Times New Roman"/>
        </w:rPr>
        <w:t>(</w:t>
      </w:r>
      <w:r w:rsidR="00AF4560" w:rsidRPr="0098755D">
        <w:rPr>
          <w:rFonts w:ascii="Times New Roman" w:hAnsi="Times New Roman"/>
        </w:rPr>
        <w:t xml:space="preserve">Functional </w:t>
      </w:r>
      <w:r w:rsidRPr="0098755D">
        <w:rPr>
          <w:rFonts w:ascii="Times New Roman" w:hAnsi="Times New Roman"/>
        </w:rPr>
        <w:t>Requirements</w:t>
      </w:r>
      <w:bookmarkEnd w:id="347"/>
      <w:bookmarkEnd w:id="348"/>
      <w:bookmarkEnd w:id="349"/>
      <w:bookmarkEnd w:id="350"/>
      <w:bookmarkEnd w:id="351"/>
      <w:bookmarkEnd w:id="352"/>
      <w:bookmarkEnd w:id="356"/>
      <w:bookmarkEnd w:id="357"/>
      <w:bookmarkEnd w:id="384"/>
      <w:bookmarkEnd w:id="385"/>
      <w:bookmarkEnd w:id="386"/>
      <w:r w:rsidR="00DD1043" w:rsidRPr="0098755D">
        <w:rPr>
          <w:rFonts w:ascii="Times New Roman" w:hAnsi="Times New Roman"/>
        </w:rPr>
        <w:t>)</w:t>
      </w:r>
      <w:bookmarkStart w:id="387" w:name="_Toc240342001"/>
      <w:bookmarkStart w:id="388" w:name="_Toc240342089"/>
      <w:bookmarkStart w:id="389" w:name="_Toc99499477"/>
      <w:bookmarkStart w:id="390" w:name="_Toc99499590"/>
      <w:bookmarkStart w:id="391" w:name="_Toc116728332"/>
      <w:bookmarkStart w:id="392" w:name="_Toc116729126"/>
      <w:bookmarkStart w:id="393" w:name="_Toc117567572"/>
      <w:bookmarkStart w:id="394" w:name="_Toc117590400"/>
      <w:bookmarkEnd w:id="358"/>
      <w:bookmarkEnd w:id="362"/>
      <w:bookmarkEnd w:id="382"/>
      <w:bookmarkEnd w:id="383"/>
      <w:bookmarkEnd w:id="387"/>
      <w:bookmarkEnd w:id="388"/>
    </w:p>
    <w:p w14:paraId="1BB1598C" w14:textId="77777777" w:rsidR="00325BF5" w:rsidRDefault="00325BF5" w:rsidP="00DD1043">
      <w:bookmarkStart w:id="395" w:name="_Toc159147131"/>
      <w:r w:rsidRPr="0098755D">
        <w:t xml:space="preserve">(See </w:t>
      </w:r>
      <w:r w:rsidR="00DD1043" w:rsidRPr="0098755D">
        <w:t xml:space="preserve">Separate </w:t>
      </w:r>
      <w:r w:rsidRPr="0098755D">
        <w:t>Excel Spreadsheet)</w:t>
      </w:r>
      <w:bookmarkEnd w:id="395"/>
    </w:p>
    <w:p w14:paraId="7DC51F5B" w14:textId="77777777" w:rsidR="00C75C8C" w:rsidRPr="0098755D" w:rsidRDefault="00C75C8C" w:rsidP="00DD1043"/>
    <w:p w14:paraId="0E50DB8D" w14:textId="77777777" w:rsidR="00325BF5" w:rsidRPr="0098755D" w:rsidRDefault="00325BF5" w:rsidP="005F4178">
      <w:pPr>
        <w:pStyle w:val="Heading2"/>
        <w:rPr>
          <w:rFonts w:ascii="Times New Roman" w:hAnsi="Times New Roman"/>
        </w:rPr>
      </w:pPr>
      <w:bookmarkStart w:id="396" w:name="_Toc99093304"/>
      <w:bookmarkStart w:id="397" w:name="_Toc99499478"/>
      <w:bookmarkStart w:id="398" w:name="_Toc99499591"/>
      <w:bookmarkStart w:id="399" w:name="_Toc116728333"/>
      <w:bookmarkStart w:id="400" w:name="_Toc116729127"/>
      <w:bookmarkStart w:id="401" w:name="_Toc117567573"/>
      <w:bookmarkStart w:id="402" w:name="_Toc159147132"/>
      <w:bookmarkStart w:id="403" w:name="_Toc167797922"/>
      <w:bookmarkStart w:id="404" w:name="_Toc206410245"/>
      <w:bookmarkStart w:id="405" w:name="_Toc224727096"/>
      <w:bookmarkStart w:id="406" w:name="_Ref299313983"/>
      <w:bookmarkStart w:id="407" w:name="_Toc33022766"/>
      <w:r w:rsidRPr="0098755D">
        <w:rPr>
          <w:rStyle w:val="HeaderChar"/>
          <w:rFonts w:ascii="Times New Roman" w:hAnsi="Times New Roman"/>
          <w:caps w:val="0"/>
          <w:sz w:val="24"/>
          <w:szCs w:val="24"/>
        </w:rPr>
        <w:t xml:space="preserve">Attachment </w:t>
      </w:r>
      <w:bookmarkStart w:id="408" w:name="_Toc99093305"/>
      <w:bookmarkStart w:id="409" w:name="_Toc99499479"/>
      <w:bookmarkStart w:id="410" w:name="_Toc99499592"/>
      <w:bookmarkEnd w:id="389"/>
      <w:bookmarkEnd w:id="390"/>
      <w:bookmarkEnd w:id="396"/>
      <w:bookmarkEnd w:id="397"/>
      <w:bookmarkEnd w:id="398"/>
      <w:r w:rsidR="00BC55C2" w:rsidRPr="0098755D">
        <w:rPr>
          <w:rStyle w:val="HeaderChar"/>
          <w:rFonts w:ascii="Times New Roman" w:hAnsi="Times New Roman"/>
          <w:caps w:val="0"/>
          <w:sz w:val="24"/>
          <w:szCs w:val="24"/>
        </w:rPr>
        <w:t>1</w:t>
      </w:r>
      <w:r w:rsidR="0044628E">
        <w:rPr>
          <w:rStyle w:val="HeaderChar"/>
          <w:rFonts w:ascii="Times New Roman" w:hAnsi="Times New Roman"/>
          <w:caps w:val="0"/>
          <w:sz w:val="24"/>
          <w:szCs w:val="24"/>
        </w:rPr>
        <w:t>2</w:t>
      </w:r>
      <w:r w:rsidR="00DD1043" w:rsidRPr="0098755D">
        <w:rPr>
          <w:rStyle w:val="HeaderChar"/>
          <w:rFonts w:ascii="Times New Roman" w:hAnsi="Times New Roman"/>
          <w:caps w:val="0"/>
          <w:sz w:val="24"/>
          <w:szCs w:val="24"/>
        </w:rPr>
        <w:t xml:space="preserve"> (</w:t>
      </w:r>
      <w:r w:rsidRPr="0098755D">
        <w:rPr>
          <w:rStyle w:val="HeaderChar"/>
          <w:rFonts w:ascii="Times New Roman" w:hAnsi="Times New Roman"/>
          <w:caps w:val="0"/>
          <w:sz w:val="24"/>
          <w:szCs w:val="24"/>
        </w:rPr>
        <w:t>Cost</w:t>
      </w:r>
      <w:bookmarkEnd w:id="391"/>
      <w:bookmarkEnd w:id="392"/>
      <w:bookmarkEnd w:id="393"/>
      <w:bookmarkEnd w:id="394"/>
      <w:bookmarkEnd w:id="399"/>
      <w:bookmarkEnd w:id="400"/>
      <w:bookmarkEnd w:id="401"/>
      <w:bookmarkEnd w:id="402"/>
      <w:bookmarkEnd w:id="403"/>
      <w:bookmarkEnd w:id="404"/>
      <w:bookmarkEnd w:id="405"/>
      <w:bookmarkEnd w:id="408"/>
      <w:bookmarkEnd w:id="409"/>
      <w:bookmarkEnd w:id="410"/>
      <w:r w:rsidR="00DD1043" w:rsidRPr="0098755D">
        <w:rPr>
          <w:rStyle w:val="HeaderChar"/>
          <w:rFonts w:ascii="Times New Roman" w:hAnsi="Times New Roman"/>
          <w:caps w:val="0"/>
          <w:sz w:val="24"/>
          <w:szCs w:val="24"/>
        </w:rPr>
        <w:t>)</w:t>
      </w:r>
      <w:bookmarkStart w:id="411" w:name="_Toc116728334"/>
      <w:bookmarkStart w:id="412" w:name="_Toc116729128"/>
      <w:bookmarkStart w:id="413" w:name="_Toc117567574"/>
      <w:bookmarkStart w:id="414" w:name="_Toc117590401"/>
      <w:bookmarkStart w:id="415" w:name="_Toc99499480"/>
      <w:bookmarkStart w:id="416" w:name="_Toc99499593"/>
      <w:bookmarkEnd w:id="406"/>
      <w:bookmarkEnd w:id="407"/>
    </w:p>
    <w:p w14:paraId="4F035C81" w14:textId="3A1AC350" w:rsidR="00DD1043" w:rsidRDefault="00DD1043" w:rsidP="00DD1043">
      <w:bookmarkStart w:id="417" w:name="_Toc240342002"/>
      <w:bookmarkStart w:id="418" w:name="_Toc240342090"/>
      <w:bookmarkEnd w:id="411"/>
      <w:bookmarkEnd w:id="412"/>
      <w:bookmarkEnd w:id="413"/>
      <w:bookmarkEnd w:id="414"/>
      <w:bookmarkEnd w:id="417"/>
      <w:bookmarkEnd w:id="418"/>
      <w:r w:rsidRPr="0098755D">
        <w:t>(See Separate Excel Spreadsheet)</w:t>
      </w:r>
    </w:p>
    <w:p w14:paraId="2FC3A49D" w14:textId="7C87C766" w:rsidR="00CD1ED6" w:rsidRDefault="00CD1ED6" w:rsidP="00DD1043"/>
    <w:p w14:paraId="7FF99959" w14:textId="2AE0A1A2" w:rsidR="00CD1ED6" w:rsidRPr="00D61F15" w:rsidRDefault="00CD1ED6" w:rsidP="00CD1ED6">
      <w:pPr>
        <w:pStyle w:val="Heading2"/>
        <w:rPr>
          <w:rStyle w:val="HeaderChar"/>
          <w:rFonts w:ascii="Times New Roman" w:hAnsi="Times New Roman"/>
          <w:caps w:val="0"/>
          <w:sz w:val="24"/>
          <w:szCs w:val="24"/>
        </w:rPr>
      </w:pPr>
      <w:bookmarkStart w:id="419" w:name="_Toc33022767"/>
      <w:r w:rsidRPr="00D61F15">
        <w:rPr>
          <w:rStyle w:val="HeaderChar"/>
          <w:rFonts w:ascii="Times New Roman" w:hAnsi="Times New Roman"/>
          <w:caps w:val="0"/>
          <w:sz w:val="24"/>
          <w:szCs w:val="24"/>
        </w:rPr>
        <w:t>Attachment 13 (Insurance Requirements)</w:t>
      </w:r>
      <w:bookmarkEnd w:id="419"/>
    </w:p>
    <w:p w14:paraId="3B374EEC" w14:textId="655F859F" w:rsidR="00CD1ED6" w:rsidRDefault="00CD1ED6" w:rsidP="00CD1ED6">
      <w:r w:rsidRPr="0098755D">
        <w:t xml:space="preserve">(See Separate </w:t>
      </w:r>
      <w:r>
        <w:t>PDF Document</w:t>
      </w:r>
      <w:r w:rsidRPr="0098755D">
        <w:t>)</w:t>
      </w:r>
    </w:p>
    <w:p w14:paraId="06A594B4" w14:textId="77777777" w:rsidR="00CD1ED6" w:rsidRPr="00CD1ED6" w:rsidRDefault="00CD1ED6"/>
    <w:bookmarkEnd w:id="415"/>
    <w:bookmarkEnd w:id="416"/>
    <w:p w14:paraId="4F00A81D" w14:textId="77777777" w:rsidR="005C4D9E" w:rsidRDefault="005C4D9E" w:rsidP="009F70CB">
      <w:pPr>
        <w:pStyle w:val="Attachment"/>
        <w:jc w:val="left"/>
        <w:rPr>
          <w:rFonts w:ascii="Times New Roman" w:hAnsi="Times New Roman"/>
          <w:sz w:val="24"/>
          <w:szCs w:val="24"/>
        </w:rPr>
      </w:pPr>
    </w:p>
    <w:p w14:paraId="673E45E9" w14:textId="77777777" w:rsidR="005C4D9E" w:rsidRPr="005C4D9E" w:rsidRDefault="005C4D9E" w:rsidP="005C4D9E"/>
    <w:p w14:paraId="5B0CF2A1" w14:textId="77777777" w:rsidR="005C4D9E" w:rsidRPr="005C4D9E" w:rsidRDefault="005C4D9E" w:rsidP="005C4D9E"/>
    <w:p w14:paraId="1AC4F56A" w14:textId="77777777" w:rsidR="005C4D9E" w:rsidRDefault="005C4D9E" w:rsidP="005C4D9E"/>
    <w:p w14:paraId="11079EB4" w14:textId="77777777" w:rsidR="00AF0559" w:rsidRPr="005C4D9E" w:rsidRDefault="005C4D9E" w:rsidP="005C4D9E">
      <w:pPr>
        <w:tabs>
          <w:tab w:val="left" w:pos="3567"/>
        </w:tabs>
      </w:pPr>
      <w:r>
        <w:tab/>
      </w:r>
    </w:p>
    <w:sectPr w:rsidR="00AF0559" w:rsidRPr="005C4D9E" w:rsidSect="00507AAF">
      <w:headerReference w:type="default" r:id="rId13"/>
      <w:footerReference w:type="default" r:id="rId14"/>
      <w:pgSz w:w="12240" w:h="15840" w:code="1"/>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389B3C" w16cid:durableId="21E6722D"/>
  <w16cid:commentId w16cid:paraId="663FE6AC" w16cid:durableId="21E6728E"/>
  <w16cid:commentId w16cid:paraId="644FCD29" w16cid:durableId="21F6275F"/>
  <w16cid:commentId w16cid:paraId="3D383F69" w16cid:durableId="21E672AB"/>
  <w16cid:commentId w16cid:paraId="2A791AE9" w16cid:durableId="21F6273F"/>
  <w16cid:commentId w16cid:paraId="053DC8C5" w16cid:durableId="21E67402"/>
  <w16cid:commentId w16cid:paraId="5075982F" w16cid:durableId="21E6748B"/>
  <w16cid:commentId w16cid:paraId="02FBB2D1" w16cid:durableId="21ED0635"/>
  <w16cid:commentId w16cid:paraId="653CC85F" w16cid:durableId="21ECFDB5"/>
  <w16cid:commentId w16cid:paraId="15A3EB87" w16cid:durableId="21E6802F"/>
  <w16cid:commentId w16cid:paraId="06CC210E" w16cid:durableId="21E67F72"/>
  <w16cid:commentId w16cid:paraId="6D30E999" w16cid:durableId="21ECFDFF"/>
  <w16cid:commentId w16cid:paraId="4B274B52" w16cid:durableId="21E68111"/>
  <w16cid:commentId w16cid:paraId="007C2731" w16cid:durableId="21ECE94C"/>
  <w16cid:commentId w16cid:paraId="780DE706" w16cid:durableId="21ECE9D7"/>
  <w16cid:commentId w16cid:paraId="0C2AC503" w16cid:durableId="21ECE9FE"/>
  <w16cid:commentId w16cid:paraId="581A0DFC" w16cid:durableId="21E685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69431" w14:textId="77777777" w:rsidR="00771DB5" w:rsidRDefault="00771DB5">
      <w:r>
        <w:separator/>
      </w:r>
    </w:p>
    <w:p w14:paraId="7ED00991" w14:textId="77777777" w:rsidR="00771DB5" w:rsidRDefault="00771DB5"/>
  </w:endnote>
  <w:endnote w:type="continuationSeparator" w:id="0">
    <w:p w14:paraId="7DFC858D" w14:textId="77777777" w:rsidR="00771DB5" w:rsidRDefault="00771DB5">
      <w:r>
        <w:continuationSeparator/>
      </w:r>
    </w:p>
    <w:p w14:paraId="5B9C7DBD" w14:textId="77777777" w:rsidR="00771DB5" w:rsidRDefault="00771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7F490" w14:textId="393BD994" w:rsidR="004C1EBC" w:rsidRDefault="004C1EBC" w:rsidP="00494C00">
    <w:pPr>
      <w:pStyle w:val="Footer"/>
      <w:ind w:right="360"/>
      <w:rPr>
        <w:rStyle w:val="PageNumber"/>
        <w:rFonts w:ascii="Arial" w:hAnsi="Arial" w:cs="Arial"/>
        <w:sz w:val="18"/>
        <w:szCs w:val="18"/>
      </w:rPr>
    </w:pPr>
    <w:r>
      <w:rPr>
        <w:rStyle w:val="PageNumber"/>
        <w:rFonts w:ascii="Arial" w:hAnsi="Arial" w:cs="Arial"/>
        <w:sz w:val="18"/>
        <w:szCs w:val="18"/>
      </w:rPr>
      <w:t xml:space="preserve">     </w:t>
    </w:r>
    <w:r>
      <w:rPr>
        <w:rStyle w:val="PageNumber"/>
        <w:rFonts w:ascii="Arial" w:hAnsi="Arial" w:cs="Arial"/>
        <w:sz w:val="18"/>
        <w:szCs w:val="18"/>
      </w:rPr>
      <w:tab/>
    </w:r>
    <w:r w:rsidRPr="00544E1B">
      <w:rPr>
        <w:rStyle w:val="PageNumber"/>
        <w:rFonts w:ascii="Arial" w:hAnsi="Arial" w:cs="Arial"/>
        <w:sz w:val="18"/>
        <w:szCs w:val="18"/>
      </w:rPr>
      <w:t xml:space="preserve">Page </w:t>
    </w:r>
    <w:r w:rsidRPr="00544E1B">
      <w:rPr>
        <w:rStyle w:val="PageNumber"/>
        <w:rFonts w:ascii="Arial" w:hAnsi="Arial" w:cs="Arial"/>
        <w:sz w:val="18"/>
        <w:szCs w:val="18"/>
      </w:rPr>
      <w:fldChar w:fldCharType="begin"/>
    </w:r>
    <w:r w:rsidRPr="00544E1B">
      <w:rPr>
        <w:rStyle w:val="PageNumber"/>
        <w:rFonts w:ascii="Arial" w:hAnsi="Arial" w:cs="Arial"/>
        <w:sz w:val="18"/>
        <w:szCs w:val="18"/>
      </w:rPr>
      <w:instrText xml:space="preserve"> PAGE </w:instrText>
    </w:r>
    <w:r w:rsidRPr="00544E1B">
      <w:rPr>
        <w:rStyle w:val="PageNumber"/>
        <w:rFonts w:ascii="Arial" w:hAnsi="Arial" w:cs="Arial"/>
        <w:sz w:val="18"/>
        <w:szCs w:val="18"/>
      </w:rPr>
      <w:fldChar w:fldCharType="separate"/>
    </w:r>
    <w:r w:rsidR="00003D0A">
      <w:rPr>
        <w:rStyle w:val="PageNumber"/>
        <w:rFonts w:ascii="Arial" w:hAnsi="Arial" w:cs="Arial"/>
        <w:noProof/>
        <w:sz w:val="18"/>
        <w:szCs w:val="18"/>
      </w:rPr>
      <w:t>21</w:t>
    </w:r>
    <w:r w:rsidRPr="00544E1B">
      <w:rPr>
        <w:rStyle w:val="PageNumber"/>
        <w:rFonts w:ascii="Arial" w:hAnsi="Arial" w:cs="Arial"/>
        <w:sz w:val="18"/>
        <w:szCs w:val="18"/>
      </w:rPr>
      <w:fldChar w:fldCharType="end"/>
    </w:r>
    <w:r w:rsidRPr="00544E1B">
      <w:rPr>
        <w:rStyle w:val="PageNumber"/>
        <w:rFonts w:ascii="Arial" w:hAnsi="Arial" w:cs="Arial"/>
        <w:sz w:val="18"/>
        <w:szCs w:val="18"/>
      </w:rPr>
      <w:t xml:space="preserve"> of </w:t>
    </w:r>
    <w:r w:rsidRPr="00544E1B">
      <w:rPr>
        <w:rStyle w:val="PageNumber"/>
        <w:rFonts w:ascii="Arial" w:hAnsi="Arial" w:cs="Arial"/>
        <w:sz w:val="18"/>
        <w:szCs w:val="18"/>
      </w:rPr>
      <w:fldChar w:fldCharType="begin"/>
    </w:r>
    <w:r w:rsidRPr="00544E1B">
      <w:rPr>
        <w:rStyle w:val="PageNumber"/>
        <w:rFonts w:ascii="Arial" w:hAnsi="Arial" w:cs="Arial"/>
        <w:sz w:val="18"/>
        <w:szCs w:val="18"/>
      </w:rPr>
      <w:instrText xml:space="preserve"> NUMPAGES </w:instrText>
    </w:r>
    <w:r w:rsidRPr="00544E1B">
      <w:rPr>
        <w:rStyle w:val="PageNumber"/>
        <w:rFonts w:ascii="Arial" w:hAnsi="Arial" w:cs="Arial"/>
        <w:sz w:val="18"/>
        <w:szCs w:val="18"/>
      </w:rPr>
      <w:fldChar w:fldCharType="separate"/>
    </w:r>
    <w:r w:rsidR="00003D0A">
      <w:rPr>
        <w:rStyle w:val="PageNumber"/>
        <w:rFonts w:ascii="Arial" w:hAnsi="Arial" w:cs="Arial"/>
        <w:noProof/>
        <w:sz w:val="18"/>
        <w:szCs w:val="18"/>
      </w:rPr>
      <w:t>34</w:t>
    </w:r>
    <w:r w:rsidRPr="00544E1B">
      <w:rPr>
        <w:rStyle w:val="PageNumber"/>
        <w:rFonts w:ascii="Arial" w:hAnsi="Arial" w:cs="Arial"/>
        <w:sz w:val="18"/>
        <w:szCs w:val="18"/>
      </w:rPr>
      <w:fldChar w:fldCharType="end"/>
    </w:r>
  </w:p>
  <w:p w14:paraId="45FE0F87" w14:textId="7B4207D2" w:rsidR="004C1EBC" w:rsidRPr="00544E1B" w:rsidRDefault="004C1EBC" w:rsidP="0071702E">
    <w:pPr>
      <w:pStyle w:val="Footer"/>
      <w:ind w:right="360"/>
      <w:jc w:val="right"/>
      <w:rPr>
        <w:rStyle w:val="PageNumber"/>
        <w:rFonts w:ascii="Arial" w:hAnsi="Arial" w:cs="Arial"/>
        <w:sz w:val="18"/>
        <w:szCs w:val="18"/>
      </w:rPr>
    </w:pPr>
    <w:r>
      <w:rPr>
        <w:rStyle w:val="PageNumber"/>
        <w:rFonts w:ascii="Arial" w:hAnsi="Arial" w:cs="Arial"/>
        <w:sz w:val="18"/>
        <w:szCs w:val="18"/>
      </w:rPr>
      <w:t>City of Edgerton, KS</w:t>
    </w:r>
  </w:p>
  <w:p w14:paraId="3EA6985E" w14:textId="77777777" w:rsidR="004C1EBC" w:rsidRDefault="004C1EBC" w:rsidP="00E07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F7BF8" w14:textId="77777777" w:rsidR="00771DB5" w:rsidRDefault="00771DB5">
      <w:r>
        <w:separator/>
      </w:r>
    </w:p>
    <w:p w14:paraId="5F73AECF" w14:textId="77777777" w:rsidR="00771DB5" w:rsidRDefault="00771DB5"/>
  </w:footnote>
  <w:footnote w:type="continuationSeparator" w:id="0">
    <w:p w14:paraId="2CF6BD8B" w14:textId="77777777" w:rsidR="00771DB5" w:rsidRDefault="00771DB5">
      <w:r>
        <w:continuationSeparator/>
      </w:r>
    </w:p>
    <w:p w14:paraId="10D23745" w14:textId="77777777" w:rsidR="00771DB5" w:rsidRDefault="00771D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A1C4D" w14:textId="77777777" w:rsidR="004C1EBC" w:rsidRPr="00571D24" w:rsidRDefault="004C1EBC" w:rsidP="004A7287">
    <w:pPr>
      <w:pStyle w:val="BodyText"/>
      <w:spacing w:after="0"/>
      <w:jc w:val="right"/>
      <w:rPr>
        <w:rStyle w:val="PageNumber"/>
        <w:rFonts w:ascii="Arial" w:hAnsi="Arial" w:cs="Arial"/>
        <w:sz w:val="18"/>
        <w:szCs w:val="18"/>
      </w:rPr>
    </w:pPr>
    <w:r w:rsidRPr="00571D24">
      <w:rPr>
        <w:rStyle w:val="PageNumber"/>
        <w:rFonts w:ascii="Arial" w:hAnsi="Arial" w:cs="Arial"/>
        <w:sz w:val="18"/>
        <w:szCs w:val="18"/>
      </w:rPr>
      <w:t>REQUEST FOR PROPOSALS</w:t>
    </w:r>
  </w:p>
  <w:p w14:paraId="1B2C919D" w14:textId="77777777" w:rsidR="004C1EBC" w:rsidRPr="00571D24" w:rsidRDefault="004C1EBC" w:rsidP="00D43985">
    <w:pPr>
      <w:pStyle w:val="Footer"/>
      <w:tabs>
        <w:tab w:val="clear" w:pos="9000"/>
        <w:tab w:val="right" w:pos="9360"/>
      </w:tabs>
      <w:jc w:val="right"/>
      <w:rPr>
        <w:rFonts w:ascii="Arial" w:hAnsi="Arial" w:cs="Arial"/>
        <w:sz w:val="18"/>
        <w:szCs w:val="18"/>
      </w:rPr>
    </w:pPr>
    <w:r w:rsidRPr="00571D24">
      <w:rPr>
        <w:rStyle w:val="PageNumber"/>
        <w:rFonts w:ascii="Arial" w:hAnsi="Arial" w:cs="Arial"/>
        <w:sz w:val="18"/>
        <w:szCs w:val="18"/>
      </w:rPr>
      <w:t>ERP SySTEM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1CE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487F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27E69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584E07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D3CB8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98F6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6833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7E95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85548A8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C853D4"/>
    <w:multiLevelType w:val="hybridMultilevel"/>
    <w:tmpl w:val="511AC792"/>
    <w:lvl w:ilvl="0" w:tplc="04090011">
      <w:start w:val="1"/>
      <w:numFmt w:val="decimal"/>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12A74473"/>
    <w:multiLevelType w:val="hybridMultilevel"/>
    <w:tmpl w:val="DB4EB728"/>
    <w:lvl w:ilvl="0" w:tplc="269EE098">
      <w:start w:val="1"/>
      <w:numFmt w:val="decimal"/>
      <w:lvlText w:val="%1)"/>
      <w:lvlJc w:val="left"/>
      <w:pPr>
        <w:ind w:left="1890" w:hanging="360"/>
      </w:pPr>
      <w:rPr>
        <w:rFonts w:hint="default"/>
        <w:b/>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13211601"/>
    <w:multiLevelType w:val="hybridMultilevel"/>
    <w:tmpl w:val="2DF2083A"/>
    <w:lvl w:ilvl="0" w:tplc="CBC49EC6">
      <w:start w:val="1"/>
      <w:numFmt w:val="bullet"/>
      <w:pStyle w:val="2Bul070"/>
      <w:lvlText w:val=""/>
      <w:lvlJc w:val="left"/>
      <w:pPr>
        <w:tabs>
          <w:tab w:val="num" w:pos="1512"/>
        </w:tabs>
        <w:ind w:left="1512" w:hanging="504"/>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5F0F7B"/>
    <w:multiLevelType w:val="multilevel"/>
    <w:tmpl w:val="7F263140"/>
    <w:lvl w:ilvl="0">
      <w:start w:val="1"/>
      <w:numFmt w:val="upperLetter"/>
      <w:pStyle w:val="Heading1"/>
      <w:lvlText w:val="Section %1:"/>
      <w:lvlJc w:val="left"/>
      <w:pPr>
        <w:tabs>
          <w:tab w:val="num" w:pos="3240"/>
        </w:tabs>
        <w:ind w:left="3240" w:hanging="360"/>
      </w:pPr>
      <w:rPr>
        <w:rFonts w:hint="default"/>
      </w:rPr>
    </w:lvl>
    <w:lvl w:ilvl="1">
      <w:start w:val="1"/>
      <w:numFmt w:val="decimal"/>
      <w:pStyle w:val="Heading2"/>
      <w:suff w:val="space"/>
      <w:lvlText w:val="%1.%2"/>
      <w:lvlJc w:val="left"/>
      <w:pPr>
        <w:ind w:left="432" w:hanging="432"/>
      </w:pPr>
      <w:rPr>
        <w:rFonts w:ascii="Times New Roman" w:hAnsi="Times New Roman" w:cs="Times New Roman" w:hint="default"/>
        <w:sz w:val="24"/>
        <w:szCs w:val="20"/>
      </w:rPr>
    </w:lvl>
    <w:lvl w:ilvl="2">
      <w:start w:val="1"/>
      <w:numFmt w:val="decimal"/>
      <w:pStyle w:val="Heading3"/>
      <w:lvlText w:val="%1.%2.%3"/>
      <w:lvlJc w:val="left"/>
      <w:pPr>
        <w:tabs>
          <w:tab w:val="num" w:pos="810"/>
        </w:tabs>
        <w:ind w:left="81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29679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AE56E93"/>
    <w:multiLevelType w:val="multilevel"/>
    <w:tmpl w:val="41D279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pStyle w:val="Heading6"/>
      <w:lvlText w:val="%1.%2.%3"/>
      <w:lvlJc w:val="left"/>
      <w:pPr>
        <w:tabs>
          <w:tab w:val="num" w:pos="1728"/>
        </w:tabs>
        <w:ind w:left="1224" w:hanging="504"/>
      </w:pPr>
      <w:rPr>
        <w:rFonts w:hint="default"/>
        <w:b/>
      </w:rPr>
    </w:lvl>
    <w:lvl w:ilvl="3">
      <w:start w:val="1"/>
      <w:numFmt w:val="decimal"/>
      <w:pStyle w:val="Heading7"/>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C5C21B9"/>
    <w:multiLevelType w:val="hybridMultilevel"/>
    <w:tmpl w:val="C3B69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646011"/>
    <w:multiLevelType w:val="hybridMultilevel"/>
    <w:tmpl w:val="84D46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A8680A"/>
    <w:multiLevelType w:val="hybridMultilevel"/>
    <w:tmpl w:val="AC6C3944"/>
    <w:lvl w:ilvl="0" w:tplc="263AEAF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6F3B72"/>
    <w:multiLevelType w:val="hybridMultilevel"/>
    <w:tmpl w:val="6DF2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5140B9"/>
    <w:multiLevelType w:val="hybridMultilevel"/>
    <w:tmpl w:val="6F8265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43E6A2B"/>
    <w:multiLevelType w:val="multilevel"/>
    <w:tmpl w:val="6AB4119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pStyle w:val="Heading5"/>
      <w:lvlText w:val="%1.%2.%3"/>
      <w:lvlJc w:val="left"/>
      <w:pPr>
        <w:tabs>
          <w:tab w:val="num" w:pos="990"/>
        </w:tabs>
        <w:ind w:left="99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4576EB"/>
    <w:multiLevelType w:val="hybridMultilevel"/>
    <w:tmpl w:val="F14804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A7F5277"/>
    <w:multiLevelType w:val="hybridMultilevel"/>
    <w:tmpl w:val="A6FEF5A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3DDB2E91"/>
    <w:multiLevelType w:val="hybridMultilevel"/>
    <w:tmpl w:val="399A5BE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02B604D"/>
    <w:multiLevelType w:val="hybridMultilevel"/>
    <w:tmpl w:val="F12239C2"/>
    <w:lvl w:ilvl="0" w:tplc="590C9710">
      <w:start w:val="1"/>
      <w:numFmt w:val="bullet"/>
      <w:pStyle w:val="Bullet"/>
      <w:lvlText w:val=""/>
      <w:lvlJc w:val="left"/>
      <w:pPr>
        <w:tabs>
          <w:tab w:val="num" w:pos="1440"/>
        </w:tabs>
        <w:ind w:left="1440" w:hanging="270"/>
      </w:pPr>
      <w:rPr>
        <w:rFonts w:ascii="Wingdings" w:hAnsi="Wingdings" w:hint="default"/>
        <w:sz w:val="24"/>
      </w:rPr>
    </w:lvl>
    <w:lvl w:ilvl="1" w:tplc="263AEAF6">
      <w:start w:val="1"/>
      <w:numFmt w:val="bullet"/>
      <w:lvlText w:val=""/>
      <w:lvlJc w:val="left"/>
      <w:pPr>
        <w:tabs>
          <w:tab w:val="num" w:pos="2250"/>
        </w:tabs>
        <w:ind w:left="2250" w:hanging="360"/>
      </w:pPr>
      <w:rPr>
        <w:rFonts w:ascii="Wingdings" w:hAnsi="Wingdings" w:hint="default"/>
        <w:sz w:val="24"/>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4BA36649"/>
    <w:multiLevelType w:val="hybridMultilevel"/>
    <w:tmpl w:val="A55A19EC"/>
    <w:lvl w:ilvl="0" w:tplc="4C5E307A">
      <w:start w:val="1"/>
      <w:numFmt w:val="bullet"/>
      <w:pStyle w:val="HeaderBase"/>
      <w:lvlText w:val="■"/>
      <w:lvlJc w:val="left"/>
      <w:pPr>
        <w:tabs>
          <w:tab w:val="num" w:pos="1440"/>
        </w:tabs>
        <w:ind w:left="1440" w:hanging="360"/>
      </w:pPr>
      <w:rPr>
        <w:rFonts w:ascii="Times New Roman" w:hAnsi="Times New Roman" w:hint="default"/>
        <w:b w:val="0"/>
        <w:i w:val="0"/>
        <w:sz w:val="22"/>
      </w:rPr>
    </w:lvl>
    <w:lvl w:ilvl="1" w:tplc="1736C4FC" w:tentative="1">
      <w:start w:val="1"/>
      <w:numFmt w:val="bullet"/>
      <w:lvlText w:val="o"/>
      <w:lvlJc w:val="left"/>
      <w:pPr>
        <w:tabs>
          <w:tab w:val="num" w:pos="1440"/>
        </w:tabs>
        <w:ind w:left="1440" w:hanging="360"/>
      </w:pPr>
      <w:rPr>
        <w:rFonts w:ascii="Courier New" w:hAnsi="Courier New" w:hint="default"/>
      </w:rPr>
    </w:lvl>
    <w:lvl w:ilvl="2" w:tplc="AE8E1856" w:tentative="1">
      <w:start w:val="1"/>
      <w:numFmt w:val="bullet"/>
      <w:lvlText w:val=""/>
      <w:lvlJc w:val="left"/>
      <w:pPr>
        <w:tabs>
          <w:tab w:val="num" w:pos="2160"/>
        </w:tabs>
        <w:ind w:left="2160" w:hanging="360"/>
      </w:pPr>
      <w:rPr>
        <w:rFonts w:ascii="Wingdings" w:hAnsi="Wingdings" w:hint="default"/>
      </w:rPr>
    </w:lvl>
    <w:lvl w:ilvl="3" w:tplc="E86E4E20" w:tentative="1">
      <w:start w:val="1"/>
      <w:numFmt w:val="bullet"/>
      <w:lvlText w:val=""/>
      <w:lvlJc w:val="left"/>
      <w:pPr>
        <w:tabs>
          <w:tab w:val="num" w:pos="2880"/>
        </w:tabs>
        <w:ind w:left="2880" w:hanging="360"/>
      </w:pPr>
      <w:rPr>
        <w:rFonts w:ascii="Symbol" w:hAnsi="Symbol" w:hint="default"/>
      </w:rPr>
    </w:lvl>
    <w:lvl w:ilvl="4" w:tplc="A6CA0C9C" w:tentative="1">
      <w:start w:val="1"/>
      <w:numFmt w:val="bullet"/>
      <w:lvlText w:val="o"/>
      <w:lvlJc w:val="left"/>
      <w:pPr>
        <w:tabs>
          <w:tab w:val="num" w:pos="3600"/>
        </w:tabs>
        <w:ind w:left="3600" w:hanging="360"/>
      </w:pPr>
      <w:rPr>
        <w:rFonts w:ascii="Courier New" w:hAnsi="Courier New" w:hint="default"/>
      </w:rPr>
    </w:lvl>
    <w:lvl w:ilvl="5" w:tplc="0846AEE4" w:tentative="1">
      <w:start w:val="1"/>
      <w:numFmt w:val="bullet"/>
      <w:lvlText w:val=""/>
      <w:lvlJc w:val="left"/>
      <w:pPr>
        <w:tabs>
          <w:tab w:val="num" w:pos="4320"/>
        </w:tabs>
        <w:ind w:left="4320" w:hanging="360"/>
      </w:pPr>
      <w:rPr>
        <w:rFonts w:ascii="Wingdings" w:hAnsi="Wingdings" w:hint="default"/>
      </w:rPr>
    </w:lvl>
    <w:lvl w:ilvl="6" w:tplc="F5EA9B52" w:tentative="1">
      <w:start w:val="1"/>
      <w:numFmt w:val="bullet"/>
      <w:lvlText w:val=""/>
      <w:lvlJc w:val="left"/>
      <w:pPr>
        <w:tabs>
          <w:tab w:val="num" w:pos="5040"/>
        </w:tabs>
        <w:ind w:left="5040" w:hanging="360"/>
      </w:pPr>
      <w:rPr>
        <w:rFonts w:ascii="Symbol" w:hAnsi="Symbol" w:hint="default"/>
      </w:rPr>
    </w:lvl>
    <w:lvl w:ilvl="7" w:tplc="0F523CB6" w:tentative="1">
      <w:start w:val="1"/>
      <w:numFmt w:val="bullet"/>
      <w:lvlText w:val="o"/>
      <w:lvlJc w:val="left"/>
      <w:pPr>
        <w:tabs>
          <w:tab w:val="num" w:pos="5760"/>
        </w:tabs>
        <w:ind w:left="5760" w:hanging="360"/>
      </w:pPr>
      <w:rPr>
        <w:rFonts w:ascii="Courier New" w:hAnsi="Courier New" w:hint="default"/>
      </w:rPr>
    </w:lvl>
    <w:lvl w:ilvl="8" w:tplc="A1E2CDE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720DAA"/>
    <w:multiLevelType w:val="hybridMultilevel"/>
    <w:tmpl w:val="860AD8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F340B7A"/>
    <w:multiLevelType w:val="hybridMultilevel"/>
    <w:tmpl w:val="DFC426A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8" w15:restartNumberingAfterBreak="0">
    <w:nsid w:val="611A5C34"/>
    <w:multiLevelType w:val="multilevel"/>
    <w:tmpl w:val="EC809EEC"/>
    <w:lvl w:ilvl="0">
      <w:start w:val="1"/>
      <w:numFmt w:val="upperLetter"/>
      <w:lvlText w:val="Section %1:"/>
      <w:lvlJc w:val="left"/>
      <w:pPr>
        <w:tabs>
          <w:tab w:val="num" w:pos="360"/>
        </w:tabs>
        <w:ind w:left="360" w:hanging="360"/>
      </w:pPr>
      <w:rPr>
        <w:rFonts w:hint="default"/>
      </w:rPr>
    </w:lvl>
    <w:lvl w:ilvl="1">
      <w:start w:val="1"/>
      <w:numFmt w:val="decimal"/>
      <w:suff w:val="space"/>
      <w:lvlText w:val="%1.%2"/>
      <w:lvlJc w:val="left"/>
      <w:pPr>
        <w:ind w:left="432" w:hanging="432"/>
      </w:pPr>
      <w:rPr>
        <w:rFonts w:hint="default"/>
      </w:rPr>
    </w:lvl>
    <w:lvl w:ilvl="2">
      <w:start w:val="1"/>
      <w:numFmt w:val="decimal"/>
      <w:pStyle w:val="BodyText3"/>
      <w:lvlText w:val="%1.%2.%3"/>
      <w:lvlJc w:val="left"/>
      <w:pPr>
        <w:tabs>
          <w:tab w:val="num" w:pos="990"/>
        </w:tabs>
        <w:ind w:left="99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209475C"/>
    <w:multiLevelType w:val="multilevel"/>
    <w:tmpl w:val="A43876C6"/>
    <w:lvl w:ilvl="0">
      <w:start w:val="1"/>
      <w:numFmt w:val="decimal"/>
      <w:suff w:val="space"/>
      <w:lvlText w:val="Section %1"/>
      <w:lvlJc w:val="left"/>
      <w:pPr>
        <w:ind w:left="0" w:firstLine="0"/>
      </w:pPr>
      <w:rPr>
        <w:rFonts w:hint="default"/>
      </w:rPr>
    </w:lvl>
    <w:lvl w:ilvl="1">
      <w:numFmt w:val="decimal"/>
      <w:suff w:val="space"/>
      <w:lvlText w:val="3.%2"/>
      <w:lvlJc w:val="left"/>
      <w:pPr>
        <w:ind w:left="0" w:firstLine="72"/>
      </w:pPr>
      <w:rPr>
        <w:rFonts w:hint="default"/>
      </w:rPr>
    </w:lvl>
    <w:lvl w:ilvl="2">
      <w:start w:val="3"/>
      <w:numFmt w:val="decimal"/>
      <w:suff w:val="space"/>
      <w:lvlText w:val="3.4.%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0" w15:restartNumberingAfterBreak="0">
    <w:nsid w:val="648F1C26"/>
    <w:multiLevelType w:val="hybridMultilevel"/>
    <w:tmpl w:val="432A2B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693E4CC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D563D33"/>
    <w:multiLevelType w:val="multilevel"/>
    <w:tmpl w:val="21180494"/>
    <w:lvl w:ilvl="0">
      <w:start w:val="1"/>
      <w:numFmt w:val="decimal"/>
      <w:lvlText w:val="%1.0"/>
      <w:lvlJc w:val="left"/>
      <w:pPr>
        <w:tabs>
          <w:tab w:val="num" w:pos="360"/>
        </w:tabs>
        <w:ind w:left="360" w:hanging="360"/>
      </w:pPr>
      <w:rPr>
        <w:rFonts w:hint="default"/>
      </w:rPr>
    </w:lvl>
    <w:lvl w:ilvl="1">
      <w:start w:val="1"/>
      <w:numFmt w:val="decimal"/>
      <w:pStyle w:val="Header2"/>
      <w:lvlText w:val="%1.%2"/>
      <w:lvlJc w:val="left"/>
      <w:pPr>
        <w:tabs>
          <w:tab w:val="num" w:pos="360"/>
        </w:tabs>
        <w:ind w:left="360" w:hanging="360"/>
      </w:pPr>
      <w:rPr>
        <w:rFonts w:hint="default"/>
        <w:color w:val="000080"/>
      </w:rPr>
    </w:lvl>
    <w:lvl w:ilvl="2">
      <w:start w:val="1"/>
      <w:numFmt w:val="decimal"/>
      <w:pStyle w:val="Heading4"/>
      <w:lvlText w:val="%1.%2.%3"/>
      <w:lvlJc w:val="left"/>
      <w:pPr>
        <w:tabs>
          <w:tab w:val="num" w:pos="1800"/>
        </w:tabs>
        <w:ind w:left="1800" w:hanging="720"/>
      </w:pPr>
      <w:rPr>
        <w:rFonts w:hint="default"/>
        <w:b/>
      </w:rPr>
    </w:lvl>
    <w:lvl w:ilvl="3">
      <w:start w:val="1"/>
      <w:numFmt w:val="decimal"/>
      <w:lvlText w:val="%1.%2.%3.%4"/>
      <w:lvlJc w:val="left"/>
      <w:pPr>
        <w:tabs>
          <w:tab w:val="num" w:pos="936"/>
        </w:tabs>
        <w:ind w:left="936" w:hanging="720"/>
      </w:pPr>
      <w:rPr>
        <w:rFonts w:hint="default"/>
        <w:b/>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33" w15:restartNumberingAfterBreak="0">
    <w:nsid w:val="6FCD6391"/>
    <w:multiLevelType w:val="hybridMultilevel"/>
    <w:tmpl w:val="EBAE1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6D379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B92562D"/>
    <w:multiLevelType w:val="hybridMultilevel"/>
    <w:tmpl w:val="8E18A74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7E206FE5"/>
    <w:multiLevelType w:val="hybridMultilevel"/>
    <w:tmpl w:val="4B7C222C"/>
    <w:lvl w:ilvl="0" w:tplc="688C570E">
      <w:start w:val="1"/>
      <w:numFmt w:val="bullet"/>
      <w:pStyle w:val="TextBullet"/>
      <w:lvlText w:val=""/>
      <w:lvlJc w:val="left"/>
      <w:pPr>
        <w:tabs>
          <w:tab w:val="num" w:pos="720"/>
        </w:tabs>
        <w:ind w:left="720" w:hanging="360"/>
      </w:pPr>
      <w:rPr>
        <w:rFonts w:ascii="Symbol" w:hAnsi="Symbol" w:hint="default"/>
      </w:rPr>
    </w:lvl>
    <w:lvl w:ilvl="1" w:tplc="1592F19E" w:tentative="1">
      <w:start w:val="1"/>
      <w:numFmt w:val="bullet"/>
      <w:lvlText w:val="o"/>
      <w:lvlJc w:val="left"/>
      <w:pPr>
        <w:tabs>
          <w:tab w:val="num" w:pos="1440"/>
        </w:tabs>
        <w:ind w:left="1440" w:hanging="360"/>
      </w:pPr>
      <w:rPr>
        <w:rFonts w:ascii="Courier New" w:hAnsi="Courier New" w:cs="Courier New" w:hint="default"/>
      </w:rPr>
    </w:lvl>
    <w:lvl w:ilvl="2" w:tplc="E304C44C" w:tentative="1">
      <w:start w:val="1"/>
      <w:numFmt w:val="bullet"/>
      <w:lvlText w:val=""/>
      <w:lvlJc w:val="left"/>
      <w:pPr>
        <w:tabs>
          <w:tab w:val="num" w:pos="2160"/>
        </w:tabs>
        <w:ind w:left="2160" w:hanging="360"/>
      </w:pPr>
      <w:rPr>
        <w:rFonts w:ascii="Wingdings" w:hAnsi="Wingdings" w:hint="default"/>
      </w:rPr>
    </w:lvl>
    <w:lvl w:ilvl="3" w:tplc="424E0E22" w:tentative="1">
      <w:start w:val="1"/>
      <w:numFmt w:val="bullet"/>
      <w:lvlText w:val=""/>
      <w:lvlJc w:val="left"/>
      <w:pPr>
        <w:tabs>
          <w:tab w:val="num" w:pos="2880"/>
        </w:tabs>
        <w:ind w:left="2880" w:hanging="360"/>
      </w:pPr>
      <w:rPr>
        <w:rFonts w:ascii="Symbol" w:hAnsi="Symbol" w:hint="default"/>
      </w:rPr>
    </w:lvl>
    <w:lvl w:ilvl="4" w:tplc="A42E1EA2" w:tentative="1">
      <w:start w:val="1"/>
      <w:numFmt w:val="bullet"/>
      <w:lvlText w:val="o"/>
      <w:lvlJc w:val="left"/>
      <w:pPr>
        <w:tabs>
          <w:tab w:val="num" w:pos="3600"/>
        </w:tabs>
        <w:ind w:left="3600" w:hanging="360"/>
      </w:pPr>
      <w:rPr>
        <w:rFonts w:ascii="Courier New" w:hAnsi="Courier New" w:cs="Courier New" w:hint="default"/>
      </w:rPr>
    </w:lvl>
    <w:lvl w:ilvl="5" w:tplc="A844CF48" w:tentative="1">
      <w:start w:val="1"/>
      <w:numFmt w:val="bullet"/>
      <w:lvlText w:val=""/>
      <w:lvlJc w:val="left"/>
      <w:pPr>
        <w:tabs>
          <w:tab w:val="num" w:pos="4320"/>
        </w:tabs>
        <w:ind w:left="4320" w:hanging="360"/>
      </w:pPr>
      <w:rPr>
        <w:rFonts w:ascii="Wingdings" w:hAnsi="Wingdings" w:hint="default"/>
      </w:rPr>
    </w:lvl>
    <w:lvl w:ilvl="6" w:tplc="793A1D34" w:tentative="1">
      <w:start w:val="1"/>
      <w:numFmt w:val="bullet"/>
      <w:lvlText w:val=""/>
      <w:lvlJc w:val="left"/>
      <w:pPr>
        <w:tabs>
          <w:tab w:val="num" w:pos="5040"/>
        </w:tabs>
        <w:ind w:left="5040" w:hanging="360"/>
      </w:pPr>
      <w:rPr>
        <w:rFonts w:ascii="Symbol" w:hAnsi="Symbol" w:hint="default"/>
      </w:rPr>
    </w:lvl>
    <w:lvl w:ilvl="7" w:tplc="A796D92C" w:tentative="1">
      <w:start w:val="1"/>
      <w:numFmt w:val="bullet"/>
      <w:lvlText w:val="o"/>
      <w:lvlJc w:val="left"/>
      <w:pPr>
        <w:tabs>
          <w:tab w:val="num" w:pos="5760"/>
        </w:tabs>
        <w:ind w:left="5760" w:hanging="360"/>
      </w:pPr>
      <w:rPr>
        <w:rFonts w:ascii="Courier New" w:hAnsi="Courier New" w:cs="Courier New" w:hint="default"/>
      </w:rPr>
    </w:lvl>
    <w:lvl w:ilvl="8" w:tplc="26DADF3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5"/>
  </w:num>
  <w:num w:numId="3">
    <w:abstractNumId w:val="29"/>
  </w:num>
  <w:num w:numId="4">
    <w:abstractNumId w:val="32"/>
  </w:num>
  <w:num w:numId="5">
    <w:abstractNumId w:val="11"/>
  </w:num>
  <w:num w:numId="6">
    <w:abstractNumId w:val="14"/>
  </w:num>
  <w:num w:numId="7">
    <w:abstractNumId w:val="20"/>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1"/>
  </w:num>
  <w:num w:numId="17">
    <w:abstractNumId w:val="34"/>
  </w:num>
  <w:num w:numId="18">
    <w:abstractNumId w:val="13"/>
  </w:num>
  <w:num w:numId="19">
    <w:abstractNumId w:val="36"/>
  </w:num>
  <w:num w:numId="20">
    <w:abstractNumId w:val="28"/>
  </w:num>
  <w:num w:numId="21">
    <w:abstractNumId w:val="12"/>
  </w:num>
  <w:num w:numId="22">
    <w:abstractNumId w:val="24"/>
  </w:num>
  <w:num w:numId="23">
    <w:abstractNumId w:val="17"/>
  </w:num>
  <w:num w:numId="24">
    <w:abstractNumId w:val="21"/>
  </w:num>
  <w:num w:numId="25">
    <w:abstractNumId w:val="26"/>
  </w:num>
  <w:num w:numId="26">
    <w:abstractNumId w:val="16"/>
  </w:num>
  <w:num w:numId="27">
    <w:abstractNumId w:val="15"/>
  </w:num>
  <w:num w:numId="28">
    <w:abstractNumId w:val="22"/>
  </w:num>
  <w:num w:numId="29">
    <w:abstractNumId w:val="30"/>
  </w:num>
  <w:num w:numId="30">
    <w:abstractNumId w:val="35"/>
  </w:num>
  <w:num w:numId="31">
    <w:abstractNumId w:val="18"/>
  </w:num>
  <w:num w:numId="32">
    <w:abstractNumId w:val="33"/>
  </w:num>
  <w:num w:numId="33">
    <w:abstractNumId w:val="10"/>
  </w:num>
  <w:num w:numId="34">
    <w:abstractNumId w:val="23"/>
  </w:num>
  <w:num w:numId="35">
    <w:abstractNumId w:val="19"/>
  </w:num>
  <w:num w:numId="36">
    <w:abstractNumId w:val="27"/>
  </w:num>
  <w:num w:numId="37">
    <w:abstractNumId w:val="9"/>
  </w:num>
  <w:num w:numId="38">
    <w:abstractNumId w:val="12"/>
  </w:num>
  <w:num w:numId="39">
    <w:abstractNumId w:val="12"/>
  </w:num>
  <w:num w:numId="40">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oolset" w:val="3"/>
  </w:docVars>
  <w:rsids>
    <w:rsidRoot w:val="00942803"/>
    <w:rsid w:val="00001003"/>
    <w:rsid w:val="000014AA"/>
    <w:rsid w:val="000024B1"/>
    <w:rsid w:val="00002DC5"/>
    <w:rsid w:val="00003D0A"/>
    <w:rsid w:val="00004C57"/>
    <w:rsid w:val="000059AD"/>
    <w:rsid w:val="0000603B"/>
    <w:rsid w:val="000076A5"/>
    <w:rsid w:val="000103FA"/>
    <w:rsid w:val="000105AC"/>
    <w:rsid w:val="00010935"/>
    <w:rsid w:val="000128FA"/>
    <w:rsid w:val="00013F24"/>
    <w:rsid w:val="00014142"/>
    <w:rsid w:val="00016EF3"/>
    <w:rsid w:val="00020C51"/>
    <w:rsid w:val="00021B13"/>
    <w:rsid w:val="00023CA8"/>
    <w:rsid w:val="00025382"/>
    <w:rsid w:val="000265CB"/>
    <w:rsid w:val="00026BC1"/>
    <w:rsid w:val="00026DAC"/>
    <w:rsid w:val="00027D54"/>
    <w:rsid w:val="000320C2"/>
    <w:rsid w:val="00032E1A"/>
    <w:rsid w:val="00032F28"/>
    <w:rsid w:val="0003300F"/>
    <w:rsid w:val="000337CA"/>
    <w:rsid w:val="000338C8"/>
    <w:rsid w:val="000338DC"/>
    <w:rsid w:val="000339C2"/>
    <w:rsid w:val="00034B87"/>
    <w:rsid w:val="0003506C"/>
    <w:rsid w:val="00036218"/>
    <w:rsid w:val="000365C0"/>
    <w:rsid w:val="0003772E"/>
    <w:rsid w:val="00037E7F"/>
    <w:rsid w:val="00041CA9"/>
    <w:rsid w:val="0004203A"/>
    <w:rsid w:val="0004283E"/>
    <w:rsid w:val="000432E7"/>
    <w:rsid w:val="0004368E"/>
    <w:rsid w:val="00044A7C"/>
    <w:rsid w:val="0004716E"/>
    <w:rsid w:val="000472BE"/>
    <w:rsid w:val="00050811"/>
    <w:rsid w:val="00050CAA"/>
    <w:rsid w:val="000518DA"/>
    <w:rsid w:val="00051AEF"/>
    <w:rsid w:val="00051EAD"/>
    <w:rsid w:val="000530CE"/>
    <w:rsid w:val="00054C4A"/>
    <w:rsid w:val="000558D3"/>
    <w:rsid w:val="00055D80"/>
    <w:rsid w:val="00055F0A"/>
    <w:rsid w:val="00057448"/>
    <w:rsid w:val="00057AE9"/>
    <w:rsid w:val="00057E26"/>
    <w:rsid w:val="000644B2"/>
    <w:rsid w:val="0006505F"/>
    <w:rsid w:val="00065682"/>
    <w:rsid w:val="00065F2F"/>
    <w:rsid w:val="00066D8B"/>
    <w:rsid w:val="00067462"/>
    <w:rsid w:val="0007114E"/>
    <w:rsid w:val="00071BCC"/>
    <w:rsid w:val="00072BCB"/>
    <w:rsid w:val="000733F4"/>
    <w:rsid w:val="000739C5"/>
    <w:rsid w:val="00076A21"/>
    <w:rsid w:val="000771A5"/>
    <w:rsid w:val="0007723C"/>
    <w:rsid w:val="00077EBD"/>
    <w:rsid w:val="0008078D"/>
    <w:rsid w:val="000807D1"/>
    <w:rsid w:val="000821A3"/>
    <w:rsid w:val="00083415"/>
    <w:rsid w:val="0008499D"/>
    <w:rsid w:val="00085370"/>
    <w:rsid w:val="00087797"/>
    <w:rsid w:val="00087CF0"/>
    <w:rsid w:val="00090F52"/>
    <w:rsid w:val="0009204F"/>
    <w:rsid w:val="0009215B"/>
    <w:rsid w:val="000924A5"/>
    <w:rsid w:val="00092961"/>
    <w:rsid w:val="00093947"/>
    <w:rsid w:val="00093B8D"/>
    <w:rsid w:val="000942E1"/>
    <w:rsid w:val="00094505"/>
    <w:rsid w:val="0009464E"/>
    <w:rsid w:val="000965DC"/>
    <w:rsid w:val="00096B8F"/>
    <w:rsid w:val="00097271"/>
    <w:rsid w:val="000A1CAC"/>
    <w:rsid w:val="000A2F24"/>
    <w:rsid w:val="000A4816"/>
    <w:rsid w:val="000A48A9"/>
    <w:rsid w:val="000A5037"/>
    <w:rsid w:val="000A5978"/>
    <w:rsid w:val="000A6500"/>
    <w:rsid w:val="000A707A"/>
    <w:rsid w:val="000A74A7"/>
    <w:rsid w:val="000B10FC"/>
    <w:rsid w:val="000B192A"/>
    <w:rsid w:val="000B39F1"/>
    <w:rsid w:val="000B5F05"/>
    <w:rsid w:val="000C0D3F"/>
    <w:rsid w:val="000C19E3"/>
    <w:rsid w:val="000C1E57"/>
    <w:rsid w:val="000C26E9"/>
    <w:rsid w:val="000C659B"/>
    <w:rsid w:val="000D1CD7"/>
    <w:rsid w:val="000D336C"/>
    <w:rsid w:val="000D41E4"/>
    <w:rsid w:val="000D45B3"/>
    <w:rsid w:val="000D5E8E"/>
    <w:rsid w:val="000D5F78"/>
    <w:rsid w:val="000D6C06"/>
    <w:rsid w:val="000D7952"/>
    <w:rsid w:val="000E050D"/>
    <w:rsid w:val="000E0687"/>
    <w:rsid w:val="000E0C18"/>
    <w:rsid w:val="000E1618"/>
    <w:rsid w:val="000E1927"/>
    <w:rsid w:val="000E40E4"/>
    <w:rsid w:val="000E6E6D"/>
    <w:rsid w:val="000E7771"/>
    <w:rsid w:val="000E78ED"/>
    <w:rsid w:val="000F24C3"/>
    <w:rsid w:val="000F4710"/>
    <w:rsid w:val="000F5777"/>
    <w:rsid w:val="000F6134"/>
    <w:rsid w:val="000F76AC"/>
    <w:rsid w:val="00100819"/>
    <w:rsid w:val="00100CD8"/>
    <w:rsid w:val="001013CD"/>
    <w:rsid w:val="00102E03"/>
    <w:rsid w:val="00103013"/>
    <w:rsid w:val="001034C8"/>
    <w:rsid w:val="0010590D"/>
    <w:rsid w:val="00105EA0"/>
    <w:rsid w:val="001067C3"/>
    <w:rsid w:val="0011196E"/>
    <w:rsid w:val="00111D9C"/>
    <w:rsid w:val="00112485"/>
    <w:rsid w:val="00113C5A"/>
    <w:rsid w:val="00113FB3"/>
    <w:rsid w:val="00114108"/>
    <w:rsid w:val="001148EC"/>
    <w:rsid w:val="0011734E"/>
    <w:rsid w:val="00121332"/>
    <w:rsid w:val="0012186D"/>
    <w:rsid w:val="00121D48"/>
    <w:rsid w:val="001231AB"/>
    <w:rsid w:val="001233AB"/>
    <w:rsid w:val="00123981"/>
    <w:rsid w:val="00124361"/>
    <w:rsid w:val="00124A7D"/>
    <w:rsid w:val="0012601B"/>
    <w:rsid w:val="001264D0"/>
    <w:rsid w:val="00130F03"/>
    <w:rsid w:val="00130F64"/>
    <w:rsid w:val="00131B40"/>
    <w:rsid w:val="00132953"/>
    <w:rsid w:val="0013377A"/>
    <w:rsid w:val="001403ED"/>
    <w:rsid w:val="0014067E"/>
    <w:rsid w:val="00140F83"/>
    <w:rsid w:val="00141F07"/>
    <w:rsid w:val="00142F69"/>
    <w:rsid w:val="001430ED"/>
    <w:rsid w:val="001439DD"/>
    <w:rsid w:val="00146E70"/>
    <w:rsid w:val="00147DF7"/>
    <w:rsid w:val="00147FFC"/>
    <w:rsid w:val="001509EF"/>
    <w:rsid w:val="0015281C"/>
    <w:rsid w:val="00152D33"/>
    <w:rsid w:val="001540C0"/>
    <w:rsid w:val="00156294"/>
    <w:rsid w:val="00162874"/>
    <w:rsid w:val="0016379A"/>
    <w:rsid w:val="00163D01"/>
    <w:rsid w:val="00166073"/>
    <w:rsid w:val="00166F5E"/>
    <w:rsid w:val="0016719C"/>
    <w:rsid w:val="001705F6"/>
    <w:rsid w:val="00171C13"/>
    <w:rsid w:val="00171CE8"/>
    <w:rsid w:val="00172E55"/>
    <w:rsid w:val="00174106"/>
    <w:rsid w:val="0017427F"/>
    <w:rsid w:val="001746B2"/>
    <w:rsid w:val="00176303"/>
    <w:rsid w:val="001773FC"/>
    <w:rsid w:val="001779A7"/>
    <w:rsid w:val="001801AA"/>
    <w:rsid w:val="00180A82"/>
    <w:rsid w:val="0018241D"/>
    <w:rsid w:val="00182610"/>
    <w:rsid w:val="00183335"/>
    <w:rsid w:val="001876E3"/>
    <w:rsid w:val="001920E8"/>
    <w:rsid w:val="00192DF1"/>
    <w:rsid w:val="001938D9"/>
    <w:rsid w:val="00195A05"/>
    <w:rsid w:val="00197454"/>
    <w:rsid w:val="001A1581"/>
    <w:rsid w:val="001A53C4"/>
    <w:rsid w:val="001A7354"/>
    <w:rsid w:val="001A7DC9"/>
    <w:rsid w:val="001B05C7"/>
    <w:rsid w:val="001B0C83"/>
    <w:rsid w:val="001B1ED1"/>
    <w:rsid w:val="001B3979"/>
    <w:rsid w:val="001B3BD4"/>
    <w:rsid w:val="001B48C6"/>
    <w:rsid w:val="001B6A95"/>
    <w:rsid w:val="001B6C69"/>
    <w:rsid w:val="001B72F5"/>
    <w:rsid w:val="001B7F58"/>
    <w:rsid w:val="001C1897"/>
    <w:rsid w:val="001C2C76"/>
    <w:rsid w:val="001C3255"/>
    <w:rsid w:val="001C39A6"/>
    <w:rsid w:val="001C3E3A"/>
    <w:rsid w:val="001C4B88"/>
    <w:rsid w:val="001C6673"/>
    <w:rsid w:val="001C7D43"/>
    <w:rsid w:val="001D017D"/>
    <w:rsid w:val="001D068B"/>
    <w:rsid w:val="001D261B"/>
    <w:rsid w:val="001D2E1D"/>
    <w:rsid w:val="001D3B21"/>
    <w:rsid w:val="001D5178"/>
    <w:rsid w:val="001D519A"/>
    <w:rsid w:val="001D6194"/>
    <w:rsid w:val="001D66FA"/>
    <w:rsid w:val="001D6A0F"/>
    <w:rsid w:val="001E0A69"/>
    <w:rsid w:val="001E1E4E"/>
    <w:rsid w:val="001E23FD"/>
    <w:rsid w:val="001E2893"/>
    <w:rsid w:val="001E3C42"/>
    <w:rsid w:val="001E5EBC"/>
    <w:rsid w:val="001E775E"/>
    <w:rsid w:val="001E7A2B"/>
    <w:rsid w:val="001F1660"/>
    <w:rsid w:val="001F1FAD"/>
    <w:rsid w:val="001F2DC9"/>
    <w:rsid w:val="001F3465"/>
    <w:rsid w:val="001F3A5A"/>
    <w:rsid w:val="001F3C55"/>
    <w:rsid w:val="001F4011"/>
    <w:rsid w:val="001F6E5A"/>
    <w:rsid w:val="001F6FCF"/>
    <w:rsid w:val="001F7AC5"/>
    <w:rsid w:val="00200083"/>
    <w:rsid w:val="00201A17"/>
    <w:rsid w:val="0020398D"/>
    <w:rsid w:val="00203B72"/>
    <w:rsid w:val="0020462D"/>
    <w:rsid w:val="00204CF2"/>
    <w:rsid w:val="002052CE"/>
    <w:rsid w:val="00206414"/>
    <w:rsid w:val="00207B7D"/>
    <w:rsid w:val="002116EE"/>
    <w:rsid w:val="00213757"/>
    <w:rsid w:val="00213ABF"/>
    <w:rsid w:val="00214C44"/>
    <w:rsid w:val="0021517A"/>
    <w:rsid w:val="002232DC"/>
    <w:rsid w:val="002312A5"/>
    <w:rsid w:val="002322F7"/>
    <w:rsid w:val="0023259F"/>
    <w:rsid w:val="002329DB"/>
    <w:rsid w:val="00233E0D"/>
    <w:rsid w:val="0023543A"/>
    <w:rsid w:val="00235541"/>
    <w:rsid w:val="00236491"/>
    <w:rsid w:val="00237DD3"/>
    <w:rsid w:val="00240BA9"/>
    <w:rsid w:val="00240CA9"/>
    <w:rsid w:val="00240CC2"/>
    <w:rsid w:val="002413D7"/>
    <w:rsid w:val="0024154A"/>
    <w:rsid w:val="00242898"/>
    <w:rsid w:val="0024409E"/>
    <w:rsid w:val="00244E27"/>
    <w:rsid w:val="002454CC"/>
    <w:rsid w:val="00245AB9"/>
    <w:rsid w:val="002468EF"/>
    <w:rsid w:val="00246C53"/>
    <w:rsid w:val="0024762C"/>
    <w:rsid w:val="0024779B"/>
    <w:rsid w:val="00247C4D"/>
    <w:rsid w:val="00250743"/>
    <w:rsid w:val="00250AD8"/>
    <w:rsid w:val="00252A58"/>
    <w:rsid w:val="00252DC4"/>
    <w:rsid w:val="00252F3C"/>
    <w:rsid w:val="0025325C"/>
    <w:rsid w:val="0025344F"/>
    <w:rsid w:val="0025597C"/>
    <w:rsid w:val="00256FAA"/>
    <w:rsid w:val="00260008"/>
    <w:rsid w:val="00260CC5"/>
    <w:rsid w:val="00261734"/>
    <w:rsid w:val="00264B69"/>
    <w:rsid w:val="002652BA"/>
    <w:rsid w:val="0026565B"/>
    <w:rsid w:val="00265D10"/>
    <w:rsid w:val="00266E0B"/>
    <w:rsid w:val="00266F09"/>
    <w:rsid w:val="002701C2"/>
    <w:rsid w:val="0027159D"/>
    <w:rsid w:val="00271B6F"/>
    <w:rsid w:val="00271D3B"/>
    <w:rsid w:val="0027207C"/>
    <w:rsid w:val="002730AC"/>
    <w:rsid w:val="00273E82"/>
    <w:rsid w:val="0027449C"/>
    <w:rsid w:val="002759EB"/>
    <w:rsid w:val="00276750"/>
    <w:rsid w:val="00276DD4"/>
    <w:rsid w:val="00277198"/>
    <w:rsid w:val="00280209"/>
    <w:rsid w:val="002803FA"/>
    <w:rsid w:val="002819A5"/>
    <w:rsid w:val="00283204"/>
    <w:rsid w:val="00285DEA"/>
    <w:rsid w:val="00286231"/>
    <w:rsid w:val="00290E3D"/>
    <w:rsid w:val="00291CA2"/>
    <w:rsid w:val="00292BDC"/>
    <w:rsid w:val="00293CCA"/>
    <w:rsid w:val="00294886"/>
    <w:rsid w:val="00296E74"/>
    <w:rsid w:val="002974BE"/>
    <w:rsid w:val="002A0D33"/>
    <w:rsid w:val="002A26A8"/>
    <w:rsid w:val="002A33F0"/>
    <w:rsid w:val="002A3A6B"/>
    <w:rsid w:val="002A4272"/>
    <w:rsid w:val="002B0377"/>
    <w:rsid w:val="002B0B74"/>
    <w:rsid w:val="002B1089"/>
    <w:rsid w:val="002B3B75"/>
    <w:rsid w:val="002B3E81"/>
    <w:rsid w:val="002B4B44"/>
    <w:rsid w:val="002B4CC4"/>
    <w:rsid w:val="002B58DB"/>
    <w:rsid w:val="002B65D4"/>
    <w:rsid w:val="002B6BF1"/>
    <w:rsid w:val="002B6D73"/>
    <w:rsid w:val="002C1583"/>
    <w:rsid w:val="002C23DF"/>
    <w:rsid w:val="002C3091"/>
    <w:rsid w:val="002C3808"/>
    <w:rsid w:val="002C4AE0"/>
    <w:rsid w:val="002C75EF"/>
    <w:rsid w:val="002C78FF"/>
    <w:rsid w:val="002C7AD5"/>
    <w:rsid w:val="002D0A3F"/>
    <w:rsid w:val="002D26D2"/>
    <w:rsid w:val="002D2CB2"/>
    <w:rsid w:val="002D4291"/>
    <w:rsid w:val="002D4348"/>
    <w:rsid w:val="002D4398"/>
    <w:rsid w:val="002D4574"/>
    <w:rsid w:val="002D47A5"/>
    <w:rsid w:val="002D55C5"/>
    <w:rsid w:val="002D5E4A"/>
    <w:rsid w:val="002D64E1"/>
    <w:rsid w:val="002D7100"/>
    <w:rsid w:val="002E08FC"/>
    <w:rsid w:val="002E2110"/>
    <w:rsid w:val="002E29D9"/>
    <w:rsid w:val="002E3AB1"/>
    <w:rsid w:val="002E401C"/>
    <w:rsid w:val="002E489B"/>
    <w:rsid w:val="002E4D67"/>
    <w:rsid w:val="002E552B"/>
    <w:rsid w:val="002E580F"/>
    <w:rsid w:val="002E7836"/>
    <w:rsid w:val="002F0A38"/>
    <w:rsid w:val="002F16AE"/>
    <w:rsid w:val="002F2BAC"/>
    <w:rsid w:val="002F3B22"/>
    <w:rsid w:val="002F44F5"/>
    <w:rsid w:val="002F48DE"/>
    <w:rsid w:val="002F4FF7"/>
    <w:rsid w:val="002F5B87"/>
    <w:rsid w:val="002F6487"/>
    <w:rsid w:val="002F6657"/>
    <w:rsid w:val="002F739B"/>
    <w:rsid w:val="00301029"/>
    <w:rsid w:val="003018F5"/>
    <w:rsid w:val="00301F03"/>
    <w:rsid w:val="0030375B"/>
    <w:rsid w:val="00304132"/>
    <w:rsid w:val="0030569D"/>
    <w:rsid w:val="00306767"/>
    <w:rsid w:val="0031049C"/>
    <w:rsid w:val="003119FE"/>
    <w:rsid w:val="00311AD8"/>
    <w:rsid w:val="00313C83"/>
    <w:rsid w:val="00316094"/>
    <w:rsid w:val="00317167"/>
    <w:rsid w:val="00317D00"/>
    <w:rsid w:val="00317FBA"/>
    <w:rsid w:val="00322CEA"/>
    <w:rsid w:val="00322E9A"/>
    <w:rsid w:val="003232DF"/>
    <w:rsid w:val="003238F2"/>
    <w:rsid w:val="00323BE2"/>
    <w:rsid w:val="00324A62"/>
    <w:rsid w:val="00325991"/>
    <w:rsid w:val="00325BF5"/>
    <w:rsid w:val="00325C6A"/>
    <w:rsid w:val="00325C70"/>
    <w:rsid w:val="003260D1"/>
    <w:rsid w:val="003271E0"/>
    <w:rsid w:val="003271ED"/>
    <w:rsid w:val="00327BFF"/>
    <w:rsid w:val="00327C85"/>
    <w:rsid w:val="0033183C"/>
    <w:rsid w:val="003322F8"/>
    <w:rsid w:val="00333588"/>
    <w:rsid w:val="0033373C"/>
    <w:rsid w:val="0033603D"/>
    <w:rsid w:val="00340B06"/>
    <w:rsid w:val="00341C1F"/>
    <w:rsid w:val="0034259A"/>
    <w:rsid w:val="00343826"/>
    <w:rsid w:val="00343E43"/>
    <w:rsid w:val="003444E3"/>
    <w:rsid w:val="00347BF2"/>
    <w:rsid w:val="003512C4"/>
    <w:rsid w:val="00351CDD"/>
    <w:rsid w:val="00352A08"/>
    <w:rsid w:val="00353AC1"/>
    <w:rsid w:val="0035651F"/>
    <w:rsid w:val="00357098"/>
    <w:rsid w:val="003576AE"/>
    <w:rsid w:val="00357F17"/>
    <w:rsid w:val="00360288"/>
    <w:rsid w:val="00360300"/>
    <w:rsid w:val="00361696"/>
    <w:rsid w:val="003620FF"/>
    <w:rsid w:val="00362FDB"/>
    <w:rsid w:val="0036430F"/>
    <w:rsid w:val="003649DB"/>
    <w:rsid w:val="003653EE"/>
    <w:rsid w:val="003654C8"/>
    <w:rsid w:val="00366DE9"/>
    <w:rsid w:val="0036789D"/>
    <w:rsid w:val="0037146E"/>
    <w:rsid w:val="003715C5"/>
    <w:rsid w:val="003719E7"/>
    <w:rsid w:val="00371AD4"/>
    <w:rsid w:val="003731D6"/>
    <w:rsid w:val="00373AC0"/>
    <w:rsid w:val="00373CE1"/>
    <w:rsid w:val="00374D32"/>
    <w:rsid w:val="00375780"/>
    <w:rsid w:val="00375972"/>
    <w:rsid w:val="00375AC8"/>
    <w:rsid w:val="00377251"/>
    <w:rsid w:val="003776AF"/>
    <w:rsid w:val="00377DE5"/>
    <w:rsid w:val="00380692"/>
    <w:rsid w:val="003812BC"/>
    <w:rsid w:val="003821BE"/>
    <w:rsid w:val="003821CC"/>
    <w:rsid w:val="0038337B"/>
    <w:rsid w:val="0038459F"/>
    <w:rsid w:val="00386100"/>
    <w:rsid w:val="00386B4D"/>
    <w:rsid w:val="00387679"/>
    <w:rsid w:val="00387FEE"/>
    <w:rsid w:val="003917DA"/>
    <w:rsid w:val="00392170"/>
    <w:rsid w:val="00393876"/>
    <w:rsid w:val="00394EC7"/>
    <w:rsid w:val="00395440"/>
    <w:rsid w:val="003A0199"/>
    <w:rsid w:val="003A240F"/>
    <w:rsid w:val="003A3AA9"/>
    <w:rsid w:val="003A4305"/>
    <w:rsid w:val="003B121B"/>
    <w:rsid w:val="003B1587"/>
    <w:rsid w:val="003B1F8C"/>
    <w:rsid w:val="003B3ACC"/>
    <w:rsid w:val="003B58C2"/>
    <w:rsid w:val="003B5B58"/>
    <w:rsid w:val="003B5DD1"/>
    <w:rsid w:val="003B624A"/>
    <w:rsid w:val="003B6AE1"/>
    <w:rsid w:val="003C0130"/>
    <w:rsid w:val="003C3FB3"/>
    <w:rsid w:val="003C509B"/>
    <w:rsid w:val="003C56B0"/>
    <w:rsid w:val="003C5AFD"/>
    <w:rsid w:val="003C6E59"/>
    <w:rsid w:val="003C7A9F"/>
    <w:rsid w:val="003C7C2A"/>
    <w:rsid w:val="003C7DF9"/>
    <w:rsid w:val="003D039E"/>
    <w:rsid w:val="003D19C7"/>
    <w:rsid w:val="003D1F54"/>
    <w:rsid w:val="003D32D0"/>
    <w:rsid w:val="003D38A4"/>
    <w:rsid w:val="003D40AF"/>
    <w:rsid w:val="003E14BE"/>
    <w:rsid w:val="003E207E"/>
    <w:rsid w:val="003E527B"/>
    <w:rsid w:val="003E6866"/>
    <w:rsid w:val="003E72E9"/>
    <w:rsid w:val="003E7B37"/>
    <w:rsid w:val="003F0B56"/>
    <w:rsid w:val="003F198D"/>
    <w:rsid w:val="003F2211"/>
    <w:rsid w:val="003F2721"/>
    <w:rsid w:val="003F31AD"/>
    <w:rsid w:val="003F32A2"/>
    <w:rsid w:val="003F32C7"/>
    <w:rsid w:val="003F6CC6"/>
    <w:rsid w:val="00403A58"/>
    <w:rsid w:val="004045E2"/>
    <w:rsid w:val="00404D5D"/>
    <w:rsid w:val="0040609E"/>
    <w:rsid w:val="004064AE"/>
    <w:rsid w:val="004104D4"/>
    <w:rsid w:val="00411586"/>
    <w:rsid w:val="00412AAC"/>
    <w:rsid w:val="00413189"/>
    <w:rsid w:val="00413481"/>
    <w:rsid w:val="00415AEA"/>
    <w:rsid w:val="00415B6F"/>
    <w:rsid w:val="0041625A"/>
    <w:rsid w:val="00416673"/>
    <w:rsid w:val="0041696E"/>
    <w:rsid w:val="00416F34"/>
    <w:rsid w:val="00417208"/>
    <w:rsid w:val="0042009C"/>
    <w:rsid w:val="004211EC"/>
    <w:rsid w:val="004212AD"/>
    <w:rsid w:val="00421A2D"/>
    <w:rsid w:val="00424331"/>
    <w:rsid w:val="00425AEC"/>
    <w:rsid w:val="00426C0B"/>
    <w:rsid w:val="004307D1"/>
    <w:rsid w:val="00433E26"/>
    <w:rsid w:val="00434485"/>
    <w:rsid w:val="004351B7"/>
    <w:rsid w:val="0043535F"/>
    <w:rsid w:val="00435802"/>
    <w:rsid w:val="0043615F"/>
    <w:rsid w:val="00437521"/>
    <w:rsid w:val="004432BD"/>
    <w:rsid w:val="004437CF"/>
    <w:rsid w:val="00446227"/>
    <w:rsid w:val="0044628E"/>
    <w:rsid w:val="004468B4"/>
    <w:rsid w:val="00447EDB"/>
    <w:rsid w:val="0045076E"/>
    <w:rsid w:val="00450DA5"/>
    <w:rsid w:val="004510E8"/>
    <w:rsid w:val="0045115A"/>
    <w:rsid w:val="00451872"/>
    <w:rsid w:val="00453D43"/>
    <w:rsid w:val="00453FBA"/>
    <w:rsid w:val="00453FEE"/>
    <w:rsid w:val="004563C9"/>
    <w:rsid w:val="00456617"/>
    <w:rsid w:val="004567F8"/>
    <w:rsid w:val="00456E19"/>
    <w:rsid w:val="00457BF6"/>
    <w:rsid w:val="00460C51"/>
    <w:rsid w:val="004641BD"/>
    <w:rsid w:val="00464205"/>
    <w:rsid w:val="00464565"/>
    <w:rsid w:val="00464F83"/>
    <w:rsid w:val="004670D7"/>
    <w:rsid w:val="00467282"/>
    <w:rsid w:val="004678B6"/>
    <w:rsid w:val="00467A67"/>
    <w:rsid w:val="004711E0"/>
    <w:rsid w:val="00471EB7"/>
    <w:rsid w:val="00472C80"/>
    <w:rsid w:val="004734EA"/>
    <w:rsid w:val="0047366E"/>
    <w:rsid w:val="004741B1"/>
    <w:rsid w:val="00474713"/>
    <w:rsid w:val="0047473D"/>
    <w:rsid w:val="00474ED0"/>
    <w:rsid w:val="00476677"/>
    <w:rsid w:val="00477032"/>
    <w:rsid w:val="00477C7A"/>
    <w:rsid w:val="004813AC"/>
    <w:rsid w:val="0048151E"/>
    <w:rsid w:val="004815D9"/>
    <w:rsid w:val="00481B57"/>
    <w:rsid w:val="00481CA7"/>
    <w:rsid w:val="00482362"/>
    <w:rsid w:val="00483867"/>
    <w:rsid w:val="00485FA8"/>
    <w:rsid w:val="00486031"/>
    <w:rsid w:val="00486597"/>
    <w:rsid w:val="00487064"/>
    <w:rsid w:val="00487741"/>
    <w:rsid w:val="004910F6"/>
    <w:rsid w:val="004920BD"/>
    <w:rsid w:val="004928A7"/>
    <w:rsid w:val="0049335F"/>
    <w:rsid w:val="00494049"/>
    <w:rsid w:val="0049417D"/>
    <w:rsid w:val="00494C00"/>
    <w:rsid w:val="00496906"/>
    <w:rsid w:val="00496A5E"/>
    <w:rsid w:val="004979F7"/>
    <w:rsid w:val="004A1692"/>
    <w:rsid w:val="004A413F"/>
    <w:rsid w:val="004A58E6"/>
    <w:rsid w:val="004A652E"/>
    <w:rsid w:val="004A6D01"/>
    <w:rsid w:val="004A7287"/>
    <w:rsid w:val="004A7399"/>
    <w:rsid w:val="004A7EDE"/>
    <w:rsid w:val="004B0EE8"/>
    <w:rsid w:val="004B144E"/>
    <w:rsid w:val="004B1F5E"/>
    <w:rsid w:val="004B3761"/>
    <w:rsid w:val="004B56F9"/>
    <w:rsid w:val="004B58A7"/>
    <w:rsid w:val="004B58B6"/>
    <w:rsid w:val="004B5947"/>
    <w:rsid w:val="004B6240"/>
    <w:rsid w:val="004B64F7"/>
    <w:rsid w:val="004C1376"/>
    <w:rsid w:val="004C13CA"/>
    <w:rsid w:val="004C1EBC"/>
    <w:rsid w:val="004C3301"/>
    <w:rsid w:val="004C4077"/>
    <w:rsid w:val="004C56CE"/>
    <w:rsid w:val="004C7BD9"/>
    <w:rsid w:val="004D2EF4"/>
    <w:rsid w:val="004D2F41"/>
    <w:rsid w:val="004D5272"/>
    <w:rsid w:val="004D75FE"/>
    <w:rsid w:val="004D7655"/>
    <w:rsid w:val="004E1489"/>
    <w:rsid w:val="004E252D"/>
    <w:rsid w:val="004E2944"/>
    <w:rsid w:val="004E37EC"/>
    <w:rsid w:val="004E3CFE"/>
    <w:rsid w:val="004E3D5D"/>
    <w:rsid w:val="004E47F6"/>
    <w:rsid w:val="004E4B14"/>
    <w:rsid w:val="004E5886"/>
    <w:rsid w:val="004E6AEC"/>
    <w:rsid w:val="004E7BE4"/>
    <w:rsid w:val="004F0B67"/>
    <w:rsid w:val="004F3461"/>
    <w:rsid w:val="004F45B1"/>
    <w:rsid w:val="004F565E"/>
    <w:rsid w:val="004F5756"/>
    <w:rsid w:val="004F5E61"/>
    <w:rsid w:val="0050079A"/>
    <w:rsid w:val="00500847"/>
    <w:rsid w:val="00500D1F"/>
    <w:rsid w:val="0050132D"/>
    <w:rsid w:val="00501FB0"/>
    <w:rsid w:val="005050BC"/>
    <w:rsid w:val="00507AAF"/>
    <w:rsid w:val="00507F5A"/>
    <w:rsid w:val="0051095A"/>
    <w:rsid w:val="00510BC5"/>
    <w:rsid w:val="005129BE"/>
    <w:rsid w:val="00515B01"/>
    <w:rsid w:val="005165A0"/>
    <w:rsid w:val="0052134F"/>
    <w:rsid w:val="005239C9"/>
    <w:rsid w:val="00523C1C"/>
    <w:rsid w:val="0052426A"/>
    <w:rsid w:val="00524475"/>
    <w:rsid w:val="00524650"/>
    <w:rsid w:val="005249FF"/>
    <w:rsid w:val="00530B8E"/>
    <w:rsid w:val="005319D3"/>
    <w:rsid w:val="005328A3"/>
    <w:rsid w:val="00532B92"/>
    <w:rsid w:val="0053477B"/>
    <w:rsid w:val="00534DF2"/>
    <w:rsid w:val="00534ED2"/>
    <w:rsid w:val="0053517E"/>
    <w:rsid w:val="00535256"/>
    <w:rsid w:val="0053550B"/>
    <w:rsid w:val="00535BDC"/>
    <w:rsid w:val="00536264"/>
    <w:rsid w:val="005366FD"/>
    <w:rsid w:val="00536F87"/>
    <w:rsid w:val="0053770F"/>
    <w:rsid w:val="005416EE"/>
    <w:rsid w:val="005439B7"/>
    <w:rsid w:val="00543C2C"/>
    <w:rsid w:val="00544328"/>
    <w:rsid w:val="00544E1B"/>
    <w:rsid w:val="00545600"/>
    <w:rsid w:val="005473A4"/>
    <w:rsid w:val="00547947"/>
    <w:rsid w:val="00550C15"/>
    <w:rsid w:val="00551525"/>
    <w:rsid w:val="00552C2E"/>
    <w:rsid w:val="00553383"/>
    <w:rsid w:val="005534A4"/>
    <w:rsid w:val="00553515"/>
    <w:rsid w:val="00553969"/>
    <w:rsid w:val="00553F78"/>
    <w:rsid w:val="00554FAA"/>
    <w:rsid w:val="005631B4"/>
    <w:rsid w:val="00565159"/>
    <w:rsid w:val="005653BF"/>
    <w:rsid w:val="00565C20"/>
    <w:rsid w:val="005665BD"/>
    <w:rsid w:val="005675DA"/>
    <w:rsid w:val="005676B4"/>
    <w:rsid w:val="00570BB2"/>
    <w:rsid w:val="00571BEB"/>
    <w:rsid w:val="00571D24"/>
    <w:rsid w:val="00572D0F"/>
    <w:rsid w:val="005742BD"/>
    <w:rsid w:val="005750C4"/>
    <w:rsid w:val="005756E8"/>
    <w:rsid w:val="00575966"/>
    <w:rsid w:val="00576CC1"/>
    <w:rsid w:val="0058114B"/>
    <w:rsid w:val="0058205F"/>
    <w:rsid w:val="005821AB"/>
    <w:rsid w:val="005821D1"/>
    <w:rsid w:val="005825B1"/>
    <w:rsid w:val="005828EE"/>
    <w:rsid w:val="00583040"/>
    <w:rsid w:val="0058370E"/>
    <w:rsid w:val="00583DE3"/>
    <w:rsid w:val="0058536F"/>
    <w:rsid w:val="00586A28"/>
    <w:rsid w:val="00587BF2"/>
    <w:rsid w:val="00590C15"/>
    <w:rsid w:val="005943C3"/>
    <w:rsid w:val="00596AF5"/>
    <w:rsid w:val="00597DB2"/>
    <w:rsid w:val="005A145F"/>
    <w:rsid w:val="005A1B68"/>
    <w:rsid w:val="005A27D1"/>
    <w:rsid w:val="005A3706"/>
    <w:rsid w:val="005A4EE4"/>
    <w:rsid w:val="005A5B37"/>
    <w:rsid w:val="005A6319"/>
    <w:rsid w:val="005A675F"/>
    <w:rsid w:val="005A6A97"/>
    <w:rsid w:val="005A79B6"/>
    <w:rsid w:val="005A7F98"/>
    <w:rsid w:val="005B25DE"/>
    <w:rsid w:val="005B280A"/>
    <w:rsid w:val="005B2DAF"/>
    <w:rsid w:val="005B3035"/>
    <w:rsid w:val="005B33C3"/>
    <w:rsid w:val="005B6C4E"/>
    <w:rsid w:val="005C1897"/>
    <w:rsid w:val="005C3048"/>
    <w:rsid w:val="005C3409"/>
    <w:rsid w:val="005C4D9E"/>
    <w:rsid w:val="005C5361"/>
    <w:rsid w:val="005C5A04"/>
    <w:rsid w:val="005C6B82"/>
    <w:rsid w:val="005D02B3"/>
    <w:rsid w:val="005D193B"/>
    <w:rsid w:val="005D35E9"/>
    <w:rsid w:val="005D3B61"/>
    <w:rsid w:val="005D3B8F"/>
    <w:rsid w:val="005D5154"/>
    <w:rsid w:val="005D5309"/>
    <w:rsid w:val="005E13D1"/>
    <w:rsid w:val="005E21A8"/>
    <w:rsid w:val="005E3DFE"/>
    <w:rsid w:val="005E3E9F"/>
    <w:rsid w:val="005E4CE6"/>
    <w:rsid w:val="005E612C"/>
    <w:rsid w:val="005E681F"/>
    <w:rsid w:val="005E78E9"/>
    <w:rsid w:val="005F09D7"/>
    <w:rsid w:val="005F380D"/>
    <w:rsid w:val="005F3989"/>
    <w:rsid w:val="005F4178"/>
    <w:rsid w:val="0060024C"/>
    <w:rsid w:val="0060233B"/>
    <w:rsid w:val="0060252F"/>
    <w:rsid w:val="0060276F"/>
    <w:rsid w:val="00603DB2"/>
    <w:rsid w:val="00606269"/>
    <w:rsid w:val="006068B5"/>
    <w:rsid w:val="00606C56"/>
    <w:rsid w:val="006075C8"/>
    <w:rsid w:val="00607A41"/>
    <w:rsid w:val="006110DD"/>
    <w:rsid w:val="006113B1"/>
    <w:rsid w:val="006115CE"/>
    <w:rsid w:val="00611890"/>
    <w:rsid w:val="00612DB6"/>
    <w:rsid w:val="006139D8"/>
    <w:rsid w:val="00613A2B"/>
    <w:rsid w:val="006158B0"/>
    <w:rsid w:val="00617327"/>
    <w:rsid w:val="00617E2A"/>
    <w:rsid w:val="006207F5"/>
    <w:rsid w:val="00620E8A"/>
    <w:rsid w:val="00621F37"/>
    <w:rsid w:val="006252E6"/>
    <w:rsid w:val="006254D3"/>
    <w:rsid w:val="006273DA"/>
    <w:rsid w:val="006277B4"/>
    <w:rsid w:val="0063401C"/>
    <w:rsid w:val="00637096"/>
    <w:rsid w:val="00637C46"/>
    <w:rsid w:val="006407D5"/>
    <w:rsid w:val="006423CF"/>
    <w:rsid w:val="006430CE"/>
    <w:rsid w:val="0064368C"/>
    <w:rsid w:val="006442EC"/>
    <w:rsid w:val="00644485"/>
    <w:rsid w:val="00644FE6"/>
    <w:rsid w:val="006454FE"/>
    <w:rsid w:val="00645597"/>
    <w:rsid w:val="0064672C"/>
    <w:rsid w:val="00646CB7"/>
    <w:rsid w:val="00650371"/>
    <w:rsid w:val="0065125E"/>
    <w:rsid w:val="006515E5"/>
    <w:rsid w:val="00652897"/>
    <w:rsid w:val="00652B3D"/>
    <w:rsid w:val="00652B74"/>
    <w:rsid w:val="00654B90"/>
    <w:rsid w:val="00657183"/>
    <w:rsid w:val="0066148C"/>
    <w:rsid w:val="00663871"/>
    <w:rsid w:val="00664349"/>
    <w:rsid w:val="0066448C"/>
    <w:rsid w:val="00665E16"/>
    <w:rsid w:val="00666372"/>
    <w:rsid w:val="006669C1"/>
    <w:rsid w:val="006719C5"/>
    <w:rsid w:val="00672B80"/>
    <w:rsid w:val="00672CD6"/>
    <w:rsid w:val="00673F46"/>
    <w:rsid w:val="006754FE"/>
    <w:rsid w:val="00675CDB"/>
    <w:rsid w:val="00676300"/>
    <w:rsid w:val="00677055"/>
    <w:rsid w:val="00677226"/>
    <w:rsid w:val="00677856"/>
    <w:rsid w:val="00680738"/>
    <w:rsid w:val="00681A9D"/>
    <w:rsid w:val="00682AF0"/>
    <w:rsid w:val="00682FC4"/>
    <w:rsid w:val="00683A09"/>
    <w:rsid w:val="0068479D"/>
    <w:rsid w:val="00685073"/>
    <w:rsid w:val="006857BD"/>
    <w:rsid w:val="0068612C"/>
    <w:rsid w:val="006867BC"/>
    <w:rsid w:val="00686E4B"/>
    <w:rsid w:val="0068727E"/>
    <w:rsid w:val="00687694"/>
    <w:rsid w:val="006909CA"/>
    <w:rsid w:val="006940F9"/>
    <w:rsid w:val="00694B74"/>
    <w:rsid w:val="00696D57"/>
    <w:rsid w:val="00696F59"/>
    <w:rsid w:val="00697EF9"/>
    <w:rsid w:val="006A028D"/>
    <w:rsid w:val="006A0E2F"/>
    <w:rsid w:val="006A1A0F"/>
    <w:rsid w:val="006A1F46"/>
    <w:rsid w:val="006A20B2"/>
    <w:rsid w:val="006A242F"/>
    <w:rsid w:val="006A3387"/>
    <w:rsid w:val="006A33F3"/>
    <w:rsid w:val="006A4789"/>
    <w:rsid w:val="006A4B83"/>
    <w:rsid w:val="006A6C3C"/>
    <w:rsid w:val="006A75E3"/>
    <w:rsid w:val="006B0141"/>
    <w:rsid w:val="006B084C"/>
    <w:rsid w:val="006B23B5"/>
    <w:rsid w:val="006B6173"/>
    <w:rsid w:val="006B6854"/>
    <w:rsid w:val="006B7338"/>
    <w:rsid w:val="006C11B9"/>
    <w:rsid w:val="006C1DE0"/>
    <w:rsid w:val="006C3BB5"/>
    <w:rsid w:val="006C3FA6"/>
    <w:rsid w:val="006C45BD"/>
    <w:rsid w:val="006C57DF"/>
    <w:rsid w:val="006C58A4"/>
    <w:rsid w:val="006C6CB9"/>
    <w:rsid w:val="006D136D"/>
    <w:rsid w:val="006D3159"/>
    <w:rsid w:val="006D41C6"/>
    <w:rsid w:val="006D5ECF"/>
    <w:rsid w:val="006D6D12"/>
    <w:rsid w:val="006D7807"/>
    <w:rsid w:val="006E19E2"/>
    <w:rsid w:val="006E1F46"/>
    <w:rsid w:val="006E1FA0"/>
    <w:rsid w:val="006E31FA"/>
    <w:rsid w:val="006E5C14"/>
    <w:rsid w:val="006E61C2"/>
    <w:rsid w:val="006E67BA"/>
    <w:rsid w:val="006F1C54"/>
    <w:rsid w:val="006F4573"/>
    <w:rsid w:val="006F482F"/>
    <w:rsid w:val="006F5B0C"/>
    <w:rsid w:val="006F61A9"/>
    <w:rsid w:val="006F6CE1"/>
    <w:rsid w:val="006F6DCA"/>
    <w:rsid w:val="006F7374"/>
    <w:rsid w:val="006F7832"/>
    <w:rsid w:val="00700029"/>
    <w:rsid w:val="00700788"/>
    <w:rsid w:val="00701F1A"/>
    <w:rsid w:val="0070385B"/>
    <w:rsid w:val="00705C6A"/>
    <w:rsid w:val="007062AC"/>
    <w:rsid w:val="007064D0"/>
    <w:rsid w:val="0070658D"/>
    <w:rsid w:val="00706A97"/>
    <w:rsid w:val="00706D38"/>
    <w:rsid w:val="00706E3A"/>
    <w:rsid w:val="007076DB"/>
    <w:rsid w:val="00710DE6"/>
    <w:rsid w:val="00711735"/>
    <w:rsid w:val="00711A3C"/>
    <w:rsid w:val="00711C74"/>
    <w:rsid w:val="00712004"/>
    <w:rsid w:val="00712096"/>
    <w:rsid w:val="0071418A"/>
    <w:rsid w:val="00715126"/>
    <w:rsid w:val="007157C6"/>
    <w:rsid w:val="00715CAD"/>
    <w:rsid w:val="00715D29"/>
    <w:rsid w:val="00715EF9"/>
    <w:rsid w:val="0071702E"/>
    <w:rsid w:val="00720E5B"/>
    <w:rsid w:val="007214E5"/>
    <w:rsid w:val="007220AC"/>
    <w:rsid w:val="00722189"/>
    <w:rsid w:val="00723780"/>
    <w:rsid w:val="00723D80"/>
    <w:rsid w:val="0072403E"/>
    <w:rsid w:val="00725036"/>
    <w:rsid w:val="00725F20"/>
    <w:rsid w:val="00727181"/>
    <w:rsid w:val="00727A6D"/>
    <w:rsid w:val="007307A9"/>
    <w:rsid w:val="007315A3"/>
    <w:rsid w:val="00733F4F"/>
    <w:rsid w:val="007340AE"/>
    <w:rsid w:val="0073511C"/>
    <w:rsid w:val="007354D4"/>
    <w:rsid w:val="00735D9B"/>
    <w:rsid w:val="007363C1"/>
    <w:rsid w:val="00737362"/>
    <w:rsid w:val="007379FF"/>
    <w:rsid w:val="00740158"/>
    <w:rsid w:val="00740287"/>
    <w:rsid w:val="00740E76"/>
    <w:rsid w:val="007410A1"/>
    <w:rsid w:val="007423E8"/>
    <w:rsid w:val="00742C1B"/>
    <w:rsid w:val="007434B1"/>
    <w:rsid w:val="00744B25"/>
    <w:rsid w:val="00745435"/>
    <w:rsid w:val="00745BFD"/>
    <w:rsid w:val="0075013B"/>
    <w:rsid w:val="00750143"/>
    <w:rsid w:val="0075095D"/>
    <w:rsid w:val="00750BC0"/>
    <w:rsid w:val="00750C99"/>
    <w:rsid w:val="00750D57"/>
    <w:rsid w:val="00751426"/>
    <w:rsid w:val="00753344"/>
    <w:rsid w:val="00753F8A"/>
    <w:rsid w:val="00755806"/>
    <w:rsid w:val="00755F39"/>
    <w:rsid w:val="007615DC"/>
    <w:rsid w:val="007628D4"/>
    <w:rsid w:val="00764193"/>
    <w:rsid w:val="00765128"/>
    <w:rsid w:val="00765C23"/>
    <w:rsid w:val="00766B51"/>
    <w:rsid w:val="00766C61"/>
    <w:rsid w:val="007671D2"/>
    <w:rsid w:val="00771DB5"/>
    <w:rsid w:val="00771F3A"/>
    <w:rsid w:val="00773750"/>
    <w:rsid w:val="00774060"/>
    <w:rsid w:val="0077660E"/>
    <w:rsid w:val="00776AF9"/>
    <w:rsid w:val="007779E8"/>
    <w:rsid w:val="00780596"/>
    <w:rsid w:val="00780EAB"/>
    <w:rsid w:val="007810F6"/>
    <w:rsid w:val="00781243"/>
    <w:rsid w:val="00781434"/>
    <w:rsid w:val="007815DB"/>
    <w:rsid w:val="007846A6"/>
    <w:rsid w:val="00785461"/>
    <w:rsid w:val="00785C0D"/>
    <w:rsid w:val="00785FA8"/>
    <w:rsid w:val="0078686C"/>
    <w:rsid w:val="0078693F"/>
    <w:rsid w:val="007875FB"/>
    <w:rsid w:val="007878F6"/>
    <w:rsid w:val="007907A5"/>
    <w:rsid w:val="007915CF"/>
    <w:rsid w:val="00792161"/>
    <w:rsid w:val="00792639"/>
    <w:rsid w:val="007936FD"/>
    <w:rsid w:val="00793CFE"/>
    <w:rsid w:val="00794D7D"/>
    <w:rsid w:val="00794DA6"/>
    <w:rsid w:val="007974C8"/>
    <w:rsid w:val="00797816"/>
    <w:rsid w:val="007A02E3"/>
    <w:rsid w:val="007A3578"/>
    <w:rsid w:val="007A3C02"/>
    <w:rsid w:val="007A5362"/>
    <w:rsid w:val="007A6323"/>
    <w:rsid w:val="007A6DF5"/>
    <w:rsid w:val="007A7391"/>
    <w:rsid w:val="007A768B"/>
    <w:rsid w:val="007B1229"/>
    <w:rsid w:val="007B1C55"/>
    <w:rsid w:val="007B1F24"/>
    <w:rsid w:val="007B21F0"/>
    <w:rsid w:val="007B323A"/>
    <w:rsid w:val="007B3E11"/>
    <w:rsid w:val="007B472F"/>
    <w:rsid w:val="007B745A"/>
    <w:rsid w:val="007B77DF"/>
    <w:rsid w:val="007C023C"/>
    <w:rsid w:val="007C0C34"/>
    <w:rsid w:val="007C0E8B"/>
    <w:rsid w:val="007C1340"/>
    <w:rsid w:val="007C19E6"/>
    <w:rsid w:val="007C26A0"/>
    <w:rsid w:val="007C61EF"/>
    <w:rsid w:val="007C64C7"/>
    <w:rsid w:val="007D06ED"/>
    <w:rsid w:val="007D0D8A"/>
    <w:rsid w:val="007D1941"/>
    <w:rsid w:val="007D197E"/>
    <w:rsid w:val="007D499B"/>
    <w:rsid w:val="007D6FFF"/>
    <w:rsid w:val="007D765C"/>
    <w:rsid w:val="007E08E4"/>
    <w:rsid w:val="007E16DC"/>
    <w:rsid w:val="007E2AE4"/>
    <w:rsid w:val="007E2B5C"/>
    <w:rsid w:val="007E2D7E"/>
    <w:rsid w:val="007E532F"/>
    <w:rsid w:val="007E5883"/>
    <w:rsid w:val="007E6721"/>
    <w:rsid w:val="007E7BCE"/>
    <w:rsid w:val="007E7CB1"/>
    <w:rsid w:val="007F03A6"/>
    <w:rsid w:val="007F0B03"/>
    <w:rsid w:val="007F29D5"/>
    <w:rsid w:val="007F3776"/>
    <w:rsid w:val="007F4277"/>
    <w:rsid w:val="007F4897"/>
    <w:rsid w:val="007F49B3"/>
    <w:rsid w:val="007F5FC3"/>
    <w:rsid w:val="00800461"/>
    <w:rsid w:val="0080202F"/>
    <w:rsid w:val="00802161"/>
    <w:rsid w:val="00802CA6"/>
    <w:rsid w:val="00804B17"/>
    <w:rsid w:val="008115A3"/>
    <w:rsid w:val="00812534"/>
    <w:rsid w:val="00812AF2"/>
    <w:rsid w:val="00813E28"/>
    <w:rsid w:val="008159F1"/>
    <w:rsid w:val="0081753C"/>
    <w:rsid w:val="0082044B"/>
    <w:rsid w:val="00821A28"/>
    <w:rsid w:val="008234E0"/>
    <w:rsid w:val="00823CC3"/>
    <w:rsid w:val="0082514C"/>
    <w:rsid w:val="00826691"/>
    <w:rsid w:val="00826779"/>
    <w:rsid w:val="0083019B"/>
    <w:rsid w:val="00831B88"/>
    <w:rsid w:val="00833197"/>
    <w:rsid w:val="0083377B"/>
    <w:rsid w:val="008338EC"/>
    <w:rsid w:val="0083390F"/>
    <w:rsid w:val="008341F2"/>
    <w:rsid w:val="0083527C"/>
    <w:rsid w:val="008367D2"/>
    <w:rsid w:val="00836C3F"/>
    <w:rsid w:val="0083757D"/>
    <w:rsid w:val="00843D09"/>
    <w:rsid w:val="008448F0"/>
    <w:rsid w:val="00844A05"/>
    <w:rsid w:val="00844A5D"/>
    <w:rsid w:val="00844E44"/>
    <w:rsid w:val="00846303"/>
    <w:rsid w:val="00846F6E"/>
    <w:rsid w:val="008470E3"/>
    <w:rsid w:val="0084792D"/>
    <w:rsid w:val="00850E53"/>
    <w:rsid w:val="0085141B"/>
    <w:rsid w:val="00851E44"/>
    <w:rsid w:val="00851F8E"/>
    <w:rsid w:val="00852198"/>
    <w:rsid w:val="00852FD4"/>
    <w:rsid w:val="0085658A"/>
    <w:rsid w:val="0085676A"/>
    <w:rsid w:val="0085747D"/>
    <w:rsid w:val="00860786"/>
    <w:rsid w:val="00862236"/>
    <w:rsid w:val="0086263C"/>
    <w:rsid w:val="008657FB"/>
    <w:rsid w:val="00865C0B"/>
    <w:rsid w:val="008661F9"/>
    <w:rsid w:val="0086657D"/>
    <w:rsid w:val="00870A0B"/>
    <w:rsid w:val="0087266B"/>
    <w:rsid w:val="008727D1"/>
    <w:rsid w:val="00872E52"/>
    <w:rsid w:val="008734E0"/>
    <w:rsid w:val="00873FD7"/>
    <w:rsid w:val="008749E7"/>
    <w:rsid w:val="00875556"/>
    <w:rsid w:val="00875FF8"/>
    <w:rsid w:val="00877029"/>
    <w:rsid w:val="008777F1"/>
    <w:rsid w:val="00880ED5"/>
    <w:rsid w:val="008815C1"/>
    <w:rsid w:val="00881B69"/>
    <w:rsid w:val="00882649"/>
    <w:rsid w:val="00883B02"/>
    <w:rsid w:val="0088433F"/>
    <w:rsid w:val="00884E31"/>
    <w:rsid w:val="0088548F"/>
    <w:rsid w:val="008854F1"/>
    <w:rsid w:val="008859C2"/>
    <w:rsid w:val="008867E1"/>
    <w:rsid w:val="0088731F"/>
    <w:rsid w:val="00887573"/>
    <w:rsid w:val="00887A63"/>
    <w:rsid w:val="00890899"/>
    <w:rsid w:val="00890C2F"/>
    <w:rsid w:val="0089132D"/>
    <w:rsid w:val="0089160C"/>
    <w:rsid w:val="008919E9"/>
    <w:rsid w:val="00891EF5"/>
    <w:rsid w:val="008938F3"/>
    <w:rsid w:val="0089420A"/>
    <w:rsid w:val="0089485A"/>
    <w:rsid w:val="00894B38"/>
    <w:rsid w:val="00895FD9"/>
    <w:rsid w:val="0089756B"/>
    <w:rsid w:val="008979D6"/>
    <w:rsid w:val="008A00F4"/>
    <w:rsid w:val="008A0BA9"/>
    <w:rsid w:val="008A30A3"/>
    <w:rsid w:val="008A3C69"/>
    <w:rsid w:val="008A42DB"/>
    <w:rsid w:val="008B0638"/>
    <w:rsid w:val="008B133D"/>
    <w:rsid w:val="008B17F3"/>
    <w:rsid w:val="008B27AC"/>
    <w:rsid w:val="008B3547"/>
    <w:rsid w:val="008B4BE0"/>
    <w:rsid w:val="008B5ACB"/>
    <w:rsid w:val="008B5C6C"/>
    <w:rsid w:val="008B655C"/>
    <w:rsid w:val="008B65F6"/>
    <w:rsid w:val="008C0784"/>
    <w:rsid w:val="008C1849"/>
    <w:rsid w:val="008C1CE1"/>
    <w:rsid w:val="008C28E2"/>
    <w:rsid w:val="008C2EB9"/>
    <w:rsid w:val="008C32F4"/>
    <w:rsid w:val="008C4CDE"/>
    <w:rsid w:val="008C69E0"/>
    <w:rsid w:val="008C7113"/>
    <w:rsid w:val="008C7C75"/>
    <w:rsid w:val="008D0103"/>
    <w:rsid w:val="008D0735"/>
    <w:rsid w:val="008D0D33"/>
    <w:rsid w:val="008D0F1A"/>
    <w:rsid w:val="008D2B02"/>
    <w:rsid w:val="008D2CEB"/>
    <w:rsid w:val="008D44BD"/>
    <w:rsid w:val="008D495B"/>
    <w:rsid w:val="008D671F"/>
    <w:rsid w:val="008E2B6C"/>
    <w:rsid w:val="008E40D0"/>
    <w:rsid w:val="008E51F6"/>
    <w:rsid w:val="008E5953"/>
    <w:rsid w:val="008E5B24"/>
    <w:rsid w:val="008E5D1F"/>
    <w:rsid w:val="008E5FA2"/>
    <w:rsid w:val="008E6195"/>
    <w:rsid w:val="008E62F7"/>
    <w:rsid w:val="008E6D81"/>
    <w:rsid w:val="008E7FA4"/>
    <w:rsid w:val="008F065D"/>
    <w:rsid w:val="008F0E1F"/>
    <w:rsid w:val="008F159C"/>
    <w:rsid w:val="008F15AC"/>
    <w:rsid w:val="008F2D5E"/>
    <w:rsid w:val="008F4FDC"/>
    <w:rsid w:val="008F5712"/>
    <w:rsid w:val="008F635A"/>
    <w:rsid w:val="008F70E4"/>
    <w:rsid w:val="008F7370"/>
    <w:rsid w:val="008F7B59"/>
    <w:rsid w:val="009014BD"/>
    <w:rsid w:val="00902334"/>
    <w:rsid w:val="0090378D"/>
    <w:rsid w:val="00903F8E"/>
    <w:rsid w:val="00906FE4"/>
    <w:rsid w:val="009074CC"/>
    <w:rsid w:val="009075A8"/>
    <w:rsid w:val="00907D1E"/>
    <w:rsid w:val="00911CA3"/>
    <w:rsid w:val="00911D46"/>
    <w:rsid w:val="00913D5D"/>
    <w:rsid w:val="00914928"/>
    <w:rsid w:val="00914EAB"/>
    <w:rsid w:val="00915995"/>
    <w:rsid w:val="009173AB"/>
    <w:rsid w:val="0091781D"/>
    <w:rsid w:val="009207DC"/>
    <w:rsid w:val="0092140A"/>
    <w:rsid w:val="009236A0"/>
    <w:rsid w:val="009258C0"/>
    <w:rsid w:val="00925B7F"/>
    <w:rsid w:val="00926BC1"/>
    <w:rsid w:val="00926D10"/>
    <w:rsid w:val="00927970"/>
    <w:rsid w:val="009319BA"/>
    <w:rsid w:val="0093242F"/>
    <w:rsid w:val="0093381C"/>
    <w:rsid w:val="00934DA4"/>
    <w:rsid w:val="009358E4"/>
    <w:rsid w:val="00935AD5"/>
    <w:rsid w:val="0093613F"/>
    <w:rsid w:val="0093771B"/>
    <w:rsid w:val="00940250"/>
    <w:rsid w:val="00941AAD"/>
    <w:rsid w:val="00942803"/>
    <w:rsid w:val="00942E18"/>
    <w:rsid w:val="009476F7"/>
    <w:rsid w:val="00950018"/>
    <w:rsid w:val="0095068A"/>
    <w:rsid w:val="0095069C"/>
    <w:rsid w:val="00950DF7"/>
    <w:rsid w:val="00950F1F"/>
    <w:rsid w:val="00952100"/>
    <w:rsid w:val="00952442"/>
    <w:rsid w:val="00952BB3"/>
    <w:rsid w:val="00952BBE"/>
    <w:rsid w:val="00952E3F"/>
    <w:rsid w:val="0095372E"/>
    <w:rsid w:val="009546E4"/>
    <w:rsid w:val="00954C1D"/>
    <w:rsid w:val="00955A3F"/>
    <w:rsid w:val="009577B5"/>
    <w:rsid w:val="00961004"/>
    <w:rsid w:val="009624AB"/>
    <w:rsid w:val="00962E2B"/>
    <w:rsid w:val="0096302A"/>
    <w:rsid w:val="0096383E"/>
    <w:rsid w:val="00964698"/>
    <w:rsid w:val="0096621E"/>
    <w:rsid w:val="009719FF"/>
    <w:rsid w:val="009727F5"/>
    <w:rsid w:val="009762FF"/>
    <w:rsid w:val="009766FC"/>
    <w:rsid w:val="00976AA3"/>
    <w:rsid w:val="00977749"/>
    <w:rsid w:val="00977D29"/>
    <w:rsid w:val="0098065F"/>
    <w:rsid w:val="00981E8F"/>
    <w:rsid w:val="00982A78"/>
    <w:rsid w:val="009848D3"/>
    <w:rsid w:val="00986C4E"/>
    <w:rsid w:val="0098755D"/>
    <w:rsid w:val="00987865"/>
    <w:rsid w:val="00991684"/>
    <w:rsid w:val="00991E17"/>
    <w:rsid w:val="009922E4"/>
    <w:rsid w:val="00993AEC"/>
    <w:rsid w:val="009961E5"/>
    <w:rsid w:val="009962EF"/>
    <w:rsid w:val="009966E2"/>
    <w:rsid w:val="00996BAE"/>
    <w:rsid w:val="00997BCD"/>
    <w:rsid w:val="00997D01"/>
    <w:rsid w:val="009A0238"/>
    <w:rsid w:val="009A038C"/>
    <w:rsid w:val="009A06DC"/>
    <w:rsid w:val="009A0D8D"/>
    <w:rsid w:val="009A392F"/>
    <w:rsid w:val="009A5009"/>
    <w:rsid w:val="009A5787"/>
    <w:rsid w:val="009A5EEB"/>
    <w:rsid w:val="009A72E2"/>
    <w:rsid w:val="009A74F2"/>
    <w:rsid w:val="009B1252"/>
    <w:rsid w:val="009B3058"/>
    <w:rsid w:val="009B63D5"/>
    <w:rsid w:val="009C0502"/>
    <w:rsid w:val="009C05CC"/>
    <w:rsid w:val="009C0EAE"/>
    <w:rsid w:val="009C2295"/>
    <w:rsid w:val="009C3939"/>
    <w:rsid w:val="009C4E15"/>
    <w:rsid w:val="009C55B2"/>
    <w:rsid w:val="009C7509"/>
    <w:rsid w:val="009C7772"/>
    <w:rsid w:val="009D0079"/>
    <w:rsid w:val="009D2421"/>
    <w:rsid w:val="009D2729"/>
    <w:rsid w:val="009D272C"/>
    <w:rsid w:val="009D27AA"/>
    <w:rsid w:val="009D2B73"/>
    <w:rsid w:val="009D2C16"/>
    <w:rsid w:val="009D4624"/>
    <w:rsid w:val="009D46A0"/>
    <w:rsid w:val="009D4F85"/>
    <w:rsid w:val="009D521B"/>
    <w:rsid w:val="009D63BF"/>
    <w:rsid w:val="009D7B43"/>
    <w:rsid w:val="009E0816"/>
    <w:rsid w:val="009E16C1"/>
    <w:rsid w:val="009E2DFC"/>
    <w:rsid w:val="009E3622"/>
    <w:rsid w:val="009E43CA"/>
    <w:rsid w:val="009E47AE"/>
    <w:rsid w:val="009E4DB2"/>
    <w:rsid w:val="009E577E"/>
    <w:rsid w:val="009E5919"/>
    <w:rsid w:val="009E64F7"/>
    <w:rsid w:val="009E7C20"/>
    <w:rsid w:val="009F05D5"/>
    <w:rsid w:val="009F16C1"/>
    <w:rsid w:val="009F1CC9"/>
    <w:rsid w:val="009F3096"/>
    <w:rsid w:val="009F349B"/>
    <w:rsid w:val="009F4C93"/>
    <w:rsid w:val="009F654D"/>
    <w:rsid w:val="009F70CB"/>
    <w:rsid w:val="009F7893"/>
    <w:rsid w:val="009F7907"/>
    <w:rsid w:val="009F7930"/>
    <w:rsid w:val="00A012BA"/>
    <w:rsid w:val="00A01FE6"/>
    <w:rsid w:val="00A03D72"/>
    <w:rsid w:val="00A05838"/>
    <w:rsid w:val="00A05BA0"/>
    <w:rsid w:val="00A05BC2"/>
    <w:rsid w:val="00A079D3"/>
    <w:rsid w:val="00A07BF2"/>
    <w:rsid w:val="00A07CDE"/>
    <w:rsid w:val="00A10955"/>
    <w:rsid w:val="00A11BF4"/>
    <w:rsid w:val="00A123A1"/>
    <w:rsid w:val="00A12702"/>
    <w:rsid w:val="00A12E51"/>
    <w:rsid w:val="00A13DC5"/>
    <w:rsid w:val="00A141BC"/>
    <w:rsid w:val="00A16BA0"/>
    <w:rsid w:val="00A16D7A"/>
    <w:rsid w:val="00A1701B"/>
    <w:rsid w:val="00A1766D"/>
    <w:rsid w:val="00A17E87"/>
    <w:rsid w:val="00A20492"/>
    <w:rsid w:val="00A218F7"/>
    <w:rsid w:val="00A233BC"/>
    <w:rsid w:val="00A235C0"/>
    <w:rsid w:val="00A23F3C"/>
    <w:rsid w:val="00A24705"/>
    <w:rsid w:val="00A2661D"/>
    <w:rsid w:val="00A278B6"/>
    <w:rsid w:val="00A32271"/>
    <w:rsid w:val="00A34212"/>
    <w:rsid w:val="00A34FDA"/>
    <w:rsid w:val="00A35B06"/>
    <w:rsid w:val="00A36874"/>
    <w:rsid w:val="00A36B54"/>
    <w:rsid w:val="00A36BCC"/>
    <w:rsid w:val="00A423EE"/>
    <w:rsid w:val="00A42A48"/>
    <w:rsid w:val="00A42C13"/>
    <w:rsid w:val="00A42D32"/>
    <w:rsid w:val="00A433EF"/>
    <w:rsid w:val="00A43C24"/>
    <w:rsid w:val="00A441FD"/>
    <w:rsid w:val="00A464BC"/>
    <w:rsid w:val="00A46716"/>
    <w:rsid w:val="00A46D1A"/>
    <w:rsid w:val="00A47800"/>
    <w:rsid w:val="00A50337"/>
    <w:rsid w:val="00A504A8"/>
    <w:rsid w:val="00A5176D"/>
    <w:rsid w:val="00A519AE"/>
    <w:rsid w:val="00A523D1"/>
    <w:rsid w:val="00A52639"/>
    <w:rsid w:val="00A54A5E"/>
    <w:rsid w:val="00A55EF1"/>
    <w:rsid w:val="00A56EA5"/>
    <w:rsid w:val="00A6086F"/>
    <w:rsid w:val="00A60CAA"/>
    <w:rsid w:val="00A6350F"/>
    <w:rsid w:val="00A65103"/>
    <w:rsid w:val="00A7015C"/>
    <w:rsid w:val="00A70181"/>
    <w:rsid w:val="00A70422"/>
    <w:rsid w:val="00A704E8"/>
    <w:rsid w:val="00A70E24"/>
    <w:rsid w:val="00A72861"/>
    <w:rsid w:val="00A74812"/>
    <w:rsid w:val="00A7723B"/>
    <w:rsid w:val="00A8008B"/>
    <w:rsid w:val="00A80495"/>
    <w:rsid w:val="00A8072B"/>
    <w:rsid w:val="00A829E4"/>
    <w:rsid w:val="00A83264"/>
    <w:rsid w:val="00A83664"/>
    <w:rsid w:val="00A85147"/>
    <w:rsid w:val="00A875B8"/>
    <w:rsid w:val="00A87621"/>
    <w:rsid w:val="00A903BF"/>
    <w:rsid w:val="00A90EB5"/>
    <w:rsid w:val="00A90FE5"/>
    <w:rsid w:val="00A910DB"/>
    <w:rsid w:val="00A92820"/>
    <w:rsid w:val="00A92C89"/>
    <w:rsid w:val="00A92EAE"/>
    <w:rsid w:val="00A93644"/>
    <w:rsid w:val="00A941AA"/>
    <w:rsid w:val="00A95D7F"/>
    <w:rsid w:val="00A967F5"/>
    <w:rsid w:val="00A96F6B"/>
    <w:rsid w:val="00A97540"/>
    <w:rsid w:val="00A979B1"/>
    <w:rsid w:val="00AA2435"/>
    <w:rsid w:val="00AA3679"/>
    <w:rsid w:val="00AA42E3"/>
    <w:rsid w:val="00AA44F0"/>
    <w:rsid w:val="00AA462F"/>
    <w:rsid w:val="00AA4895"/>
    <w:rsid w:val="00AA4FA9"/>
    <w:rsid w:val="00AA50E9"/>
    <w:rsid w:val="00AA539C"/>
    <w:rsid w:val="00AA5608"/>
    <w:rsid w:val="00AA6235"/>
    <w:rsid w:val="00AA6AAA"/>
    <w:rsid w:val="00AB0DA2"/>
    <w:rsid w:val="00AB10ED"/>
    <w:rsid w:val="00AB1199"/>
    <w:rsid w:val="00AB1ACE"/>
    <w:rsid w:val="00AB1EE8"/>
    <w:rsid w:val="00AB5D36"/>
    <w:rsid w:val="00AB64F0"/>
    <w:rsid w:val="00AB6AC6"/>
    <w:rsid w:val="00AC0043"/>
    <w:rsid w:val="00AC226E"/>
    <w:rsid w:val="00AC35A8"/>
    <w:rsid w:val="00AC3D71"/>
    <w:rsid w:val="00AC3F0A"/>
    <w:rsid w:val="00AC520F"/>
    <w:rsid w:val="00AD061E"/>
    <w:rsid w:val="00AD2B46"/>
    <w:rsid w:val="00AD3DFB"/>
    <w:rsid w:val="00AD456C"/>
    <w:rsid w:val="00AD52D8"/>
    <w:rsid w:val="00AD5828"/>
    <w:rsid w:val="00AD5D38"/>
    <w:rsid w:val="00AD68C5"/>
    <w:rsid w:val="00AE01F7"/>
    <w:rsid w:val="00AE0572"/>
    <w:rsid w:val="00AE0A3C"/>
    <w:rsid w:val="00AE1006"/>
    <w:rsid w:val="00AE2452"/>
    <w:rsid w:val="00AE2F37"/>
    <w:rsid w:val="00AE33D1"/>
    <w:rsid w:val="00AE412E"/>
    <w:rsid w:val="00AE4877"/>
    <w:rsid w:val="00AE4E63"/>
    <w:rsid w:val="00AE4EA1"/>
    <w:rsid w:val="00AE63AA"/>
    <w:rsid w:val="00AE6AAD"/>
    <w:rsid w:val="00AF04F6"/>
    <w:rsid w:val="00AF0559"/>
    <w:rsid w:val="00AF0579"/>
    <w:rsid w:val="00AF0DDD"/>
    <w:rsid w:val="00AF3F0C"/>
    <w:rsid w:val="00AF4560"/>
    <w:rsid w:val="00AF4624"/>
    <w:rsid w:val="00AF4627"/>
    <w:rsid w:val="00AF53FD"/>
    <w:rsid w:val="00AF5CC6"/>
    <w:rsid w:val="00AF6108"/>
    <w:rsid w:val="00AF63B5"/>
    <w:rsid w:val="00B00CBA"/>
    <w:rsid w:val="00B00F84"/>
    <w:rsid w:val="00B031E4"/>
    <w:rsid w:val="00B05E7F"/>
    <w:rsid w:val="00B070CC"/>
    <w:rsid w:val="00B0721F"/>
    <w:rsid w:val="00B07CC3"/>
    <w:rsid w:val="00B10AF4"/>
    <w:rsid w:val="00B1267B"/>
    <w:rsid w:val="00B1268F"/>
    <w:rsid w:val="00B13452"/>
    <w:rsid w:val="00B1365C"/>
    <w:rsid w:val="00B136B8"/>
    <w:rsid w:val="00B14084"/>
    <w:rsid w:val="00B150E2"/>
    <w:rsid w:val="00B15892"/>
    <w:rsid w:val="00B159EC"/>
    <w:rsid w:val="00B17DC2"/>
    <w:rsid w:val="00B207B5"/>
    <w:rsid w:val="00B21F42"/>
    <w:rsid w:val="00B2290C"/>
    <w:rsid w:val="00B22BF5"/>
    <w:rsid w:val="00B22F3C"/>
    <w:rsid w:val="00B23556"/>
    <w:rsid w:val="00B23848"/>
    <w:rsid w:val="00B23D47"/>
    <w:rsid w:val="00B2663F"/>
    <w:rsid w:val="00B30D8A"/>
    <w:rsid w:val="00B31DE4"/>
    <w:rsid w:val="00B355AB"/>
    <w:rsid w:val="00B35B6F"/>
    <w:rsid w:val="00B36285"/>
    <w:rsid w:val="00B378DA"/>
    <w:rsid w:val="00B378DF"/>
    <w:rsid w:val="00B402BA"/>
    <w:rsid w:val="00B41A25"/>
    <w:rsid w:val="00B42618"/>
    <w:rsid w:val="00B42F6B"/>
    <w:rsid w:val="00B43BCC"/>
    <w:rsid w:val="00B45295"/>
    <w:rsid w:val="00B467D1"/>
    <w:rsid w:val="00B46D8B"/>
    <w:rsid w:val="00B50100"/>
    <w:rsid w:val="00B52E79"/>
    <w:rsid w:val="00B53033"/>
    <w:rsid w:val="00B54658"/>
    <w:rsid w:val="00B54F0D"/>
    <w:rsid w:val="00B559E2"/>
    <w:rsid w:val="00B5689C"/>
    <w:rsid w:val="00B56D85"/>
    <w:rsid w:val="00B6309E"/>
    <w:rsid w:val="00B6409E"/>
    <w:rsid w:val="00B648BA"/>
    <w:rsid w:val="00B656DE"/>
    <w:rsid w:val="00B65FB2"/>
    <w:rsid w:val="00B67029"/>
    <w:rsid w:val="00B70483"/>
    <w:rsid w:val="00B70A2B"/>
    <w:rsid w:val="00B71201"/>
    <w:rsid w:val="00B718AC"/>
    <w:rsid w:val="00B74AAF"/>
    <w:rsid w:val="00B74EE1"/>
    <w:rsid w:val="00B75C13"/>
    <w:rsid w:val="00B76420"/>
    <w:rsid w:val="00B76FAD"/>
    <w:rsid w:val="00B820F0"/>
    <w:rsid w:val="00B832E4"/>
    <w:rsid w:val="00B838EF"/>
    <w:rsid w:val="00B848A3"/>
    <w:rsid w:val="00B84AC9"/>
    <w:rsid w:val="00B86273"/>
    <w:rsid w:val="00B86B41"/>
    <w:rsid w:val="00B874F8"/>
    <w:rsid w:val="00B879B3"/>
    <w:rsid w:val="00B90369"/>
    <w:rsid w:val="00B9310F"/>
    <w:rsid w:val="00B93115"/>
    <w:rsid w:val="00B9439D"/>
    <w:rsid w:val="00B94613"/>
    <w:rsid w:val="00B952FB"/>
    <w:rsid w:val="00B95AF9"/>
    <w:rsid w:val="00B96E59"/>
    <w:rsid w:val="00BA1BAC"/>
    <w:rsid w:val="00BA3949"/>
    <w:rsid w:val="00BA3A8A"/>
    <w:rsid w:val="00BA3FD6"/>
    <w:rsid w:val="00BA5059"/>
    <w:rsid w:val="00BA5B09"/>
    <w:rsid w:val="00BB2051"/>
    <w:rsid w:val="00BB24EA"/>
    <w:rsid w:val="00BB2EFC"/>
    <w:rsid w:val="00BB2FFA"/>
    <w:rsid w:val="00BB43B8"/>
    <w:rsid w:val="00BB4FAA"/>
    <w:rsid w:val="00BB55C4"/>
    <w:rsid w:val="00BB57BE"/>
    <w:rsid w:val="00BB7C67"/>
    <w:rsid w:val="00BC0C84"/>
    <w:rsid w:val="00BC1675"/>
    <w:rsid w:val="00BC214E"/>
    <w:rsid w:val="00BC2969"/>
    <w:rsid w:val="00BC488C"/>
    <w:rsid w:val="00BC55C2"/>
    <w:rsid w:val="00BC59BB"/>
    <w:rsid w:val="00BC65DA"/>
    <w:rsid w:val="00BC6E83"/>
    <w:rsid w:val="00BC7C20"/>
    <w:rsid w:val="00BD05D4"/>
    <w:rsid w:val="00BD21E9"/>
    <w:rsid w:val="00BD2546"/>
    <w:rsid w:val="00BD4A98"/>
    <w:rsid w:val="00BD608E"/>
    <w:rsid w:val="00BD6306"/>
    <w:rsid w:val="00BD7408"/>
    <w:rsid w:val="00BD7BF1"/>
    <w:rsid w:val="00BE2DBD"/>
    <w:rsid w:val="00BE3196"/>
    <w:rsid w:val="00BE36AB"/>
    <w:rsid w:val="00BE3B55"/>
    <w:rsid w:val="00BE3E46"/>
    <w:rsid w:val="00BE48B7"/>
    <w:rsid w:val="00BE6132"/>
    <w:rsid w:val="00BE6586"/>
    <w:rsid w:val="00BE7F59"/>
    <w:rsid w:val="00BF146D"/>
    <w:rsid w:val="00BF30F4"/>
    <w:rsid w:val="00BF3108"/>
    <w:rsid w:val="00BF439C"/>
    <w:rsid w:val="00BF519E"/>
    <w:rsid w:val="00BF56D4"/>
    <w:rsid w:val="00BF63E8"/>
    <w:rsid w:val="00BF68C7"/>
    <w:rsid w:val="00BF71DF"/>
    <w:rsid w:val="00C00E24"/>
    <w:rsid w:val="00C0264B"/>
    <w:rsid w:val="00C02D4A"/>
    <w:rsid w:val="00C04B65"/>
    <w:rsid w:val="00C04D96"/>
    <w:rsid w:val="00C065F3"/>
    <w:rsid w:val="00C06AFC"/>
    <w:rsid w:val="00C072FF"/>
    <w:rsid w:val="00C0737C"/>
    <w:rsid w:val="00C11050"/>
    <w:rsid w:val="00C13642"/>
    <w:rsid w:val="00C1564D"/>
    <w:rsid w:val="00C1603B"/>
    <w:rsid w:val="00C2202B"/>
    <w:rsid w:val="00C22D31"/>
    <w:rsid w:val="00C24071"/>
    <w:rsid w:val="00C25D95"/>
    <w:rsid w:val="00C2644A"/>
    <w:rsid w:val="00C266EC"/>
    <w:rsid w:val="00C267D5"/>
    <w:rsid w:val="00C26DC0"/>
    <w:rsid w:val="00C3149D"/>
    <w:rsid w:val="00C326CD"/>
    <w:rsid w:val="00C32C27"/>
    <w:rsid w:val="00C36499"/>
    <w:rsid w:val="00C365B7"/>
    <w:rsid w:val="00C366D0"/>
    <w:rsid w:val="00C367B3"/>
    <w:rsid w:val="00C36C67"/>
    <w:rsid w:val="00C37F05"/>
    <w:rsid w:val="00C40A3E"/>
    <w:rsid w:val="00C427E2"/>
    <w:rsid w:val="00C42811"/>
    <w:rsid w:val="00C431E7"/>
    <w:rsid w:val="00C44A5A"/>
    <w:rsid w:val="00C44E32"/>
    <w:rsid w:val="00C45265"/>
    <w:rsid w:val="00C466D9"/>
    <w:rsid w:val="00C5036E"/>
    <w:rsid w:val="00C50625"/>
    <w:rsid w:val="00C50C7B"/>
    <w:rsid w:val="00C51E0E"/>
    <w:rsid w:val="00C52909"/>
    <w:rsid w:val="00C535D0"/>
    <w:rsid w:val="00C56303"/>
    <w:rsid w:val="00C567EC"/>
    <w:rsid w:val="00C57654"/>
    <w:rsid w:val="00C60005"/>
    <w:rsid w:val="00C61E68"/>
    <w:rsid w:val="00C622C5"/>
    <w:rsid w:val="00C63A10"/>
    <w:rsid w:val="00C63BFD"/>
    <w:rsid w:val="00C63CD6"/>
    <w:rsid w:val="00C63D4B"/>
    <w:rsid w:val="00C64E0B"/>
    <w:rsid w:val="00C65A55"/>
    <w:rsid w:val="00C6692A"/>
    <w:rsid w:val="00C66A0A"/>
    <w:rsid w:val="00C67DBE"/>
    <w:rsid w:val="00C67F6C"/>
    <w:rsid w:val="00C70B11"/>
    <w:rsid w:val="00C7120A"/>
    <w:rsid w:val="00C737F6"/>
    <w:rsid w:val="00C73A45"/>
    <w:rsid w:val="00C75656"/>
    <w:rsid w:val="00C75762"/>
    <w:rsid w:val="00C75C8C"/>
    <w:rsid w:val="00C77515"/>
    <w:rsid w:val="00C7780A"/>
    <w:rsid w:val="00C824D4"/>
    <w:rsid w:val="00C82CEF"/>
    <w:rsid w:val="00C82DC4"/>
    <w:rsid w:val="00C852E2"/>
    <w:rsid w:val="00C85628"/>
    <w:rsid w:val="00C863FB"/>
    <w:rsid w:val="00C864E2"/>
    <w:rsid w:val="00C87B8E"/>
    <w:rsid w:val="00C87C72"/>
    <w:rsid w:val="00C93059"/>
    <w:rsid w:val="00C9340A"/>
    <w:rsid w:val="00C93AB1"/>
    <w:rsid w:val="00C942DE"/>
    <w:rsid w:val="00C94540"/>
    <w:rsid w:val="00C953EB"/>
    <w:rsid w:val="00C954B0"/>
    <w:rsid w:val="00C9559F"/>
    <w:rsid w:val="00C97694"/>
    <w:rsid w:val="00CA0942"/>
    <w:rsid w:val="00CA09B7"/>
    <w:rsid w:val="00CA0E0F"/>
    <w:rsid w:val="00CA2796"/>
    <w:rsid w:val="00CA2E74"/>
    <w:rsid w:val="00CA3422"/>
    <w:rsid w:val="00CA4F5D"/>
    <w:rsid w:val="00CA5B18"/>
    <w:rsid w:val="00CA5D76"/>
    <w:rsid w:val="00CA7624"/>
    <w:rsid w:val="00CB0682"/>
    <w:rsid w:val="00CB1B26"/>
    <w:rsid w:val="00CB2240"/>
    <w:rsid w:val="00CB2C4B"/>
    <w:rsid w:val="00CB2EE4"/>
    <w:rsid w:val="00CB37C9"/>
    <w:rsid w:val="00CB3C77"/>
    <w:rsid w:val="00CB5F88"/>
    <w:rsid w:val="00CB6193"/>
    <w:rsid w:val="00CB6A53"/>
    <w:rsid w:val="00CB7B75"/>
    <w:rsid w:val="00CC0AC0"/>
    <w:rsid w:val="00CC2914"/>
    <w:rsid w:val="00CC3D18"/>
    <w:rsid w:val="00CC491E"/>
    <w:rsid w:val="00CC56DA"/>
    <w:rsid w:val="00CC7100"/>
    <w:rsid w:val="00CC7945"/>
    <w:rsid w:val="00CC7A3C"/>
    <w:rsid w:val="00CD061B"/>
    <w:rsid w:val="00CD085C"/>
    <w:rsid w:val="00CD1ED6"/>
    <w:rsid w:val="00CD21F2"/>
    <w:rsid w:val="00CD298C"/>
    <w:rsid w:val="00CD345B"/>
    <w:rsid w:val="00CD49FD"/>
    <w:rsid w:val="00CD4C0C"/>
    <w:rsid w:val="00CD4E48"/>
    <w:rsid w:val="00CD5454"/>
    <w:rsid w:val="00CD6478"/>
    <w:rsid w:val="00CD6977"/>
    <w:rsid w:val="00CD6B32"/>
    <w:rsid w:val="00CD71F1"/>
    <w:rsid w:val="00CD7A5A"/>
    <w:rsid w:val="00CE087E"/>
    <w:rsid w:val="00CE1393"/>
    <w:rsid w:val="00CE1C91"/>
    <w:rsid w:val="00CE1D23"/>
    <w:rsid w:val="00CE22C5"/>
    <w:rsid w:val="00CE3924"/>
    <w:rsid w:val="00CE773C"/>
    <w:rsid w:val="00CF0A4C"/>
    <w:rsid w:val="00CF147E"/>
    <w:rsid w:val="00CF1818"/>
    <w:rsid w:val="00CF248D"/>
    <w:rsid w:val="00CF3453"/>
    <w:rsid w:val="00CF47FA"/>
    <w:rsid w:val="00CF4C59"/>
    <w:rsid w:val="00CF4D31"/>
    <w:rsid w:val="00CF5546"/>
    <w:rsid w:val="00D00302"/>
    <w:rsid w:val="00D011B2"/>
    <w:rsid w:val="00D017E0"/>
    <w:rsid w:val="00D02847"/>
    <w:rsid w:val="00D03C28"/>
    <w:rsid w:val="00D05041"/>
    <w:rsid w:val="00D0570C"/>
    <w:rsid w:val="00D0633B"/>
    <w:rsid w:val="00D10C37"/>
    <w:rsid w:val="00D10C53"/>
    <w:rsid w:val="00D12294"/>
    <w:rsid w:val="00D125EC"/>
    <w:rsid w:val="00D13C02"/>
    <w:rsid w:val="00D15F3F"/>
    <w:rsid w:val="00D1770E"/>
    <w:rsid w:val="00D17D1D"/>
    <w:rsid w:val="00D22010"/>
    <w:rsid w:val="00D229C7"/>
    <w:rsid w:val="00D235BC"/>
    <w:rsid w:val="00D2529A"/>
    <w:rsid w:val="00D26CF4"/>
    <w:rsid w:val="00D27872"/>
    <w:rsid w:val="00D31AA7"/>
    <w:rsid w:val="00D337F7"/>
    <w:rsid w:val="00D34334"/>
    <w:rsid w:val="00D34339"/>
    <w:rsid w:val="00D34C69"/>
    <w:rsid w:val="00D352DE"/>
    <w:rsid w:val="00D35862"/>
    <w:rsid w:val="00D35880"/>
    <w:rsid w:val="00D365BA"/>
    <w:rsid w:val="00D3678A"/>
    <w:rsid w:val="00D371CC"/>
    <w:rsid w:val="00D40BEF"/>
    <w:rsid w:val="00D41426"/>
    <w:rsid w:val="00D4218A"/>
    <w:rsid w:val="00D43985"/>
    <w:rsid w:val="00D454E3"/>
    <w:rsid w:val="00D4608C"/>
    <w:rsid w:val="00D47D5F"/>
    <w:rsid w:val="00D5007A"/>
    <w:rsid w:val="00D51938"/>
    <w:rsid w:val="00D54283"/>
    <w:rsid w:val="00D55213"/>
    <w:rsid w:val="00D560EE"/>
    <w:rsid w:val="00D5646D"/>
    <w:rsid w:val="00D56951"/>
    <w:rsid w:val="00D575EE"/>
    <w:rsid w:val="00D57F7E"/>
    <w:rsid w:val="00D600A0"/>
    <w:rsid w:val="00D6068D"/>
    <w:rsid w:val="00D61F15"/>
    <w:rsid w:val="00D6218B"/>
    <w:rsid w:val="00D622E8"/>
    <w:rsid w:val="00D631A3"/>
    <w:rsid w:val="00D63D2F"/>
    <w:rsid w:val="00D64226"/>
    <w:rsid w:val="00D65590"/>
    <w:rsid w:val="00D6609F"/>
    <w:rsid w:val="00D71649"/>
    <w:rsid w:val="00D71B47"/>
    <w:rsid w:val="00D71FBA"/>
    <w:rsid w:val="00D73704"/>
    <w:rsid w:val="00D750AB"/>
    <w:rsid w:val="00D751C8"/>
    <w:rsid w:val="00D753C8"/>
    <w:rsid w:val="00D753D7"/>
    <w:rsid w:val="00D77304"/>
    <w:rsid w:val="00D779AD"/>
    <w:rsid w:val="00D8155D"/>
    <w:rsid w:val="00D819CF"/>
    <w:rsid w:val="00D8221F"/>
    <w:rsid w:val="00D82A46"/>
    <w:rsid w:val="00D82D4C"/>
    <w:rsid w:val="00D833FB"/>
    <w:rsid w:val="00D83A78"/>
    <w:rsid w:val="00D8443A"/>
    <w:rsid w:val="00D8635C"/>
    <w:rsid w:val="00D91843"/>
    <w:rsid w:val="00D9350A"/>
    <w:rsid w:val="00D938A8"/>
    <w:rsid w:val="00D93FCF"/>
    <w:rsid w:val="00D95CAA"/>
    <w:rsid w:val="00DA07BA"/>
    <w:rsid w:val="00DA28AC"/>
    <w:rsid w:val="00DA3F4F"/>
    <w:rsid w:val="00DA403D"/>
    <w:rsid w:val="00DA45AD"/>
    <w:rsid w:val="00DA4A8E"/>
    <w:rsid w:val="00DA4F92"/>
    <w:rsid w:val="00DA6BE3"/>
    <w:rsid w:val="00DA71E3"/>
    <w:rsid w:val="00DA7E96"/>
    <w:rsid w:val="00DB0A9A"/>
    <w:rsid w:val="00DB0DDF"/>
    <w:rsid w:val="00DB1050"/>
    <w:rsid w:val="00DB11FC"/>
    <w:rsid w:val="00DB15B1"/>
    <w:rsid w:val="00DB15B4"/>
    <w:rsid w:val="00DB2107"/>
    <w:rsid w:val="00DB22CD"/>
    <w:rsid w:val="00DB2CB0"/>
    <w:rsid w:val="00DB30CC"/>
    <w:rsid w:val="00DB41E5"/>
    <w:rsid w:val="00DB4DB9"/>
    <w:rsid w:val="00DB50E2"/>
    <w:rsid w:val="00DB587F"/>
    <w:rsid w:val="00DB75FD"/>
    <w:rsid w:val="00DC0D43"/>
    <w:rsid w:val="00DC4A7F"/>
    <w:rsid w:val="00DC5807"/>
    <w:rsid w:val="00DC64E2"/>
    <w:rsid w:val="00DC7A96"/>
    <w:rsid w:val="00DC7C7B"/>
    <w:rsid w:val="00DD1043"/>
    <w:rsid w:val="00DD17CF"/>
    <w:rsid w:val="00DD287E"/>
    <w:rsid w:val="00DD2C9A"/>
    <w:rsid w:val="00DD2F72"/>
    <w:rsid w:val="00DD5365"/>
    <w:rsid w:val="00DD5744"/>
    <w:rsid w:val="00DD5B8A"/>
    <w:rsid w:val="00DE151A"/>
    <w:rsid w:val="00DE1561"/>
    <w:rsid w:val="00DE21FD"/>
    <w:rsid w:val="00DE4F7E"/>
    <w:rsid w:val="00DE59CB"/>
    <w:rsid w:val="00DE633A"/>
    <w:rsid w:val="00DE64BA"/>
    <w:rsid w:val="00DE6519"/>
    <w:rsid w:val="00DF078F"/>
    <w:rsid w:val="00DF12AE"/>
    <w:rsid w:val="00DF1535"/>
    <w:rsid w:val="00DF223D"/>
    <w:rsid w:val="00DF3882"/>
    <w:rsid w:val="00DF49A5"/>
    <w:rsid w:val="00DF5C6A"/>
    <w:rsid w:val="00DF63C8"/>
    <w:rsid w:val="00DF7944"/>
    <w:rsid w:val="00E01AF4"/>
    <w:rsid w:val="00E02587"/>
    <w:rsid w:val="00E03DCE"/>
    <w:rsid w:val="00E0448B"/>
    <w:rsid w:val="00E05495"/>
    <w:rsid w:val="00E05EF1"/>
    <w:rsid w:val="00E05F17"/>
    <w:rsid w:val="00E06E31"/>
    <w:rsid w:val="00E077D2"/>
    <w:rsid w:val="00E079E6"/>
    <w:rsid w:val="00E10019"/>
    <w:rsid w:val="00E106E1"/>
    <w:rsid w:val="00E10FA6"/>
    <w:rsid w:val="00E11C42"/>
    <w:rsid w:val="00E15C3F"/>
    <w:rsid w:val="00E1603C"/>
    <w:rsid w:val="00E16DCE"/>
    <w:rsid w:val="00E16E2F"/>
    <w:rsid w:val="00E17397"/>
    <w:rsid w:val="00E173DD"/>
    <w:rsid w:val="00E208F3"/>
    <w:rsid w:val="00E20E2A"/>
    <w:rsid w:val="00E21D61"/>
    <w:rsid w:val="00E22AB8"/>
    <w:rsid w:val="00E23707"/>
    <w:rsid w:val="00E24542"/>
    <w:rsid w:val="00E24923"/>
    <w:rsid w:val="00E2640B"/>
    <w:rsid w:val="00E27793"/>
    <w:rsid w:val="00E27935"/>
    <w:rsid w:val="00E315DE"/>
    <w:rsid w:val="00E31F78"/>
    <w:rsid w:val="00E3282D"/>
    <w:rsid w:val="00E35E0A"/>
    <w:rsid w:val="00E36C86"/>
    <w:rsid w:val="00E424AE"/>
    <w:rsid w:val="00E44A23"/>
    <w:rsid w:val="00E46609"/>
    <w:rsid w:val="00E478E1"/>
    <w:rsid w:val="00E516E4"/>
    <w:rsid w:val="00E5179C"/>
    <w:rsid w:val="00E51B06"/>
    <w:rsid w:val="00E52E9B"/>
    <w:rsid w:val="00E53090"/>
    <w:rsid w:val="00E53CD4"/>
    <w:rsid w:val="00E563D9"/>
    <w:rsid w:val="00E57D1D"/>
    <w:rsid w:val="00E60219"/>
    <w:rsid w:val="00E60331"/>
    <w:rsid w:val="00E60766"/>
    <w:rsid w:val="00E60993"/>
    <w:rsid w:val="00E61FDC"/>
    <w:rsid w:val="00E62867"/>
    <w:rsid w:val="00E63152"/>
    <w:rsid w:val="00E63811"/>
    <w:rsid w:val="00E63BCB"/>
    <w:rsid w:val="00E63EEB"/>
    <w:rsid w:val="00E64753"/>
    <w:rsid w:val="00E648E5"/>
    <w:rsid w:val="00E6493F"/>
    <w:rsid w:val="00E64B57"/>
    <w:rsid w:val="00E64C0F"/>
    <w:rsid w:val="00E64D3C"/>
    <w:rsid w:val="00E65280"/>
    <w:rsid w:val="00E66A66"/>
    <w:rsid w:val="00E66C7B"/>
    <w:rsid w:val="00E702C7"/>
    <w:rsid w:val="00E70E2B"/>
    <w:rsid w:val="00E70F54"/>
    <w:rsid w:val="00E717C6"/>
    <w:rsid w:val="00E71F8F"/>
    <w:rsid w:val="00E74ECF"/>
    <w:rsid w:val="00E7519F"/>
    <w:rsid w:val="00E75FF5"/>
    <w:rsid w:val="00E7669D"/>
    <w:rsid w:val="00E7695E"/>
    <w:rsid w:val="00E81594"/>
    <w:rsid w:val="00E81B79"/>
    <w:rsid w:val="00E82C1C"/>
    <w:rsid w:val="00E86AF5"/>
    <w:rsid w:val="00E909F3"/>
    <w:rsid w:val="00E90CA1"/>
    <w:rsid w:val="00E91290"/>
    <w:rsid w:val="00E9231E"/>
    <w:rsid w:val="00E953AA"/>
    <w:rsid w:val="00E9549C"/>
    <w:rsid w:val="00E97255"/>
    <w:rsid w:val="00E97B19"/>
    <w:rsid w:val="00EA026F"/>
    <w:rsid w:val="00EA0B15"/>
    <w:rsid w:val="00EA267C"/>
    <w:rsid w:val="00EA3C98"/>
    <w:rsid w:val="00EA49FD"/>
    <w:rsid w:val="00EA6BCE"/>
    <w:rsid w:val="00EA7C69"/>
    <w:rsid w:val="00EB03DF"/>
    <w:rsid w:val="00EB14D6"/>
    <w:rsid w:val="00EB3358"/>
    <w:rsid w:val="00EB41B4"/>
    <w:rsid w:val="00EB541C"/>
    <w:rsid w:val="00EB5D3F"/>
    <w:rsid w:val="00EB6436"/>
    <w:rsid w:val="00EC0E10"/>
    <w:rsid w:val="00EC0FDA"/>
    <w:rsid w:val="00EC1D54"/>
    <w:rsid w:val="00EC70C4"/>
    <w:rsid w:val="00EC7E7B"/>
    <w:rsid w:val="00EC7F96"/>
    <w:rsid w:val="00ED08EB"/>
    <w:rsid w:val="00ED1BB3"/>
    <w:rsid w:val="00ED1E78"/>
    <w:rsid w:val="00ED2016"/>
    <w:rsid w:val="00ED2146"/>
    <w:rsid w:val="00ED2ADA"/>
    <w:rsid w:val="00ED390F"/>
    <w:rsid w:val="00ED4B34"/>
    <w:rsid w:val="00ED72DA"/>
    <w:rsid w:val="00ED789A"/>
    <w:rsid w:val="00EE51A0"/>
    <w:rsid w:val="00EE6149"/>
    <w:rsid w:val="00EF1B3A"/>
    <w:rsid w:val="00EF3A23"/>
    <w:rsid w:val="00EF41A5"/>
    <w:rsid w:val="00EF4F95"/>
    <w:rsid w:val="00EF62C0"/>
    <w:rsid w:val="00EF7246"/>
    <w:rsid w:val="00EF730B"/>
    <w:rsid w:val="00EF7381"/>
    <w:rsid w:val="00EF7F56"/>
    <w:rsid w:val="00F019CC"/>
    <w:rsid w:val="00F0231F"/>
    <w:rsid w:val="00F02E49"/>
    <w:rsid w:val="00F03ED4"/>
    <w:rsid w:val="00F04775"/>
    <w:rsid w:val="00F04D88"/>
    <w:rsid w:val="00F059A3"/>
    <w:rsid w:val="00F068FF"/>
    <w:rsid w:val="00F06A8A"/>
    <w:rsid w:val="00F071DD"/>
    <w:rsid w:val="00F07F67"/>
    <w:rsid w:val="00F109F7"/>
    <w:rsid w:val="00F1128A"/>
    <w:rsid w:val="00F11D75"/>
    <w:rsid w:val="00F1220C"/>
    <w:rsid w:val="00F128A2"/>
    <w:rsid w:val="00F1361D"/>
    <w:rsid w:val="00F13A19"/>
    <w:rsid w:val="00F23283"/>
    <w:rsid w:val="00F24941"/>
    <w:rsid w:val="00F24BCC"/>
    <w:rsid w:val="00F24CBA"/>
    <w:rsid w:val="00F254B5"/>
    <w:rsid w:val="00F25A7C"/>
    <w:rsid w:val="00F30696"/>
    <w:rsid w:val="00F33F0C"/>
    <w:rsid w:val="00F34DFF"/>
    <w:rsid w:val="00F36039"/>
    <w:rsid w:val="00F36B64"/>
    <w:rsid w:val="00F40B65"/>
    <w:rsid w:val="00F417FB"/>
    <w:rsid w:val="00F43A0B"/>
    <w:rsid w:val="00F43B74"/>
    <w:rsid w:val="00F43D4E"/>
    <w:rsid w:val="00F459EA"/>
    <w:rsid w:val="00F46E18"/>
    <w:rsid w:val="00F4715F"/>
    <w:rsid w:val="00F47219"/>
    <w:rsid w:val="00F47DB9"/>
    <w:rsid w:val="00F50923"/>
    <w:rsid w:val="00F50F35"/>
    <w:rsid w:val="00F5118E"/>
    <w:rsid w:val="00F524BB"/>
    <w:rsid w:val="00F53720"/>
    <w:rsid w:val="00F53FCE"/>
    <w:rsid w:val="00F5412B"/>
    <w:rsid w:val="00F54DFB"/>
    <w:rsid w:val="00F56200"/>
    <w:rsid w:val="00F562E4"/>
    <w:rsid w:val="00F5789E"/>
    <w:rsid w:val="00F606F5"/>
    <w:rsid w:val="00F616E0"/>
    <w:rsid w:val="00F63316"/>
    <w:rsid w:val="00F64921"/>
    <w:rsid w:val="00F6580E"/>
    <w:rsid w:val="00F6773D"/>
    <w:rsid w:val="00F67C35"/>
    <w:rsid w:val="00F70A06"/>
    <w:rsid w:val="00F70D1D"/>
    <w:rsid w:val="00F7221C"/>
    <w:rsid w:val="00F728D9"/>
    <w:rsid w:val="00F7582A"/>
    <w:rsid w:val="00F76DFD"/>
    <w:rsid w:val="00F77055"/>
    <w:rsid w:val="00F80353"/>
    <w:rsid w:val="00F820FC"/>
    <w:rsid w:val="00F834B1"/>
    <w:rsid w:val="00F83C9F"/>
    <w:rsid w:val="00F84CBB"/>
    <w:rsid w:val="00F84D08"/>
    <w:rsid w:val="00F87831"/>
    <w:rsid w:val="00F87F4F"/>
    <w:rsid w:val="00F90847"/>
    <w:rsid w:val="00F90E6D"/>
    <w:rsid w:val="00F9105D"/>
    <w:rsid w:val="00F912CC"/>
    <w:rsid w:val="00F91B09"/>
    <w:rsid w:val="00F91DD9"/>
    <w:rsid w:val="00F961F6"/>
    <w:rsid w:val="00FA1A45"/>
    <w:rsid w:val="00FA1BB6"/>
    <w:rsid w:val="00FA2111"/>
    <w:rsid w:val="00FA265F"/>
    <w:rsid w:val="00FA2A40"/>
    <w:rsid w:val="00FA36BE"/>
    <w:rsid w:val="00FA3B07"/>
    <w:rsid w:val="00FA3DEF"/>
    <w:rsid w:val="00FA5D34"/>
    <w:rsid w:val="00FA6193"/>
    <w:rsid w:val="00FA63E2"/>
    <w:rsid w:val="00FA7089"/>
    <w:rsid w:val="00FA7FCB"/>
    <w:rsid w:val="00FB0D3A"/>
    <w:rsid w:val="00FB17CA"/>
    <w:rsid w:val="00FB2108"/>
    <w:rsid w:val="00FB2140"/>
    <w:rsid w:val="00FB43F5"/>
    <w:rsid w:val="00FB6857"/>
    <w:rsid w:val="00FB7E0F"/>
    <w:rsid w:val="00FC1016"/>
    <w:rsid w:val="00FC20F4"/>
    <w:rsid w:val="00FC2E02"/>
    <w:rsid w:val="00FC3150"/>
    <w:rsid w:val="00FC36E3"/>
    <w:rsid w:val="00FC54B4"/>
    <w:rsid w:val="00FC54E6"/>
    <w:rsid w:val="00FC5D8D"/>
    <w:rsid w:val="00FC5E06"/>
    <w:rsid w:val="00FC61B6"/>
    <w:rsid w:val="00FC650F"/>
    <w:rsid w:val="00FC68E0"/>
    <w:rsid w:val="00FC6B14"/>
    <w:rsid w:val="00FC7AB9"/>
    <w:rsid w:val="00FC7B04"/>
    <w:rsid w:val="00FD0A86"/>
    <w:rsid w:val="00FD1954"/>
    <w:rsid w:val="00FD5624"/>
    <w:rsid w:val="00FD6849"/>
    <w:rsid w:val="00FE112B"/>
    <w:rsid w:val="00FE24E8"/>
    <w:rsid w:val="00FE3961"/>
    <w:rsid w:val="00FE40F5"/>
    <w:rsid w:val="00FE51EB"/>
    <w:rsid w:val="00FE5BF9"/>
    <w:rsid w:val="00FE667F"/>
    <w:rsid w:val="00FE7083"/>
    <w:rsid w:val="00FE7A06"/>
    <w:rsid w:val="00FF1085"/>
    <w:rsid w:val="00FF18B1"/>
    <w:rsid w:val="00FF24DE"/>
    <w:rsid w:val="00FF4332"/>
    <w:rsid w:val="00FF44BC"/>
    <w:rsid w:val="00FF4A10"/>
    <w:rsid w:val="00FF542E"/>
    <w:rsid w:val="00FF5F35"/>
    <w:rsid w:val="00FF6262"/>
    <w:rsid w:val="00FF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6969F"/>
  <w15:docId w15:val="{E8A96D72-855D-48DA-B8E0-D6E63255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A17"/>
    <w:rPr>
      <w:sz w:val="22"/>
    </w:rPr>
  </w:style>
  <w:style w:type="paragraph" w:styleId="Heading1">
    <w:name w:val="heading 1"/>
    <w:basedOn w:val="Normal"/>
    <w:next w:val="Normal"/>
    <w:link w:val="Heading1Char"/>
    <w:qFormat/>
    <w:rsid w:val="00C365B7"/>
    <w:pPr>
      <w:keepNext/>
      <w:numPr>
        <w:numId w:val="21"/>
      </w:numPr>
      <w:tabs>
        <w:tab w:val="clear" w:pos="3240"/>
        <w:tab w:val="num" w:pos="540"/>
      </w:tabs>
      <w:spacing w:after="120"/>
      <w:ind w:left="540"/>
      <w:outlineLvl w:val="0"/>
    </w:pPr>
    <w:rPr>
      <w:rFonts w:ascii="Arial" w:hAnsi="Arial"/>
      <w:b/>
      <w:color w:val="000080"/>
      <w:sz w:val="36"/>
    </w:rPr>
  </w:style>
  <w:style w:type="paragraph" w:styleId="Heading2">
    <w:name w:val="heading 2"/>
    <w:basedOn w:val="Normal"/>
    <w:next w:val="Normal"/>
    <w:link w:val="Heading2Char"/>
    <w:qFormat/>
    <w:rsid w:val="00C365B7"/>
    <w:pPr>
      <w:keepNext/>
      <w:numPr>
        <w:ilvl w:val="1"/>
        <w:numId w:val="21"/>
      </w:numPr>
      <w:spacing w:after="120"/>
      <w:outlineLvl w:val="1"/>
    </w:pPr>
    <w:rPr>
      <w:rFonts w:ascii="Arial" w:hAnsi="Arial"/>
      <w:b/>
      <w:color w:val="000080"/>
      <w:sz w:val="24"/>
    </w:rPr>
  </w:style>
  <w:style w:type="paragraph" w:styleId="Heading3">
    <w:name w:val="heading 3"/>
    <w:basedOn w:val="Normal"/>
    <w:next w:val="Normal"/>
    <w:link w:val="Heading3Char1"/>
    <w:qFormat/>
    <w:rsid w:val="00553515"/>
    <w:pPr>
      <w:widowControl w:val="0"/>
      <w:numPr>
        <w:ilvl w:val="2"/>
        <w:numId w:val="21"/>
      </w:numPr>
      <w:spacing w:after="120"/>
      <w:outlineLvl w:val="2"/>
    </w:pPr>
  </w:style>
  <w:style w:type="paragraph" w:styleId="Heading4">
    <w:name w:val="heading 4"/>
    <w:basedOn w:val="Heading2"/>
    <w:next w:val="BodyText"/>
    <w:link w:val="Heading4Char"/>
    <w:qFormat/>
    <w:rsid w:val="00487064"/>
    <w:pPr>
      <w:keepNext w:val="0"/>
      <w:numPr>
        <w:ilvl w:val="2"/>
        <w:numId w:val="4"/>
      </w:numPr>
      <w:spacing w:after="0"/>
      <w:outlineLvl w:val="3"/>
    </w:pPr>
    <w:rPr>
      <w:sz w:val="22"/>
      <w:szCs w:val="22"/>
    </w:rPr>
  </w:style>
  <w:style w:type="paragraph" w:styleId="Heading5">
    <w:name w:val="heading 5"/>
    <w:basedOn w:val="Heading2Bold"/>
    <w:next w:val="BodyText"/>
    <w:link w:val="Heading5Char"/>
    <w:qFormat/>
    <w:rsid w:val="00735D9B"/>
    <w:pPr>
      <w:numPr>
        <w:ilvl w:val="2"/>
        <w:numId w:val="7"/>
      </w:numPr>
      <w:outlineLvl w:val="4"/>
    </w:pPr>
    <w:rPr>
      <w:b/>
      <w:sz w:val="22"/>
      <w:szCs w:val="22"/>
    </w:rPr>
  </w:style>
  <w:style w:type="paragraph" w:styleId="Heading6">
    <w:name w:val="heading 6"/>
    <w:basedOn w:val="Heading2"/>
    <w:next w:val="BodyText"/>
    <w:link w:val="Heading6Char"/>
    <w:qFormat/>
    <w:rsid w:val="007D06ED"/>
    <w:pPr>
      <w:numPr>
        <w:ilvl w:val="2"/>
        <w:numId w:val="6"/>
      </w:numPr>
      <w:spacing w:after="0"/>
      <w:outlineLvl w:val="5"/>
    </w:pPr>
    <w:rPr>
      <w:b w:val="0"/>
      <w:sz w:val="22"/>
      <w:szCs w:val="22"/>
    </w:rPr>
  </w:style>
  <w:style w:type="paragraph" w:styleId="Heading7">
    <w:name w:val="heading 7"/>
    <w:basedOn w:val="Heading2"/>
    <w:next w:val="Normal"/>
    <w:qFormat/>
    <w:rsid w:val="005D3B61"/>
    <w:pPr>
      <w:numPr>
        <w:ilvl w:val="3"/>
        <w:numId w:val="6"/>
      </w:numPr>
      <w:tabs>
        <w:tab w:val="left" w:pos="2340"/>
      </w:tabs>
      <w:spacing w:after="0"/>
      <w:ind w:left="2448" w:hanging="1008"/>
      <w:outlineLvl w:val="6"/>
    </w:pPr>
    <w:rPr>
      <w:b w:val="0"/>
      <w:sz w:val="22"/>
      <w:szCs w:val="22"/>
    </w:rPr>
  </w:style>
  <w:style w:type="paragraph" w:styleId="Heading8">
    <w:name w:val="heading 8"/>
    <w:basedOn w:val="Normal"/>
    <w:next w:val="Normal"/>
    <w:qFormat/>
    <w:rsid w:val="006454FE"/>
    <w:pPr>
      <w:numPr>
        <w:ilvl w:val="7"/>
        <w:numId w:val="3"/>
      </w:numPr>
      <w:spacing w:before="240" w:after="60"/>
      <w:outlineLvl w:val="7"/>
    </w:pPr>
    <w:rPr>
      <w:i/>
      <w:iCs/>
      <w:sz w:val="24"/>
      <w:szCs w:val="24"/>
    </w:rPr>
  </w:style>
  <w:style w:type="paragraph" w:styleId="Heading9">
    <w:name w:val="heading 9"/>
    <w:basedOn w:val="Normal"/>
    <w:next w:val="Normal"/>
    <w:qFormat/>
    <w:rsid w:val="006454FE"/>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semiHidden/>
    <w:rsid w:val="00B84AC9"/>
    <w:pPr>
      <w:spacing w:after="160"/>
    </w:pPr>
    <w:rPr>
      <w:rFonts w:ascii="Book Antiqua" w:hAnsi="Book Antiqua"/>
    </w:rPr>
  </w:style>
  <w:style w:type="paragraph" w:customStyle="1" w:styleId="Bullet">
    <w:name w:val="Bullet"/>
    <w:basedOn w:val="BodyText"/>
    <w:next w:val="BodyText"/>
    <w:rsid w:val="000F24C3"/>
    <w:pPr>
      <w:numPr>
        <w:numId w:val="22"/>
      </w:numPr>
    </w:pPr>
    <w:rPr>
      <w:rFonts w:ascii="Times New Roman" w:hAnsi="Times New Roman"/>
    </w:rPr>
  </w:style>
  <w:style w:type="character" w:styleId="CommentReference">
    <w:name w:val="annotation reference"/>
    <w:semiHidden/>
    <w:rsid w:val="00B84AC9"/>
    <w:rPr>
      <w:rFonts w:ascii="Arial" w:hAnsi="Arial"/>
      <w:color w:val="FF0000"/>
      <w:position w:val="6"/>
      <w:sz w:val="20"/>
    </w:rPr>
  </w:style>
  <w:style w:type="paragraph" w:styleId="CommentText">
    <w:name w:val="annotation text"/>
    <w:basedOn w:val="Normal"/>
    <w:semiHidden/>
    <w:rsid w:val="00B84AC9"/>
    <w:pPr>
      <w:spacing w:before="120"/>
    </w:pPr>
    <w:rPr>
      <w:rFonts w:ascii="Arial" w:hAnsi="Arial"/>
    </w:rPr>
  </w:style>
  <w:style w:type="paragraph" w:customStyle="1" w:styleId="CSA">
    <w:name w:val="CSA"/>
    <w:basedOn w:val="BodyText"/>
    <w:next w:val="Heading1"/>
    <w:semiHidden/>
    <w:rsid w:val="00B84AC9"/>
    <w:pPr>
      <w:keepNext/>
      <w:spacing w:after="0"/>
    </w:pPr>
    <w:rPr>
      <w:b/>
      <w:caps/>
      <w:sz w:val="20"/>
    </w:rPr>
  </w:style>
  <w:style w:type="paragraph" w:styleId="BodyTextIndent2">
    <w:name w:val="Body Text Indent 2"/>
    <w:basedOn w:val="Normal"/>
    <w:semiHidden/>
    <w:rsid w:val="00B84AC9"/>
    <w:pPr>
      <w:ind w:left="720"/>
    </w:pPr>
    <w:rPr>
      <w:sz w:val="24"/>
    </w:rPr>
  </w:style>
  <w:style w:type="paragraph" w:customStyle="1" w:styleId="Main-Head">
    <w:name w:val="Main-Head"/>
    <w:basedOn w:val="Normal"/>
    <w:next w:val="BodyText"/>
    <w:semiHidden/>
    <w:rsid w:val="00B84AC9"/>
    <w:rPr>
      <w:rFonts w:ascii="Arial Narrow" w:hAnsi="Arial Narrow"/>
      <w:b/>
    </w:rPr>
  </w:style>
  <w:style w:type="paragraph" w:customStyle="1" w:styleId="Exhibit--Number">
    <w:name w:val="Exhibit--Number"/>
    <w:basedOn w:val="Main-Head"/>
    <w:next w:val="Exhibit--Title"/>
    <w:semiHidden/>
    <w:rsid w:val="00B84AC9"/>
    <w:pPr>
      <w:spacing w:before="160"/>
    </w:pPr>
    <w:rPr>
      <w:caps/>
      <w:sz w:val="18"/>
    </w:rPr>
  </w:style>
  <w:style w:type="paragraph" w:customStyle="1" w:styleId="Exhibit--Title">
    <w:name w:val="Exhibit--Title"/>
    <w:basedOn w:val="Exhibit--Number"/>
    <w:next w:val="Exhibit--Caption"/>
    <w:semiHidden/>
    <w:rsid w:val="00B84AC9"/>
    <w:pPr>
      <w:spacing w:before="0"/>
    </w:pPr>
    <w:rPr>
      <w:b w:val="0"/>
      <w:caps w:val="0"/>
      <w:sz w:val="20"/>
    </w:rPr>
  </w:style>
  <w:style w:type="paragraph" w:customStyle="1" w:styleId="Exhibit--Caption">
    <w:name w:val="Exhibit--Caption"/>
    <w:basedOn w:val="Exhibit--Title"/>
    <w:next w:val="BodyText"/>
    <w:semiHidden/>
    <w:rsid w:val="00B84AC9"/>
    <w:pPr>
      <w:spacing w:after="240"/>
    </w:pPr>
    <w:rPr>
      <w:i/>
    </w:rPr>
  </w:style>
  <w:style w:type="paragraph" w:styleId="BodyTextIndent">
    <w:name w:val="Body Text Indent"/>
    <w:basedOn w:val="Normal"/>
    <w:link w:val="BodyTextIndentChar"/>
    <w:semiHidden/>
    <w:rsid w:val="00B84AC9"/>
    <w:pPr>
      <w:ind w:left="360"/>
    </w:pPr>
    <w:rPr>
      <w:rFonts w:ascii="Book Antiqua" w:hAnsi="Book Antiqua"/>
    </w:rPr>
  </w:style>
  <w:style w:type="paragraph" w:styleId="BalloonText">
    <w:name w:val="Balloon Text"/>
    <w:basedOn w:val="Normal"/>
    <w:semiHidden/>
    <w:rsid w:val="00942803"/>
    <w:rPr>
      <w:rFonts w:ascii="Tahoma" w:hAnsi="Tahoma" w:cs="Tahoma"/>
      <w:sz w:val="16"/>
      <w:szCs w:val="16"/>
    </w:rPr>
  </w:style>
  <w:style w:type="paragraph" w:styleId="Footer">
    <w:name w:val="footer"/>
    <w:basedOn w:val="Normal"/>
    <w:semiHidden/>
    <w:rsid w:val="00B84AC9"/>
    <w:pPr>
      <w:tabs>
        <w:tab w:val="right" w:pos="9000"/>
      </w:tabs>
    </w:pPr>
    <w:rPr>
      <w:rFonts w:ascii="Arial Narrow" w:hAnsi="Arial Narrow"/>
      <w:caps/>
      <w:sz w:val="14"/>
    </w:rPr>
  </w:style>
  <w:style w:type="character" w:styleId="FootnoteReference">
    <w:name w:val="footnote reference"/>
    <w:semiHidden/>
    <w:rsid w:val="00B84AC9"/>
    <w:rPr>
      <w:rFonts w:ascii="Arial" w:hAnsi="Arial"/>
      <w:spacing w:val="0"/>
      <w:position w:val="6"/>
      <w:sz w:val="16"/>
    </w:rPr>
  </w:style>
  <w:style w:type="paragraph" w:styleId="FootnoteText">
    <w:name w:val="footnote text"/>
    <w:basedOn w:val="BodyText"/>
    <w:semiHidden/>
    <w:rsid w:val="00B84AC9"/>
    <w:pPr>
      <w:spacing w:after="0"/>
    </w:pPr>
    <w:rPr>
      <w:rFonts w:ascii="Arial" w:hAnsi="Arial"/>
      <w:sz w:val="16"/>
    </w:rPr>
  </w:style>
  <w:style w:type="paragraph" w:styleId="Header">
    <w:name w:val="header"/>
    <w:basedOn w:val="Normal"/>
    <w:link w:val="HeaderChar"/>
    <w:semiHidden/>
    <w:rsid w:val="00B84AC9"/>
    <w:pPr>
      <w:pBdr>
        <w:bottom w:val="single" w:sz="6" w:space="1" w:color="auto"/>
      </w:pBdr>
      <w:jc w:val="right"/>
    </w:pPr>
    <w:rPr>
      <w:rFonts w:ascii="Arial Narrow" w:hAnsi="Arial Narrow"/>
      <w:caps/>
      <w:sz w:val="14"/>
    </w:rPr>
  </w:style>
  <w:style w:type="paragraph" w:styleId="NormalIndent">
    <w:name w:val="Normal Indent"/>
    <w:basedOn w:val="Normal"/>
    <w:semiHidden/>
    <w:rsid w:val="00B84AC9"/>
    <w:pPr>
      <w:ind w:left="360"/>
    </w:pPr>
  </w:style>
  <w:style w:type="paragraph" w:customStyle="1" w:styleId="Number">
    <w:name w:val="Number"/>
    <w:basedOn w:val="BodyText"/>
    <w:next w:val="BodyText"/>
    <w:semiHidden/>
    <w:rsid w:val="00B84AC9"/>
    <w:pPr>
      <w:spacing w:after="0"/>
      <w:ind w:left="360" w:hanging="360"/>
    </w:pPr>
  </w:style>
  <w:style w:type="character" w:styleId="PageNumber">
    <w:name w:val="page number"/>
    <w:semiHidden/>
    <w:rsid w:val="00B84AC9"/>
    <w:rPr>
      <w:sz w:val="16"/>
    </w:rPr>
  </w:style>
  <w:style w:type="paragraph" w:customStyle="1" w:styleId="TableHead">
    <w:name w:val="Table Head"/>
    <w:basedOn w:val="Normal"/>
    <w:next w:val="Normal"/>
    <w:semiHidden/>
    <w:rsid w:val="00B84AC9"/>
    <w:pPr>
      <w:spacing w:before="80" w:after="80"/>
      <w:jc w:val="center"/>
    </w:pPr>
    <w:rPr>
      <w:rFonts w:ascii="Arial" w:hAnsi="Arial"/>
      <w:b/>
      <w:sz w:val="18"/>
    </w:rPr>
  </w:style>
  <w:style w:type="paragraph" w:customStyle="1" w:styleId="TableBody">
    <w:name w:val="Table Body"/>
    <w:basedOn w:val="TableHead"/>
    <w:semiHidden/>
    <w:rsid w:val="003B6AE1"/>
    <w:pPr>
      <w:jc w:val="left"/>
    </w:pPr>
    <w:rPr>
      <w:rFonts w:ascii="Times New Roman" w:hAnsi="Times New Roman"/>
      <w:b w:val="0"/>
      <w:sz w:val="20"/>
    </w:rPr>
  </w:style>
  <w:style w:type="paragraph" w:customStyle="1" w:styleId="TableNotes">
    <w:name w:val="Table Notes"/>
    <w:basedOn w:val="TableBody"/>
    <w:semiHidden/>
    <w:rsid w:val="00B84AC9"/>
    <w:pPr>
      <w:spacing w:after="320"/>
    </w:pPr>
  </w:style>
  <w:style w:type="paragraph" w:customStyle="1" w:styleId="Tick">
    <w:name w:val="Tick"/>
    <w:basedOn w:val="BodyText"/>
    <w:next w:val="BodyText"/>
    <w:semiHidden/>
    <w:rsid w:val="00B84AC9"/>
    <w:pPr>
      <w:spacing w:after="0"/>
      <w:ind w:left="720" w:hanging="360"/>
    </w:pPr>
  </w:style>
  <w:style w:type="paragraph" w:styleId="Title">
    <w:name w:val="Title"/>
    <w:basedOn w:val="Normal"/>
    <w:next w:val="BodyText"/>
    <w:qFormat/>
    <w:rsid w:val="00B84AC9"/>
    <w:pPr>
      <w:spacing w:before="240" w:after="60"/>
      <w:jc w:val="center"/>
    </w:pPr>
    <w:rPr>
      <w:rFonts w:ascii="Arial Narrow" w:hAnsi="Arial Narrow"/>
      <w:b/>
      <w:kern w:val="28"/>
      <w:sz w:val="32"/>
    </w:rPr>
  </w:style>
  <w:style w:type="paragraph" w:styleId="TOC1">
    <w:name w:val="toc 1"/>
    <w:basedOn w:val="BodyText"/>
    <w:next w:val="TOC2"/>
    <w:autoRedefine/>
    <w:uiPriority w:val="39"/>
    <w:rsid w:val="003B5DD1"/>
    <w:pPr>
      <w:spacing w:before="360" w:after="0"/>
    </w:pPr>
    <w:rPr>
      <w:rFonts w:ascii="Arial" w:hAnsi="Arial" w:cs="Arial"/>
      <w:b/>
      <w:bCs/>
      <w:caps/>
      <w:sz w:val="24"/>
      <w:szCs w:val="24"/>
    </w:rPr>
  </w:style>
  <w:style w:type="paragraph" w:styleId="TOC2">
    <w:name w:val="toc 2"/>
    <w:basedOn w:val="TOC1"/>
    <w:next w:val="TOC3"/>
    <w:autoRedefine/>
    <w:uiPriority w:val="39"/>
    <w:rsid w:val="003B5DD1"/>
    <w:pPr>
      <w:tabs>
        <w:tab w:val="left" w:pos="1170"/>
        <w:tab w:val="right" w:leader="dot" w:pos="9350"/>
      </w:tabs>
      <w:spacing w:before="0"/>
      <w:ind w:left="432" w:right="432"/>
    </w:pPr>
    <w:rPr>
      <w:rFonts w:ascii="Times New Roman" w:hAnsi="Times New Roman" w:cs="Times New Roman"/>
      <w:caps w:val="0"/>
      <w:noProof/>
      <w:sz w:val="20"/>
      <w:szCs w:val="20"/>
    </w:rPr>
  </w:style>
  <w:style w:type="paragraph" w:styleId="TOC3">
    <w:name w:val="toc 3"/>
    <w:basedOn w:val="TOC2"/>
    <w:autoRedefine/>
    <w:uiPriority w:val="39"/>
    <w:rsid w:val="00B84AC9"/>
    <w:pPr>
      <w:ind w:left="220"/>
    </w:pPr>
    <w:rPr>
      <w:b w:val="0"/>
      <w:bCs w:val="0"/>
    </w:rPr>
  </w:style>
  <w:style w:type="paragraph" w:styleId="ListBullet">
    <w:name w:val="List Bullet"/>
    <w:basedOn w:val="Bullet"/>
    <w:autoRedefine/>
    <w:semiHidden/>
    <w:rsid w:val="00B84AC9"/>
    <w:pPr>
      <w:numPr>
        <w:numId w:val="1"/>
      </w:numPr>
    </w:pPr>
  </w:style>
  <w:style w:type="paragraph" w:customStyle="1" w:styleId="spstdparagraph">
    <w:name w:val="sp. std paragraph"/>
    <w:semiHidden/>
    <w:rsid w:val="00887A63"/>
    <w:pPr>
      <w:spacing w:before="140" w:line="300" w:lineRule="exact"/>
    </w:pPr>
    <w:rPr>
      <w:color w:val="000000"/>
      <w:sz w:val="24"/>
    </w:rPr>
  </w:style>
  <w:style w:type="paragraph" w:customStyle="1" w:styleId="Heading11">
    <w:name w:val="Heading 11"/>
    <w:basedOn w:val="Normal"/>
    <w:next w:val="Normal"/>
    <w:rsid w:val="00487064"/>
    <w:pPr>
      <w:keepNext/>
      <w:spacing w:after="120"/>
      <w:outlineLvl w:val="0"/>
    </w:pPr>
    <w:rPr>
      <w:color w:val="000080"/>
      <w:sz w:val="32"/>
    </w:rPr>
  </w:style>
  <w:style w:type="paragraph" w:customStyle="1" w:styleId="Boldindentedparagraph">
    <w:name w:val="Bold indented paragraph"/>
    <w:basedOn w:val="spstdparagraph"/>
    <w:semiHidden/>
    <w:rsid w:val="00887A63"/>
    <w:pPr>
      <w:tabs>
        <w:tab w:val="left" w:pos="1980"/>
      </w:tabs>
      <w:ind w:left="720" w:right="720"/>
      <w:jc w:val="both"/>
    </w:pPr>
    <w:rPr>
      <w:b/>
    </w:rPr>
  </w:style>
  <w:style w:type="paragraph" w:customStyle="1" w:styleId="BodyTextinlieuofheading3">
    <w:name w:val="Body Text in lieu of heading 3"/>
    <w:basedOn w:val="BodyText"/>
    <w:semiHidden/>
    <w:rsid w:val="00D34339"/>
    <w:pPr>
      <w:spacing w:after="120"/>
      <w:ind w:left="1440"/>
    </w:pPr>
    <w:rPr>
      <w:rFonts w:ascii="Times New Roman" w:hAnsi="Times New Roman"/>
      <w:sz w:val="24"/>
    </w:rPr>
  </w:style>
  <w:style w:type="paragraph" w:customStyle="1" w:styleId="Heading2Bold">
    <w:name w:val="Heading 2 Bold"/>
    <w:basedOn w:val="Heading2"/>
    <w:link w:val="Heading2BoldChar"/>
    <w:semiHidden/>
    <w:rsid w:val="004B5947"/>
    <w:rPr>
      <w:b w:val="0"/>
    </w:rPr>
  </w:style>
  <w:style w:type="paragraph" w:customStyle="1" w:styleId="Heading3Exhibits">
    <w:name w:val="Heading 3 Exhibits"/>
    <w:basedOn w:val="Heading2"/>
    <w:link w:val="Heading3ExhibitsChar"/>
    <w:semiHidden/>
    <w:rsid w:val="00532B92"/>
    <w:pPr>
      <w:tabs>
        <w:tab w:val="left" w:pos="900"/>
        <w:tab w:val="num" w:pos="1620"/>
      </w:tabs>
      <w:spacing w:after="0"/>
      <w:ind w:left="1620" w:hanging="720"/>
      <w:outlineLvl w:val="2"/>
    </w:pPr>
    <w:rPr>
      <w:b w:val="0"/>
      <w:sz w:val="22"/>
      <w:szCs w:val="22"/>
    </w:rPr>
  </w:style>
  <w:style w:type="character" w:customStyle="1" w:styleId="BodyTextIndentChar">
    <w:name w:val="Body Text Indent Char"/>
    <w:link w:val="BodyTextIndent"/>
    <w:rsid w:val="00D34339"/>
    <w:rPr>
      <w:rFonts w:ascii="Book Antiqua" w:hAnsi="Book Antiqua"/>
      <w:sz w:val="22"/>
      <w:lang w:val="en-US" w:eastAsia="en-US" w:bidi="ar-SA"/>
    </w:rPr>
  </w:style>
  <w:style w:type="paragraph" w:styleId="TOC4">
    <w:name w:val="toc 4"/>
    <w:basedOn w:val="Normal"/>
    <w:next w:val="Normal"/>
    <w:autoRedefine/>
    <w:uiPriority w:val="39"/>
    <w:rsid w:val="00715D29"/>
    <w:pPr>
      <w:ind w:left="440"/>
    </w:pPr>
    <w:rPr>
      <w:sz w:val="20"/>
    </w:rPr>
  </w:style>
  <w:style w:type="paragraph" w:styleId="TOC5">
    <w:name w:val="toc 5"/>
    <w:basedOn w:val="Normal"/>
    <w:next w:val="Normal"/>
    <w:autoRedefine/>
    <w:uiPriority w:val="39"/>
    <w:rsid w:val="00715D29"/>
    <w:pPr>
      <w:ind w:left="660"/>
    </w:pPr>
    <w:rPr>
      <w:sz w:val="20"/>
    </w:rPr>
  </w:style>
  <w:style w:type="paragraph" w:styleId="TOC6">
    <w:name w:val="toc 6"/>
    <w:basedOn w:val="Normal"/>
    <w:next w:val="Normal"/>
    <w:autoRedefine/>
    <w:uiPriority w:val="39"/>
    <w:rsid w:val="00715D29"/>
    <w:pPr>
      <w:ind w:left="880"/>
    </w:pPr>
    <w:rPr>
      <w:sz w:val="20"/>
    </w:rPr>
  </w:style>
  <w:style w:type="paragraph" w:styleId="TOC7">
    <w:name w:val="toc 7"/>
    <w:basedOn w:val="Normal"/>
    <w:next w:val="Normal"/>
    <w:autoRedefine/>
    <w:uiPriority w:val="39"/>
    <w:rsid w:val="00715D29"/>
    <w:pPr>
      <w:ind w:left="1100"/>
    </w:pPr>
    <w:rPr>
      <w:sz w:val="20"/>
    </w:rPr>
  </w:style>
  <w:style w:type="paragraph" w:styleId="TOC8">
    <w:name w:val="toc 8"/>
    <w:basedOn w:val="Normal"/>
    <w:next w:val="Normal"/>
    <w:autoRedefine/>
    <w:uiPriority w:val="39"/>
    <w:rsid w:val="00715D29"/>
    <w:pPr>
      <w:ind w:left="1320"/>
    </w:pPr>
    <w:rPr>
      <w:sz w:val="20"/>
    </w:rPr>
  </w:style>
  <w:style w:type="paragraph" w:styleId="TOC9">
    <w:name w:val="toc 9"/>
    <w:basedOn w:val="Normal"/>
    <w:next w:val="Normal"/>
    <w:autoRedefine/>
    <w:uiPriority w:val="39"/>
    <w:rsid w:val="00715D29"/>
    <w:pPr>
      <w:ind w:left="1540"/>
    </w:pPr>
    <w:rPr>
      <w:sz w:val="20"/>
    </w:rPr>
  </w:style>
  <w:style w:type="character" w:styleId="Hyperlink">
    <w:name w:val="Hyperlink"/>
    <w:uiPriority w:val="99"/>
    <w:rsid w:val="00CD6478"/>
  </w:style>
  <w:style w:type="character" w:customStyle="1" w:styleId="Heading1Char">
    <w:name w:val="Heading 1 Char"/>
    <w:link w:val="Heading1"/>
    <w:rsid w:val="00C365B7"/>
    <w:rPr>
      <w:rFonts w:ascii="Arial" w:hAnsi="Arial"/>
      <w:b/>
      <w:color w:val="000080"/>
      <w:sz w:val="36"/>
    </w:rPr>
  </w:style>
  <w:style w:type="character" w:customStyle="1" w:styleId="Heading2Char">
    <w:name w:val="Heading 2 Char"/>
    <w:link w:val="Heading2"/>
    <w:rsid w:val="00C365B7"/>
    <w:rPr>
      <w:rFonts w:ascii="Arial" w:hAnsi="Arial"/>
      <w:b/>
      <w:color w:val="000080"/>
      <w:sz w:val="24"/>
    </w:rPr>
  </w:style>
  <w:style w:type="character" w:customStyle="1" w:styleId="Heading2BoldChar">
    <w:name w:val="Heading 2 Bold Char"/>
    <w:link w:val="Heading2Bold"/>
    <w:semiHidden/>
    <w:rsid w:val="0011734E"/>
    <w:rPr>
      <w:rFonts w:ascii="Arial" w:hAnsi="Arial"/>
      <w:color w:val="000080"/>
      <w:sz w:val="24"/>
    </w:rPr>
  </w:style>
  <w:style w:type="character" w:customStyle="1" w:styleId="Heading3ExhibitsChar">
    <w:name w:val="Heading 3 Exhibits Char"/>
    <w:link w:val="Heading3Exhibits"/>
    <w:semiHidden/>
    <w:rsid w:val="00532B92"/>
    <w:rPr>
      <w:rFonts w:ascii="Arial" w:hAnsi="Arial"/>
      <w:color w:val="000080"/>
      <w:sz w:val="22"/>
      <w:szCs w:val="22"/>
    </w:rPr>
  </w:style>
  <w:style w:type="paragraph" w:customStyle="1" w:styleId="Heading3Bold">
    <w:name w:val="Heading 3 Bold"/>
    <w:basedOn w:val="Heading2Bold"/>
    <w:semiHidden/>
    <w:rsid w:val="00D125EC"/>
  </w:style>
  <w:style w:type="paragraph" w:customStyle="1" w:styleId="Heading3Bold1">
    <w:name w:val="Heading 3 Bold 1"/>
    <w:basedOn w:val="Heading3"/>
    <w:link w:val="Heading3Bold1Char"/>
    <w:semiHidden/>
    <w:rsid w:val="004B5947"/>
    <w:rPr>
      <w:b/>
    </w:rPr>
  </w:style>
  <w:style w:type="paragraph" w:styleId="BodyText2">
    <w:name w:val="Body Text 2"/>
    <w:basedOn w:val="Normal"/>
    <w:semiHidden/>
    <w:rsid w:val="006454FE"/>
    <w:pPr>
      <w:spacing w:after="120" w:line="480" w:lineRule="auto"/>
    </w:pPr>
  </w:style>
  <w:style w:type="character" w:customStyle="1" w:styleId="Heading3Char1">
    <w:name w:val="Heading 3 Char1"/>
    <w:link w:val="Heading3"/>
    <w:rsid w:val="00553515"/>
    <w:rPr>
      <w:sz w:val="22"/>
    </w:rPr>
  </w:style>
  <w:style w:type="character" w:customStyle="1" w:styleId="Heading3Bold1Char">
    <w:name w:val="Heading 3 Bold 1 Char"/>
    <w:link w:val="Heading3Bold1"/>
    <w:semiHidden/>
    <w:rsid w:val="00F84D08"/>
    <w:rPr>
      <w:b/>
      <w:sz w:val="22"/>
    </w:rPr>
  </w:style>
  <w:style w:type="paragraph" w:styleId="EndnoteText">
    <w:name w:val="endnote text"/>
    <w:basedOn w:val="Normal"/>
    <w:semiHidden/>
    <w:rsid w:val="00C67F6C"/>
    <w:rPr>
      <w:sz w:val="24"/>
    </w:rPr>
  </w:style>
  <w:style w:type="paragraph" w:styleId="ListNumber">
    <w:name w:val="List Number"/>
    <w:basedOn w:val="Normal"/>
    <w:semiHidden/>
    <w:rsid w:val="00C67F6C"/>
    <w:pPr>
      <w:ind w:left="360" w:hanging="360"/>
    </w:pPr>
    <w:rPr>
      <w:sz w:val="24"/>
    </w:rPr>
  </w:style>
  <w:style w:type="paragraph" w:customStyle="1" w:styleId="HeaderBase">
    <w:name w:val="Header Base"/>
    <w:basedOn w:val="Normal"/>
    <w:semiHidden/>
    <w:rsid w:val="00C67F6C"/>
    <w:pPr>
      <w:numPr>
        <w:numId w:val="2"/>
      </w:numPr>
    </w:pPr>
    <w:rPr>
      <w:sz w:val="24"/>
      <w:szCs w:val="24"/>
    </w:rPr>
  </w:style>
  <w:style w:type="paragraph" w:styleId="BodyText3">
    <w:name w:val="Body Text 3"/>
    <w:basedOn w:val="Normal"/>
    <w:semiHidden/>
    <w:rsid w:val="00C365B7"/>
    <w:pPr>
      <w:numPr>
        <w:ilvl w:val="2"/>
        <w:numId w:val="20"/>
      </w:numPr>
      <w:spacing w:after="120"/>
    </w:pPr>
    <w:rPr>
      <w:sz w:val="16"/>
      <w:szCs w:val="16"/>
    </w:rPr>
  </w:style>
  <w:style w:type="table" w:styleId="TableGrid">
    <w:name w:val="Table Grid"/>
    <w:basedOn w:val="TableNormal"/>
    <w:uiPriority w:val="39"/>
    <w:rsid w:val="00DF3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A13DC5"/>
    <w:rPr>
      <w:rFonts w:ascii="Arial Narrow" w:hAnsi="Arial Narrow"/>
      <w:caps/>
      <w:sz w:val="14"/>
      <w:lang w:val="en-US" w:eastAsia="en-US" w:bidi="ar-SA"/>
    </w:rPr>
  </w:style>
  <w:style w:type="paragraph" w:customStyle="1" w:styleId="MainBody">
    <w:name w:val="Main Body"/>
    <w:basedOn w:val="Normal"/>
    <w:semiHidden/>
    <w:rsid w:val="00433E26"/>
    <w:rPr>
      <w:rFonts w:ascii="Palatino Linotype" w:hAnsi="Palatino Linotype"/>
      <w:sz w:val="20"/>
    </w:rPr>
  </w:style>
  <w:style w:type="paragraph" w:customStyle="1" w:styleId="2Bul070">
    <w:name w:val="2 Bul 070"/>
    <w:basedOn w:val="Normal"/>
    <w:semiHidden/>
    <w:rsid w:val="005C1897"/>
    <w:pPr>
      <w:numPr>
        <w:numId w:val="5"/>
      </w:numPr>
      <w:suppressAutoHyphens/>
      <w:spacing w:after="120"/>
      <w:jc w:val="both"/>
    </w:pPr>
    <w:rPr>
      <w:sz w:val="24"/>
    </w:rPr>
  </w:style>
  <w:style w:type="character" w:customStyle="1" w:styleId="BodyTextChar">
    <w:name w:val="Body Text Char"/>
    <w:aliases w:val="bt Char"/>
    <w:link w:val="BodyText"/>
    <w:rsid w:val="005C1897"/>
    <w:rPr>
      <w:rFonts w:ascii="Book Antiqua" w:hAnsi="Book Antiqua"/>
      <w:sz w:val="22"/>
      <w:lang w:val="en-US" w:eastAsia="en-US" w:bidi="ar-SA"/>
    </w:rPr>
  </w:style>
  <w:style w:type="paragraph" w:customStyle="1" w:styleId="TOCBase">
    <w:name w:val="TOC Base"/>
    <w:basedOn w:val="Normal"/>
    <w:semiHidden/>
    <w:rsid w:val="00952442"/>
    <w:pPr>
      <w:tabs>
        <w:tab w:val="right" w:leader="dot" w:pos="6480"/>
      </w:tabs>
      <w:spacing w:after="240" w:line="240" w:lineRule="atLeast"/>
    </w:pPr>
    <w:rPr>
      <w:rFonts w:ascii="Arial" w:hAnsi="Arial"/>
      <w:spacing w:val="-5"/>
      <w:sz w:val="20"/>
    </w:rPr>
  </w:style>
  <w:style w:type="paragraph" w:styleId="Subtitle">
    <w:name w:val="Subtitle"/>
    <w:basedOn w:val="Normal"/>
    <w:qFormat/>
    <w:rsid w:val="00952442"/>
    <w:pPr>
      <w:jc w:val="center"/>
    </w:pPr>
    <w:rPr>
      <w:b/>
      <w:bCs/>
      <w:sz w:val="20"/>
      <w:szCs w:val="24"/>
    </w:rPr>
  </w:style>
  <w:style w:type="paragraph" w:customStyle="1" w:styleId="NumContinue">
    <w:name w:val="Num Continue"/>
    <w:basedOn w:val="BodyText"/>
    <w:semiHidden/>
    <w:rsid w:val="004B1F5E"/>
    <w:pPr>
      <w:widowControl w:val="0"/>
      <w:spacing w:after="240"/>
      <w:jc w:val="both"/>
    </w:pPr>
    <w:rPr>
      <w:rFonts w:ascii="Times New Roman" w:hAnsi="Times New Roman"/>
      <w:sz w:val="20"/>
    </w:rPr>
  </w:style>
  <w:style w:type="paragraph" w:styleId="BodyTextIndent3">
    <w:name w:val="Body Text Indent 3"/>
    <w:basedOn w:val="Normal"/>
    <w:semiHidden/>
    <w:rsid w:val="00325BF5"/>
    <w:pPr>
      <w:spacing w:after="120"/>
      <w:ind w:left="360"/>
    </w:pPr>
    <w:rPr>
      <w:sz w:val="16"/>
      <w:szCs w:val="16"/>
    </w:rPr>
  </w:style>
  <w:style w:type="character" w:customStyle="1" w:styleId="Heading3Char">
    <w:name w:val="Heading 3 Char"/>
    <w:semiHidden/>
    <w:rsid w:val="00325BF5"/>
    <w:rPr>
      <w:rFonts w:ascii="Trebuchet MS" w:hAnsi="Trebuchet MS"/>
      <w:b/>
      <w:bCs/>
      <w:kern w:val="2"/>
      <w:sz w:val="24"/>
      <w:szCs w:val="36"/>
      <w:lang w:val="en-US" w:eastAsia="en-US" w:bidi="ar-SA"/>
    </w:rPr>
  </w:style>
  <w:style w:type="paragraph" w:customStyle="1" w:styleId="BodyTextIn">
    <w:name w:val="Body Text In"/>
    <w:basedOn w:val="Normal"/>
    <w:semiHidden/>
    <w:rsid w:val="00325BF5"/>
    <w:pPr>
      <w:widowControl w:val="0"/>
      <w:tabs>
        <w:tab w:val="left" w:pos="0"/>
        <w:tab w:val="left" w:pos="648"/>
        <w:tab w:val="left" w:pos="1368"/>
        <w:tab w:val="left" w:pos="2088"/>
        <w:tab w:val="left" w:pos="2808"/>
        <w:tab w:val="left" w:pos="3528"/>
        <w:tab w:val="left" w:pos="4248"/>
        <w:tab w:val="left" w:pos="4968"/>
        <w:tab w:val="left" w:pos="5688"/>
        <w:tab w:val="left" w:pos="6408"/>
        <w:tab w:val="left" w:pos="7128"/>
        <w:tab w:val="right" w:pos="7848"/>
      </w:tabs>
      <w:autoSpaceDE w:val="0"/>
      <w:autoSpaceDN w:val="0"/>
      <w:adjustRightInd w:val="0"/>
      <w:ind w:left="792"/>
    </w:pPr>
    <w:rPr>
      <w:szCs w:val="22"/>
    </w:rPr>
  </w:style>
  <w:style w:type="paragraph" w:styleId="DocumentMap">
    <w:name w:val="Document Map"/>
    <w:basedOn w:val="Normal"/>
    <w:semiHidden/>
    <w:rsid w:val="00A32271"/>
    <w:pPr>
      <w:shd w:val="clear" w:color="auto" w:fill="000080"/>
    </w:pPr>
    <w:rPr>
      <w:rFonts w:ascii="Tahoma" w:hAnsi="Tahoma" w:cs="Tahoma"/>
      <w:sz w:val="20"/>
    </w:rPr>
  </w:style>
  <w:style w:type="paragraph" w:styleId="CommentSubject">
    <w:name w:val="annotation subject"/>
    <w:basedOn w:val="CommentText"/>
    <w:next w:val="CommentText"/>
    <w:semiHidden/>
    <w:rsid w:val="00AE4EA1"/>
    <w:pPr>
      <w:spacing w:before="0"/>
    </w:pPr>
    <w:rPr>
      <w:rFonts w:ascii="Book Antiqua" w:hAnsi="Book Antiqua"/>
      <w:b/>
      <w:bCs/>
      <w:sz w:val="20"/>
    </w:rPr>
  </w:style>
  <w:style w:type="paragraph" w:styleId="Caption">
    <w:name w:val="caption"/>
    <w:basedOn w:val="Normal"/>
    <w:next w:val="Normal"/>
    <w:qFormat/>
    <w:rsid w:val="00DC7A96"/>
    <w:pPr>
      <w:ind w:left="990"/>
    </w:pPr>
  </w:style>
  <w:style w:type="paragraph" w:customStyle="1" w:styleId="Attachment">
    <w:name w:val="Attachment"/>
    <w:basedOn w:val="Normal"/>
    <w:semiHidden/>
    <w:rsid w:val="00BB2FFA"/>
    <w:pPr>
      <w:jc w:val="center"/>
    </w:pPr>
    <w:rPr>
      <w:rFonts w:ascii="Times New Roman Bold" w:hAnsi="Times New Roman Bold"/>
      <w:b/>
      <w:caps/>
      <w:color w:val="000080"/>
      <w:sz w:val="28"/>
      <w:szCs w:val="22"/>
    </w:rPr>
  </w:style>
  <w:style w:type="paragraph" w:customStyle="1" w:styleId="StyleHeading114ptBold">
    <w:name w:val="Style Heading 1 + 14 pt Bold"/>
    <w:basedOn w:val="Heading1"/>
    <w:semiHidden/>
    <w:rsid w:val="00F77055"/>
    <w:rPr>
      <w:rFonts w:ascii="Times New Roman Bold" w:hAnsi="Times New Roman Bold"/>
      <w:b w:val="0"/>
      <w:bCs/>
      <w:sz w:val="28"/>
    </w:rPr>
  </w:style>
  <w:style w:type="paragraph" w:styleId="List">
    <w:name w:val="List"/>
    <w:basedOn w:val="Normal"/>
    <w:semiHidden/>
    <w:rsid w:val="006207F5"/>
    <w:pPr>
      <w:ind w:left="360" w:hanging="360"/>
    </w:pPr>
  </w:style>
  <w:style w:type="paragraph" w:styleId="NormalWeb">
    <w:name w:val="Normal (Web)"/>
    <w:basedOn w:val="Normal"/>
    <w:semiHidden/>
    <w:rsid w:val="006207F5"/>
    <w:pPr>
      <w:spacing w:before="100" w:after="100"/>
    </w:pPr>
    <w:rPr>
      <w:rFonts w:ascii="Arial" w:hAnsi="Arial"/>
    </w:rPr>
  </w:style>
  <w:style w:type="paragraph" w:styleId="BodyTextFirstIndent">
    <w:name w:val="Body Text First Indent"/>
    <w:basedOn w:val="BodyText"/>
    <w:semiHidden/>
    <w:rsid w:val="00846303"/>
    <w:pPr>
      <w:spacing w:after="120"/>
      <w:ind w:firstLine="210"/>
    </w:pPr>
    <w:rPr>
      <w:rFonts w:ascii="Times New Roman" w:hAnsi="Times New Roman"/>
    </w:rPr>
  </w:style>
  <w:style w:type="character" w:customStyle="1" w:styleId="Heading5Char">
    <w:name w:val="Heading 5 Char"/>
    <w:link w:val="Heading5"/>
    <w:rsid w:val="00735D9B"/>
    <w:rPr>
      <w:rFonts w:ascii="Arial" w:hAnsi="Arial"/>
      <w:b/>
      <w:color w:val="000080"/>
      <w:sz w:val="22"/>
      <w:szCs w:val="22"/>
    </w:rPr>
  </w:style>
  <w:style w:type="paragraph" w:customStyle="1" w:styleId="StyleHeading6NotBold">
    <w:name w:val="Style Heading 6 + Not Bold"/>
    <w:basedOn w:val="Heading6"/>
    <w:link w:val="StyleHeading6NotBoldChar"/>
    <w:semiHidden/>
    <w:rsid w:val="005D3B61"/>
    <w:rPr>
      <w:b/>
    </w:rPr>
  </w:style>
  <w:style w:type="character" w:customStyle="1" w:styleId="Heading6Char">
    <w:name w:val="Heading 6 Char"/>
    <w:link w:val="Heading6"/>
    <w:rsid w:val="005D3B61"/>
    <w:rPr>
      <w:rFonts w:ascii="Arial" w:hAnsi="Arial"/>
      <w:color w:val="000080"/>
      <w:sz w:val="22"/>
      <w:szCs w:val="22"/>
    </w:rPr>
  </w:style>
  <w:style w:type="character" w:customStyle="1" w:styleId="StyleHeading6NotBoldChar">
    <w:name w:val="Style Heading 6 + Not Bold Char"/>
    <w:link w:val="StyleHeading6NotBold"/>
    <w:semiHidden/>
    <w:rsid w:val="005D3B61"/>
    <w:rPr>
      <w:rFonts w:ascii="Arial" w:hAnsi="Arial"/>
      <w:b/>
      <w:color w:val="000080"/>
      <w:sz w:val="22"/>
      <w:szCs w:val="22"/>
    </w:rPr>
  </w:style>
  <w:style w:type="paragraph" w:customStyle="1" w:styleId="StyleHeading211ptBoldDarkBlueAllcapsAfter0pt">
    <w:name w:val="Style Heading 2 + 11 pt Bold Dark Blue All caps After:  0 pt"/>
    <w:basedOn w:val="Heading2"/>
    <w:semiHidden/>
    <w:rsid w:val="00BC1675"/>
    <w:pPr>
      <w:spacing w:after="0"/>
    </w:pPr>
    <w:rPr>
      <w:rFonts w:ascii="Times New Roman Bold" w:hAnsi="Times New Roman Bold"/>
      <w:b w:val="0"/>
      <w:bCs/>
      <w:caps/>
      <w:sz w:val="22"/>
    </w:rPr>
  </w:style>
  <w:style w:type="character" w:customStyle="1" w:styleId="a">
    <w:name w:val="a"/>
    <w:basedOn w:val="DefaultParagraphFont"/>
    <w:semiHidden/>
    <w:rsid w:val="0063401C"/>
  </w:style>
  <w:style w:type="paragraph" w:styleId="BlockText">
    <w:name w:val="Block Text"/>
    <w:basedOn w:val="Normal"/>
    <w:semiHidden/>
    <w:rsid w:val="005A5B37"/>
    <w:pPr>
      <w:spacing w:after="120"/>
      <w:ind w:left="1440" w:right="1440"/>
    </w:pPr>
  </w:style>
  <w:style w:type="paragraph" w:customStyle="1" w:styleId="para">
    <w:name w:val="para"/>
    <w:basedOn w:val="Normal"/>
    <w:semiHidden/>
    <w:rsid w:val="00AC520F"/>
    <w:pPr>
      <w:spacing w:before="100" w:beforeAutospacing="1" w:after="100" w:afterAutospacing="1"/>
    </w:pPr>
    <w:rPr>
      <w:sz w:val="24"/>
      <w:szCs w:val="24"/>
    </w:rPr>
  </w:style>
  <w:style w:type="paragraph" w:customStyle="1" w:styleId="head2">
    <w:name w:val="head2"/>
    <w:basedOn w:val="Normal"/>
    <w:semiHidden/>
    <w:rsid w:val="00AC520F"/>
    <w:pPr>
      <w:spacing w:before="100" w:beforeAutospacing="1" w:after="100" w:afterAutospacing="1"/>
    </w:pPr>
    <w:rPr>
      <w:sz w:val="24"/>
      <w:szCs w:val="24"/>
    </w:rPr>
  </w:style>
  <w:style w:type="character" w:styleId="Strong">
    <w:name w:val="Strong"/>
    <w:qFormat/>
    <w:rsid w:val="00AC520F"/>
    <w:rPr>
      <w:b/>
      <w:bCs/>
    </w:rPr>
  </w:style>
  <w:style w:type="numbering" w:styleId="111111">
    <w:name w:val="Outline List 2"/>
    <w:basedOn w:val="NoList"/>
    <w:rsid w:val="003B6AE1"/>
    <w:pPr>
      <w:numPr>
        <w:numId w:val="16"/>
      </w:numPr>
    </w:pPr>
  </w:style>
  <w:style w:type="numbering" w:styleId="1ai">
    <w:name w:val="Outline List 1"/>
    <w:basedOn w:val="NoList"/>
    <w:semiHidden/>
    <w:rsid w:val="003B6AE1"/>
    <w:pPr>
      <w:numPr>
        <w:numId w:val="17"/>
      </w:numPr>
    </w:pPr>
  </w:style>
  <w:style w:type="numbering" w:styleId="ArticleSection">
    <w:name w:val="Outline List 3"/>
    <w:basedOn w:val="NoList"/>
    <w:semiHidden/>
    <w:rsid w:val="003B6AE1"/>
    <w:pPr>
      <w:numPr>
        <w:numId w:val="18"/>
      </w:numPr>
    </w:pPr>
  </w:style>
  <w:style w:type="paragraph" w:styleId="BodyTextFirstIndent2">
    <w:name w:val="Body Text First Indent 2"/>
    <w:basedOn w:val="BodyTextIndent"/>
    <w:semiHidden/>
    <w:rsid w:val="003B6AE1"/>
    <w:pPr>
      <w:spacing w:after="120"/>
      <w:ind w:firstLine="210"/>
    </w:pPr>
  </w:style>
  <w:style w:type="paragraph" w:styleId="Closing">
    <w:name w:val="Closing"/>
    <w:basedOn w:val="Normal"/>
    <w:semiHidden/>
    <w:rsid w:val="003B6AE1"/>
    <w:pPr>
      <w:ind w:left="4320"/>
    </w:pPr>
  </w:style>
  <w:style w:type="paragraph" w:styleId="Date">
    <w:name w:val="Date"/>
    <w:basedOn w:val="Normal"/>
    <w:next w:val="Normal"/>
    <w:semiHidden/>
    <w:rsid w:val="003B6AE1"/>
  </w:style>
  <w:style w:type="paragraph" w:styleId="E-mailSignature">
    <w:name w:val="E-mail Signature"/>
    <w:basedOn w:val="Normal"/>
    <w:semiHidden/>
    <w:rsid w:val="003B6AE1"/>
  </w:style>
  <w:style w:type="character" w:styleId="Emphasis">
    <w:name w:val="Emphasis"/>
    <w:qFormat/>
    <w:rsid w:val="003B6AE1"/>
    <w:rPr>
      <w:i/>
      <w:iCs/>
    </w:rPr>
  </w:style>
  <w:style w:type="paragraph" w:styleId="EnvelopeAddress">
    <w:name w:val="envelope address"/>
    <w:basedOn w:val="Normal"/>
    <w:semiHidden/>
    <w:rsid w:val="003B6AE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B6AE1"/>
    <w:rPr>
      <w:rFonts w:ascii="Arial" w:hAnsi="Arial" w:cs="Arial"/>
      <w:sz w:val="20"/>
    </w:rPr>
  </w:style>
  <w:style w:type="character" w:styleId="FollowedHyperlink">
    <w:name w:val="FollowedHyperlink"/>
    <w:semiHidden/>
    <w:rsid w:val="003B6AE1"/>
    <w:rPr>
      <w:color w:val="800080"/>
      <w:u w:val="single"/>
    </w:rPr>
  </w:style>
  <w:style w:type="character" w:styleId="HTMLAcronym">
    <w:name w:val="HTML Acronym"/>
    <w:basedOn w:val="DefaultParagraphFont"/>
    <w:semiHidden/>
    <w:rsid w:val="003B6AE1"/>
  </w:style>
  <w:style w:type="paragraph" w:styleId="HTMLAddress">
    <w:name w:val="HTML Address"/>
    <w:basedOn w:val="Normal"/>
    <w:semiHidden/>
    <w:rsid w:val="003B6AE1"/>
    <w:rPr>
      <w:i/>
      <w:iCs/>
    </w:rPr>
  </w:style>
  <w:style w:type="character" w:styleId="HTMLCite">
    <w:name w:val="HTML Cite"/>
    <w:semiHidden/>
    <w:rsid w:val="003B6AE1"/>
    <w:rPr>
      <w:i/>
      <w:iCs/>
    </w:rPr>
  </w:style>
  <w:style w:type="character" w:styleId="HTMLCode">
    <w:name w:val="HTML Code"/>
    <w:semiHidden/>
    <w:rsid w:val="003B6AE1"/>
    <w:rPr>
      <w:rFonts w:ascii="Courier New" w:hAnsi="Courier New" w:cs="Courier New"/>
      <w:sz w:val="20"/>
      <w:szCs w:val="20"/>
    </w:rPr>
  </w:style>
  <w:style w:type="character" w:styleId="HTMLDefinition">
    <w:name w:val="HTML Definition"/>
    <w:semiHidden/>
    <w:rsid w:val="003B6AE1"/>
    <w:rPr>
      <w:i/>
      <w:iCs/>
    </w:rPr>
  </w:style>
  <w:style w:type="character" w:styleId="HTMLKeyboard">
    <w:name w:val="HTML Keyboard"/>
    <w:semiHidden/>
    <w:rsid w:val="003B6AE1"/>
    <w:rPr>
      <w:rFonts w:ascii="Courier New" w:hAnsi="Courier New" w:cs="Courier New"/>
      <w:sz w:val="20"/>
      <w:szCs w:val="20"/>
    </w:rPr>
  </w:style>
  <w:style w:type="paragraph" w:styleId="HTMLPreformatted">
    <w:name w:val="HTML Preformatted"/>
    <w:basedOn w:val="Normal"/>
    <w:semiHidden/>
    <w:rsid w:val="003B6AE1"/>
    <w:rPr>
      <w:rFonts w:ascii="Courier New" w:hAnsi="Courier New" w:cs="Courier New"/>
      <w:sz w:val="20"/>
    </w:rPr>
  </w:style>
  <w:style w:type="character" w:styleId="HTMLSample">
    <w:name w:val="HTML Sample"/>
    <w:semiHidden/>
    <w:rsid w:val="003B6AE1"/>
    <w:rPr>
      <w:rFonts w:ascii="Courier New" w:hAnsi="Courier New" w:cs="Courier New"/>
    </w:rPr>
  </w:style>
  <w:style w:type="character" w:styleId="HTMLTypewriter">
    <w:name w:val="HTML Typewriter"/>
    <w:semiHidden/>
    <w:rsid w:val="003B6AE1"/>
    <w:rPr>
      <w:rFonts w:ascii="Courier New" w:hAnsi="Courier New" w:cs="Courier New"/>
      <w:sz w:val="20"/>
      <w:szCs w:val="20"/>
    </w:rPr>
  </w:style>
  <w:style w:type="character" w:styleId="HTMLVariable">
    <w:name w:val="HTML Variable"/>
    <w:semiHidden/>
    <w:rsid w:val="003B6AE1"/>
    <w:rPr>
      <w:i/>
      <w:iCs/>
    </w:rPr>
  </w:style>
  <w:style w:type="character" w:styleId="LineNumber">
    <w:name w:val="line number"/>
    <w:basedOn w:val="DefaultParagraphFont"/>
    <w:semiHidden/>
    <w:rsid w:val="003B6AE1"/>
  </w:style>
  <w:style w:type="paragraph" w:styleId="List2">
    <w:name w:val="List 2"/>
    <w:basedOn w:val="Normal"/>
    <w:semiHidden/>
    <w:rsid w:val="003B6AE1"/>
    <w:pPr>
      <w:ind w:left="720" w:hanging="360"/>
    </w:pPr>
  </w:style>
  <w:style w:type="paragraph" w:styleId="List3">
    <w:name w:val="List 3"/>
    <w:basedOn w:val="Normal"/>
    <w:semiHidden/>
    <w:rsid w:val="003B6AE1"/>
    <w:pPr>
      <w:ind w:left="1080" w:hanging="360"/>
    </w:pPr>
  </w:style>
  <w:style w:type="paragraph" w:styleId="List4">
    <w:name w:val="List 4"/>
    <w:basedOn w:val="Normal"/>
    <w:semiHidden/>
    <w:rsid w:val="003B6AE1"/>
    <w:pPr>
      <w:ind w:left="1440" w:hanging="360"/>
    </w:pPr>
  </w:style>
  <w:style w:type="paragraph" w:styleId="List5">
    <w:name w:val="List 5"/>
    <w:basedOn w:val="Normal"/>
    <w:semiHidden/>
    <w:rsid w:val="003B6AE1"/>
    <w:pPr>
      <w:ind w:left="1800" w:hanging="360"/>
    </w:pPr>
  </w:style>
  <w:style w:type="paragraph" w:styleId="ListBullet2">
    <w:name w:val="List Bullet 2"/>
    <w:basedOn w:val="Normal"/>
    <w:semiHidden/>
    <w:rsid w:val="003B6AE1"/>
    <w:pPr>
      <w:numPr>
        <w:numId w:val="8"/>
      </w:numPr>
    </w:pPr>
  </w:style>
  <w:style w:type="paragraph" w:styleId="ListBullet3">
    <w:name w:val="List Bullet 3"/>
    <w:basedOn w:val="Normal"/>
    <w:semiHidden/>
    <w:rsid w:val="003B6AE1"/>
    <w:pPr>
      <w:numPr>
        <w:numId w:val="9"/>
      </w:numPr>
    </w:pPr>
  </w:style>
  <w:style w:type="paragraph" w:styleId="ListBullet4">
    <w:name w:val="List Bullet 4"/>
    <w:basedOn w:val="Normal"/>
    <w:semiHidden/>
    <w:rsid w:val="003B6AE1"/>
    <w:pPr>
      <w:numPr>
        <w:numId w:val="10"/>
      </w:numPr>
    </w:pPr>
  </w:style>
  <w:style w:type="paragraph" w:styleId="ListBullet5">
    <w:name w:val="List Bullet 5"/>
    <w:basedOn w:val="Normal"/>
    <w:semiHidden/>
    <w:rsid w:val="003B6AE1"/>
    <w:pPr>
      <w:numPr>
        <w:numId w:val="11"/>
      </w:numPr>
    </w:pPr>
  </w:style>
  <w:style w:type="paragraph" w:styleId="ListContinue">
    <w:name w:val="List Continue"/>
    <w:basedOn w:val="Normal"/>
    <w:semiHidden/>
    <w:rsid w:val="003B6AE1"/>
    <w:pPr>
      <w:spacing w:after="120"/>
      <w:ind w:left="360"/>
    </w:pPr>
  </w:style>
  <w:style w:type="paragraph" w:styleId="ListContinue2">
    <w:name w:val="List Continue 2"/>
    <w:basedOn w:val="Normal"/>
    <w:semiHidden/>
    <w:rsid w:val="003B6AE1"/>
    <w:pPr>
      <w:spacing w:after="120"/>
      <w:ind w:left="720"/>
    </w:pPr>
  </w:style>
  <w:style w:type="paragraph" w:styleId="ListContinue3">
    <w:name w:val="List Continue 3"/>
    <w:basedOn w:val="Normal"/>
    <w:semiHidden/>
    <w:rsid w:val="003B6AE1"/>
    <w:pPr>
      <w:spacing w:after="120"/>
      <w:ind w:left="1080"/>
    </w:pPr>
  </w:style>
  <w:style w:type="paragraph" w:styleId="ListContinue4">
    <w:name w:val="List Continue 4"/>
    <w:basedOn w:val="Normal"/>
    <w:semiHidden/>
    <w:rsid w:val="003B6AE1"/>
    <w:pPr>
      <w:spacing w:after="120"/>
      <w:ind w:left="1440"/>
    </w:pPr>
  </w:style>
  <w:style w:type="paragraph" w:styleId="ListContinue5">
    <w:name w:val="List Continue 5"/>
    <w:basedOn w:val="Normal"/>
    <w:semiHidden/>
    <w:rsid w:val="003B6AE1"/>
    <w:pPr>
      <w:spacing w:after="120"/>
      <w:ind w:left="1800"/>
    </w:pPr>
  </w:style>
  <w:style w:type="paragraph" w:styleId="ListNumber2">
    <w:name w:val="List Number 2"/>
    <w:basedOn w:val="Normal"/>
    <w:semiHidden/>
    <w:rsid w:val="003B6AE1"/>
    <w:pPr>
      <w:numPr>
        <w:numId w:val="12"/>
      </w:numPr>
    </w:pPr>
  </w:style>
  <w:style w:type="paragraph" w:styleId="ListNumber3">
    <w:name w:val="List Number 3"/>
    <w:basedOn w:val="Normal"/>
    <w:semiHidden/>
    <w:rsid w:val="003B6AE1"/>
    <w:pPr>
      <w:numPr>
        <w:numId w:val="13"/>
      </w:numPr>
    </w:pPr>
  </w:style>
  <w:style w:type="paragraph" w:styleId="ListNumber4">
    <w:name w:val="List Number 4"/>
    <w:basedOn w:val="Normal"/>
    <w:semiHidden/>
    <w:rsid w:val="003B6AE1"/>
    <w:pPr>
      <w:numPr>
        <w:numId w:val="14"/>
      </w:numPr>
    </w:pPr>
  </w:style>
  <w:style w:type="paragraph" w:styleId="ListNumber5">
    <w:name w:val="List Number 5"/>
    <w:basedOn w:val="Normal"/>
    <w:semiHidden/>
    <w:rsid w:val="003B6AE1"/>
    <w:pPr>
      <w:numPr>
        <w:numId w:val="15"/>
      </w:numPr>
    </w:pPr>
  </w:style>
  <w:style w:type="paragraph" w:styleId="MessageHeader">
    <w:name w:val="Message Header"/>
    <w:basedOn w:val="Normal"/>
    <w:semiHidden/>
    <w:rsid w:val="003B6AE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teHeading">
    <w:name w:val="Note Heading"/>
    <w:basedOn w:val="Normal"/>
    <w:next w:val="Normal"/>
    <w:semiHidden/>
    <w:rsid w:val="003B6AE1"/>
  </w:style>
  <w:style w:type="paragraph" w:styleId="PlainText">
    <w:name w:val="Plain Text"/>
    <w:basedOn w:val="Normal"/>
    <w:semiHidden/>
    <w:rsid w:val="003B6AE1"/>
    <w:rPr>
      <w:rFonts w:ascii="Courier New" w:hAnsi="Courier New" w:cs="Courier New"/>
      <w:sz w:val="20"/>
    </w:rPr>
  </w:style>
  <w:style w:type="paragraph" w:styleId="Salutation">
    <w:name w:val="Salutation"/>
    <w:basedOn w:val="Normal"/>
    <w:next w:val="Normal"/>
    <w:semiHidden/>
    <w:rsid w:val="003B6AE1"/>
  </w:style>
  <w:style w:type="paragraph" w:styleId="Signature">
    <w:name w:val="Signature"/>
    <w:basedOn w:val="Normal"/>
    <w:semiHidden/>
    <w:rsid w:val="003B6AE1"/>
    <w:pPr>
      <w:ind w:left="4320"/>
    </w:pPr>
  </w:style>
  <w:style w:type="table" w:styleId="Table3Deffects1">
    <w:name w:val="Table 3D effects 1"/>
    <w:basedOn w:val="TableNormal"/>
    <w:semiHidden/>
    <w:rsid w:val="003B6AE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6AE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6AE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6AE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AE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AE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AE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6AE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6AE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6AE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AE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AE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AE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AE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AE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AE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AE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B6AE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AE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AE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AE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AE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AE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AE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AE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AE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AE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AE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AE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AE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AE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AE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AE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6AE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AE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AE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6AE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6AE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AE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B6AE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AE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AE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4Char">
    <w:name w:val="Heading 4 Char"/>
    <w:link w:val="Heading4"/>
    <w:rsid w:val="00487064"/>
    <w:rPr>
      <w:rFonts w:ascii="Arial" w:hAnsi="Arial"/>
      <w:b/>
      <w:color w:val="000080"/>
      <w:sz w:val="22"/>
      <w:szCs w:val="22"/>
    </w:rPr>
  </w:style>
  <w:style w:type="paragraph" w:customStyle="1" w:styleId="Default">
    <w:name w:val="Default"/>
    <w:rsid w:val="00CD061B"/>
    <w:pPr>
      <w:autoSpaceDE w:val="0"/>
      <w:autoSpaceDN w:val="0"/>
      <w:adjustRightInd w:val="0"/>
    </w:pPr>
    <w:rPr>
      <w:color w:val="000000"/>
      <w:sz w:val="24"/>
      <w:szCs w:val="24"/>
    </w:rPr>
  </w:style>
  <w:style w:type="paragraph" w:customStyle="1" w:styleId="TextBullet">
    <w:name w:val="Text Bullet"/>
    <w:basedOn w:val="Normal"/>
    <w:rsid w:val="00B9310F"/>
    <w:pPr>
      <w:numPr>
        <w:numId w:val="19"/>
      </w:numPr>
    </w:pPr>
  </w:style>
  <w:style w:type="paragraph" w:customStyle="1" w:styleId="Header2">
    <w:name w:val="Header 2"/>
    <w:basedOn w:val="Heading2"/>
    <w:semiHidden/>
    <w:rsid w:val="00460C51"/>
    <w:pPr>
      <w:numPr>
        <w:numId w:val="4"/>
      </w:numPr>
      <w:tabs>
        <w:tab w:val="left" w:pos="648"/>
      </w:tabs>
      <w:spacing w:after="0"/>
    </w:pPr>
    <w:rPr>
      <w:rFonts w:cs="Arial"/>
      <w:b w:val="0"/>
      <w:bCs/>
      <w:caps/>
      <w:sz w:val="22"/>
      <w:szCs w:val="22"/>
    </w:rPr>
  </w:style>
  <w:style w:type="character" w:customStyle="1" w:styleId="DeltaViewInsertion">
    <w:name w:val="DeltaView Insertion"/>
    <w:semiHidden/>
    <w:rsid w:val="00700029"/>
    <w:rPr>
      <w:color w:val="0000FF"/>
      <w:spacing w:val="0"/>
      <w:u w:val="double"/>
    </w:rPr>
  </w:style>
  <w:style w:type="paragraph" w:customStyle="1" w:styleId="Style3">
    <w:name w:val="Style3"/>
    <w:basedOn w:val="BodyText"/>
    <w:next w:val="ListNumber"/>
    <w:rsid w:val="00B41A25"/>
    <w:pPr>
      <w:widowControl w:val="0"/>
      <w:tabs>
        <w:tab w:val="left" w:pos="-720"/>
        <w:tab w:val="left" w:pos="360"/>
      </w:tabs>
      <w:suppressAutoHyphens/>
      <w:overflowPunct w:val="0"/>
      <w:autoSpaceDE w:val="0"/>
      <w:autoSpaceDN w:val="0"/>
      <w:adjustRightInd w:val="0"/>
      <w:spacing w:after="0"/>
      <w:ind w:left="360" w:hanging="360"/>
      <w:jc w:val="both"/>
      <w:textAlignment w:val="baseline"/>
    </w:pPr>
    <w:rPr>
      <w:rFonts w:ascii="Arial" w:hAnsi="Arial"/>
      <w:spacing w:val="-2"/>
    </w:rPr>
  </w:style>
  <w:style w:type="paragraph" w:customStyle="1" w:styleId="Style2">
    <w:name w:val="Style2"/>
    <w:basedOn w:val="Normal"/>
    <w:next w:val="PlainText"/>
    <w:semiHidden/>
    <w:rsid w:val="00B41A25"/>
    <w:pPr>
      <w:widowControl w:val="0"/>
      <w:tabs>
        <w:tab w:val="left" w:pos="360"/>
        <w:tab w:val="left" w:pos="432"/>
      </w:tabs>
      <w:overflowPunct w:val="0"/>
      <w:autoSpaceDE w:val="0"/>
      <w:autoSpaceDN w:val="0"/>
      <w:adjustRightInd w:val="0"/>
      <w:ind w:left="360" w:hanging="360"/>
      <w:textAlignment w:val="baseline"/>
    </w:pPr>
    <w:rPr>
      <w:rFonts w:ascii="Arial" w:hAnsi="Arial"/>
    </w:rPr>
  </w:style>
  <w:style w:type="paragraph" w:customStyle="1" w:styleId="StyleHeading4Arial12ptJustified">
    <w:name w:val="Style Heading 4 + Arial 12 pt Justified"/>
    <w:basedOn w:val="Heading4"/>
    <w:semiHidden/>
    <w:rsid w:val="00745435"/>
    <w:pPr>
      <w:jc w:val="both"/>
    </w:pPr>
    <w:rPr>
      <w:szCs w:val="20"/>
    </w:rPr>
  </w:style>
  <w:style w:type="paragraph" w:customStyle="1" w:styleId="StyleHeading4Arial12pt">
    <w:name w:val="Style Heading 4 + Arial 12 pt"/>
    <w:basedOn w:val="Heading4"/>
    <w:link w:val="StyleHeading4Arial12ptChar"/>
    <w:semiHidden/>
    <w:rsid w:val="00745435"/>
  </w:style>
  <w:style w:type="character" w:customStyle="1" w:styleId="StyleHeading4Arial12ptChar">
    <w:name w:val="Style Heading 4 + Arial 12 pt Char"/>
    <w:basedOn w:val="Heading4Char"/>
    <w:link w:val="StyleHeading4Arial12pt"/>
    <w:semiHidden/>
    <w:rsid w:val="00745435"/>
    <w:rPr>
      <w:rFonts w:ascii="Arial" w:hAnsi="Arial"/>
      <w:b/>
      <w:color w:val="000080"/>
      <w:sz w:val="22"/>
      <w:szCs w:val="22"/>
    </w:rPr>
  </w:style>
  <w:style w:type="paragraph" w:styleId="Revision">
    <w:name w:val="Revision"/>
    <w:hidden/>
    <w:uiPriority w:val="99"/>
    <w:semiHidden/>
    <w:rsid w:val="00DC7A96"/>
    <w:rPr>
      <w:sz w:val="22"/>
    </w:rPr>
  </w:style>
  <w:style w:type="paragraph" w:styleId="ListParagraph">
    <w:name w:val="List Paragraph"/>
    <w:basedOn w:val="Normal"/>
    <w:uiPriority w:val="34"/>
    <w:qFormat/>
    <w:rsid w:val="001F6E5A"/>
    <w:pPr>
      <w:ind w:left="720"/>
    </w:pPr>
    <w:rPr>
      <w:rFonts w:ascii="Calibri" w:hAnsi="Calibri"/>
      <w:szCs w:val="22"/>
    </w:rPr>
  </w:style>
  <w:style w:type="paragraph" w:customStyle="1" w:styleId="BodyTextFirst5">
    <w:name w:val="Body Text First .5&quot;"/>
    <w:basedOn w:val="BodyText"/>
    <w:rsid w:val="009A0D8D"/>
    <w:pPr>
      <w:spacing w:after="240"/>
      <w:ind w:firstLine="720"/>
      <w:jc w:val="both"/>
    </w:pPr>
    <w:rPr>
      <w:rFonts w:ascii="Times New Roman" w:hAnsi="Times New Roman"/>
      <w:sz w:val="24"/>
      <w:szCs w:val="24"/>
    </w:rPr>
  </w:style>
  <w:style w:type="paragraph" w:customStyle="1" w:styleId="CM47">
    <w:name w:val="CM47"/>
    <w:basedOn w:val="Default"/>
    <w:next w:val="Default"/>
    <w:uiPriority w:val="99"/>
    <w:rsid w:val="00DA3F4F"/>
    <w:pPr>
      <w:widowControl w:val="0"/>
      <w:spacing w:after="1095"/>
    </w:pPr>
    <w:rPr>
      <w:rFonts w:ascii="Arial" w:hAnsi="Arial" w:cs="Arial"/>
      <w:color w:val="auto"/>
    </w:rPr>
  </w:style>
  <w:style w:type="character" w:customStyle="1" w:styleId="UnresolvedMention">
    <w:name w:val="Unresolved Mention"/>
    <w:basedOn w:val="DefaultParagraphFont"/>
    <w:uiPriority w:val="99"/>
    <w:semiHidden/>
    <w:unhideWhenUsed/>
    <w:rsid w:val="00A34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8273">
      <w:bodyDiv w:val="1"/>
      <w:marLeft w:val="0"/>
      <w:marRight w:val="0"/>
      <w:marTop w:val="0"/>
      <w:marBottom w:val="0"/>
      <w:divBdr>
        <w:top w:val="none" w:sz="0" w:space="0" w:color="auto"/>
        <w:left w:val="none" w:sz="0" w:space="0" w:color="auto"/>
        <w:bottom w:val="none" w:sz="0" w:space="0" w:color="auto"/>
        <w:right w:val="none" w:sz="0" w:space="0" w:color="auto"/>
      </w:divBdr>
    </w:div>
    <w:div w:id="150800848">
      <w:bodyDiv w:val="1"/>
      <w:marLeft w:val="0"/>
      <w:marRight w:val="0"/>
      <w:marTop w:val="0"/>
      <w:marBottom w:val="0"/>
      <w:divBdr>
        <w:top w:val="none" w:sz="0" w:space="0" w:color="auto"/>
        <w:left w:val="none" w:sz="0" w:space="0" w:color="auto"/>
        <w:bottom w:val="none" w:sz="0" w:space="0" w:color="auto"/>
        <w:right w:val="none" w:sz="0" w:space="0" w:color="auto"/>
      </w:divBdr>
    </w:div>
    <w:div w:id="162089428">
      <w:bodyDiv w:val="1"/>
      <w:marLeft w:val="0"/>
      <w:marRight w:val="0"/>
      <w:marTop w:val="0"/>
      <w:marBottom w:val="0"/>
      <w:divBdr>
        <w:top w:val="none" w:sz="0" w:space="0" w:color="auto"/>
        <w:left w:val="none" w:sz="0" w:space="0" w:color="auto"/>
        <w:bottom w:val="none" w:sz="0" w:space="0" w:color="auto"/>
        <w:right w:val="none" w:sz="0" w:space="0" w:color="auto"/>
      </w:divBdr>
    </w:div>
    <w:div w:id="171069513">
      <w:bodyDiv w:val="1"/>
      <w:marLeft w:val="0"/>
      <w:marRight w:val="0"/>
      <w:marTop w:val="0"/>
      <w:marBottom w:val="0"/>
      <w:divBdr>
        <w:top w:val="none" w:sz="0" w:space="0" w:color="auto"/>
        <w:left w:val="none" w:sz="0" w:space="0" w:color="auto"/>
        <w:bottom w:val="none" w:sz="0" w:space="0" w:color="auto"/>
        <w:right w:val="none" w:sz="0" w:space="0" w:color="auto"/>
      </w:divBdr>
    </w:div>
    <w:div w:id="203950487">
      <w:bodyDiv w:val="1"/>
      <w:marLeft w:val="0"/>
      <w:marRight w:val="0"/>
      <w:marTop w:val="0"/>
      <w:marBottom w:val="0"/>
      <w:divBdr>
        <w:top w:val="none" w:sz="0" w:space="0" w:color="auto"/>
        <w:left w:val="none" w:sz="0" w:space="0" w:color="auto"/>
        <w:bottom w:val="none" w:sz="0" w:space="0" w:color="auto"/>
        <w:right w:val="none" w:sz="0" w:space="0" w:color="auto"/>
      </w:divBdr>
    </w:div>
    <w:div w:id="294872195">
      <w:bodyDiv w:val="1"/>
      <w:marLeft w:val="0"/>
      <w:marRight w:val="0"/>
      <w:marTop w:val="0"/>
      <w:marBottom w:val="0"/>
      <w:divBdr>
        <w:top w:val="none" w:sz="0" w:space="0" w:color="auto"/>
        <w:left w:val="none" w:sz="0" w:space="0" w:color="auto"/>
        <w:bottom w:val="none" w:sz="0" w:space="0" w:color="auto"/>
        <w:right w:val="none" w:sz="0" w:space="0" w:color="auto"/>
      </w:divBdr>
    </w:div>
    <w:div w:id="368724847">
      <w:bodyDiv w:val="1"/>
      <w:marLeft w:val="0"/>
      <w:marRight w:val="0"/>
      <w:marTop w:val="0"/>
      <w:marBottom w:val="0"/>
      <w:divBdr>
        <w:top w:val="none" w:sz="0" w:space="0" w:color="auto"/>
        <w:left w:val="none" w:sz="0" w:space="0" w:color="auto"/>
        <w:bottom w:val="none" w:sz="0" w:space="0" w:color="auto"/>
        <w:right w:val="none" w:sz="0" w:space="0" w:color="auto"/>
      </w:divBdr>
    </w:div>
    <w:div w:id="398332435">
      <w:bodyDiv w:val="1"/>
      <w:marLeft w:val="0"/>
      <w:marRight w:val="0"/>
      <w:marTop w:val="0"/>
      <w:marBottom w:val="0"/>
      <w:divBdr>
        <w:top w:val="none" w:sz="0" w:space="0" w:color="auto"/>
        <w:left w:val="none" w:sz="0" w:space="0" w:color="auto"/>
        <w:bottom w:val="none" w:sz="0" w:space="0" w:color="auto"/>
        <w:right w:val="none" w:sz="0" w:space="0" w:color="auto"/>
      </w:divBdr>
    </w:div>
    <w:div w:id="408619236">
      <w:bodyDiv w:val="1"/>
      <w:marLeft w:val="0"/>
      <w:marRight w:val="0"/>
      <w:marTop w:val="0"/>
      <w:marBottom w:val="0"/>
      <w:divBdr>
        <w:top w:val="none" w:sz="0" w:space="0" w:color="auto"/>
        <w:left w:val="none" w:sz="0" w:space="0" w:color="auto"/>
        <w:bottom w:val="none" w:sz="0" w:space="0" w:color="auto"/>
        <w:right w:val="none" w:sz="0" w:space="0" w:color="auto"/>
      </w:divBdr>
    </w:div>
    <w:div w:id="440533447">
      <w:bodyDiv w:val="1"/>
      <w:marLeft w:val="0"/>
      <w:marRight w:val="0"/>
      <w:marTop w:val="0"/>
      <w:marBottom w:val="0"/>
      <w:divBdr>
        <w:top w:val="none" w:sz="0" w:space="0" w:color="auto"/>
        <w:left w:val="none" w:sz="0" w:space="0" w:color="auto"/>
        <w:bottom w:val="none" w:sz="0" w:space="0" w:color="auto"/>
        <w:right w:val="none" w:sz="0" w:space="0" w:color="auto"/>
      </w:divBdr>
      <w:divsChild>
        <w:div w:id="1654064521">
          <w:marLeft w:val="0"/>
          <w:marRight w:val="0"/>
          <w:marTop w:val="0"/>
          <w:marBottom w:val="0"/>
          <w:divBdr>
            <w:top w:val="none" w:sz="0" w:space="0" w:color="auto"/>
            <w:left w:val="none" w:sz="0" w:space="0" w:color="auto"/>
            <w:bottom w:val="none" w:sz="0" w:space="0" w:color="auto"/>
            <w:right w:val="none" w:sz="0" w:space="0" w:color="auto"/>
          </w:divBdr>
          <w:divsChild>
            <w:div w:id="1689216303">
              <w:marLeft w:val="0"/>
              <w:marRight w:val="0"/>
              <w:marTop w:val="0"/>
              <w:marBottom w:val="0"/>
              <w:divBdr>
                <w:top w:val="none" w:sz="0" w:space="0" w:color="auto"/>
                <w:left w:val="none" w:sz="0" w:space="0" w:color="auto"/>
                <w:bottom w:val="none" w:sz="0" w:space="0" w:color="auto"/>
                <w:right w:val="none" w:sz="0" w:space="0" w:color="auto"/>
              </w:divBdr>
              <w:divsChild>
                <w:div w:id="1465461322">
                  <w:marLeft w:val="0"/>
                  <w:marRight w:val="0"/>
                  <w:marTop w:val="0"/>
                  <w:marBottom w:val="0"/>
                  <w:divBdr>
                    <w:top w:val="none" w:sz="0" w:space="0" w:color="auto"/>
                    <w:left w:val="none" w:sz="0" w:space="0" w:color="auto"/>
                    <w:bottom w:val="none" w:sz="0" w:space="0" w:color="auto"/>
                    <w:right w:val="none" w:sz="0" w:space="0" w:color="auto"/>
                  </w:divBdr>
                  <w:divsChild>
                    <w:div w:id="14093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92127">
          <w:marLeft w:val="0"/>
          <w:marRight w:val="0"/>
          <w:marTop w:val="0"/>
          <w:marBottom w:val="0"/>
          <w:divBdr>
            <w:top w:val="none" w:sz="0" w:space="0" w:color="auto"/>
            <w:left w:val="none" w:sz="0" w:space="0" w:color="auto"/>
            <w:bottom w:val="none" w:sz="0" w:space="0" w:color="auto"/>
            <w:right w:val="none" w:sz="0" w:space="0" w:color="auto"/>
          </w:divBdr>
          <w:divsChild>
            <w:div w:id="1715038110">
              <w:marLeft w:val="0"/>
              <w:marRight w:val="0"/>
              <w:marTop w:val="0"/>
              <w:marBottom w:val="0"/>
              <w:divBdr>
                <w:top w:val="none" w:sz="0" w:space="0" w:color="auto"/>
                <w:left w:val="none" w:sz="0" w:space="0" w:color="auto"/>
                <w:bottom w:val="none" w:sz="0" w:space="0" w:color="auto"/>
                <w:right w:val="none" w:sz="0" w:space="0" w:color="auto"/>
              </w:divBdr>
              <w:divsChild>
                <w:div w:id="1272279661">
                  <w:marLeft w:val="0"/>
                  <w:marRight w:val="0"/>
                  <w:marTop w:val="0"/>
                  <w:marBottom w:val="0"/>
                  <w:divBdr>
                    <w:top w:val="none" w:sz="0" w:space="0" w:color="auto"/>
                    <w:left w:val="none" w:sz="0" w:space="0" w:color="auto"/>
                    <w:bottom w:val="none" w:sz="0" w:space="0" w:color="auto"/>
                    <w:right w:val="none" w:sz="0" w:space="0" w:color="auto"/>
                  </w:divBdr>
                  <w:divsChild>
                    <w:div w:id="16984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80108">
      <w:bodyDiv w:val="1"/>
      <w:marLeft w:val="0"/>
      <w:marRight w:val="0"/>
      <w:marTop w:val="0"/>
      <w:marBottom w:val="0"/>
      <w:divBdr>
        <w:top w:val="none" w:sz="0" w:space="0" w:color="auto"/>
        <w:left w:val="none" w:sz="0" w:space="0" w:color="auto"/>
        <w:bottom w:val="none" w:sz="0" w:space="0" w:color="auto"/>
        <w:right w:val="none" w:sz="0" w:space="0" w:color="auto"/>
      </w:divBdr>
    </w:div>
    <w:div w:id="524833816">
      <w:bodyDiv w:val="1"/>
      <w:marLeft w:val="0"/>
      <w:marRight w:val="0"/>
      <w:marTop w:val="0"/>
      <w:marBottom w:val="0"/>
      <w:divBdr>
        <w:top w:val="none" w:sz="0" w:space="0" w:color="auto"/>
        <w:left w:val="none" w:sz="0" w:space="0" w:color="auto"/>
        <w:bottom w:val="none" w:sz="0" w:space="0" w:color="auto"/>
        <w:right w:val="none" w:sz="0" w:space="0" w:color="auto"/>
      </w:divBdr>
    </w:div>
    <w:div w:id="535583760">
      <w:bodyDiv w:val="1"/>
      <w:marLeft w:val="0"/>
      <w:marRight w:val="0"/>
      <w:marTop w:val="0"/>
      <w:marBottom w:val="0"/>
      <w:divBdr>
        <w:top w:val="none" w:sz="0" w:space="0" w:color="auto"/>
        <w:left w:val="none" w:sz="0" w:space="0" w:color="auto"/>
        <w:bottom w:val="none" w:sz="0" w:space="0" w:color="auto"/>
        <w:right w:val="none" w:sz="0" w:space="0" w:color="auto"/>
      </w:divBdr>
    </w:div>
    <w:div w:id="588928385">
      <w:bodyDiv w:val="1"/>
      <w:marLeft w:val="0"/>
      <w:marRight w:val="0"/>
      <w:marTop w:val="0"/>
      <w:marBottom w:val="0"/>
      <w:divBdr>
        <w:top w:val="none" w:sz="0" w:space="0" w:color="auto"/>
        <w:left w:val="none" w:sz="0" w:space="0" w:color="auto"/>
        <w:bottom w:val="none" w:sz="0" w:space="0" w:color="auto"/>
        <w:right w:val="none" w:sz="0" w:space="0" w:color="auto"/>
      </w:divBdr>
    </w:div>
    <w:div w:id="609512879">
      <w:bodyDiv w:val="1"/>
      <w:marLeft w:val="0"/>
      <w:marRight w:val="0"/>
      <w:marTop w:val="0"/>
      <w:marBottom w:val="0"/>
      <w:divBdr>
        <w:top w:val="none" w:sz="0" w:space="0" w:color="auto"/>
        <w:left w:val="none" w:sz="0" w:space="0" w:color="auto"/>
        <w:bottom w:val="none" w:sz="0" w:space="0" w:color="auto"/>
        <w:right w:val="none" w:sz="0" w:space="0" w:color="auto"/>
      </w:divBdr>
    </w:div>
    <w:div w:id="640963444">
      <w:bodyDiv w:val="1"/>
      <w:marLeft w:val="0"/>
      <w:marRight w:val="0"/>
      <w:marTop w:val="0"/>
      <w:marBottom w:val="0"/>
      <w:divBdr>
        <w:top w:val="none" w:sz="0" w:space="0" w:color="auto"/>
        <w:left w:val="none" w:sz="0" w:space="0" w:color="auto"/>
        <w:bottom w:val="none" w:sz="0" w:space="0" w:color="auto"/>
        <w:right w:val="none" w:sz="0" w:space="0" w:color="auto"/>
      </w:divBdr>
    </w:div>
    <w:div w:id="642007103">
      <w:bodyDiv w:val="1"/>
      <w:marLeft w:val="0"/>
      <w:marRight w:val="0"/>
      <w:marTop w:val="0"/>
      <w:marBottom w:val="0"/>
      <w:divBdr>
        <w:top w:val="none" w:sz="0" w:space="0" w:color="auto"/>
        <w:left w:val="none" w:sz="0" w:space="0" w:color="auto"/>
        <w:bottom w:val="none" w:sz="0" w:space="0" w:color="auto"/>
        <w:right w:val="none" w:sz="0" w:space="0" w:color="auto"/>
      </w:divBdr>
    </w:div>
    <w:div w:id="689642997">
      <w:bodyDiv w:val="1"/>
      <w:marLeft w:val="0"/>
      <w:marRight w:val="0"/>
      <w:marTop w:val="0"/>
      <w:marBottom w:val="0"/>
      <w:divBdr>
        <w:top w:val="none" w:sz="0" w:space="0" w:color="auto"/>
        <w:left w:val="none" w:sz="0" w:space="0" w:color="auto"/>
        <w:bottom w:val="none" w:sz="0" w:space="0" w:color="auto"/>
        <w:right w:val="none" w:sz="0" w:space="0" w:color="auto"/>
      </w:divBdr>
    </w:div>
    <w:div w:id="714694988">
      <w:bodyDiv w:val="1"/>
      <w:marLeft w:val="0"/>
      <w:marRight w:val="0"/>
      <w:marTop w:val="0"/>
      <w:marBottom w:val="0"/>
      <w:divBdr>
        <w:top w:val="none" w:sz="0" w:space="0" w:color="auto"/>
        <w:left w:val="none" w:sz="0" w:space="0" w:color="auto"/>
        <w:bottom w:val="none" w:sz="0" w:space="0" w:color="auto"/>
        <w:right w:val="none" w:sz="0" w:space="0" w:color="auto"/>
      </w:divBdr>
    </w:div>
    <w:div w:id="748119928">
      <w:bodyDiv w:val="1"/>
      <w:marLeft w:val="0"/>
      <w:marRight w:val="0"/>
      <w:marTop w:val="0"/>
      <w:marBottom w:val="0"/>
      <w:divBdr>
        <w:top w:val="none" w:sz="0" w:space="0" w:color="auto"/>
        <w:left w:val="none" w:sz="0" w:space="0" w:color="auto"/>
        <w:bottom w:val="none" w:sz="0" w:space="0" w:color="auto"/>
        <w:right w:val="none" w:sz="0" w:space="0" w:color="auto"/>
      </w:divBdr>
    </w:div>
    <w:div w:id="789476814">
      <w:bodyDiv w:val="1"/>
      <w:marLeft w:val="0"/>
      <w:marRight w:val="0"/>
      <w:marTop w:val="0"/>
      <w:marBottom w:val="0"/>
      <w:divBdr>
        <w:top w:val="none" w:sz="0" w:space="0" w:color="auto"/>
        <w:left w:val="none" w:sz="0" w:space="0" w:color="auto"/>
        <w:bottom w:val="none" w:sz="0" w:space="0" w:color="auto"/>
        <w:right w:val="none" w:sz="0" w:space="0" w:color="auto"/>
      </w:divBdr>
    </w:div>
    <w:div w:id="806318646">
      <w:bodyDiv w:val="1"/>
      <w:marLeft w:val="0"/>
      <w:marRight w:val="0"/>
      <w:marTop w:val="0"/>
      <w:marBottom w:val="0"/>
      <w:divBdr>
        <w:top w:val="none" w:sz="0" w:space="0" w:color="auto"/>
        <w:left w:val="none" w:sz="0" w:space="0" w:color="auto"/>
        <w:bottom w:val="none" w:sz="0" w:space="0" w:color="auto"/>
        <w:right w:val="none" w:sz="0" w:space="0" w:color="auto"/>
      </w:divBdr>
    </w:div>
    <w:div w:id="812524710">
      <w:bodyDiv w:val="1"/>
      <w:marLeft w:val="0"/>
      <w:marRight w:val="0"/>
      <w:marTop w:val="0"/>
      <w:marBottom w:val="0"/>
      <w:divBdr>
        <w:top w:val="none" w:sz="0" w:space="0" w:color="auto"/>
        <w:left w:val="none" w:sz="0" w:space="0" w:color="auto"/>
        <w:bottom w:val="none" w:sz="0" w:space="0" w:color="auto"/>
        <w:right w:val="none" w:sz="0" w:space="0" w:color="auto"/>
      </w:divBdr>
    </w:div>
    <w:div w:id="822819927">
      <w:bodyDiv w:val="1"/>
      <w:marLeft w:val="0"/>
      <w:marRight w:val="0"/>
      <w:marTop w:val="0"/>
      <w:marBottom w:val="0"/>
      <w:divBdr>
        <w:top w:val="none" w:sz="0" w:space="0" w:color="auto"/>
        <w:left w:val="none" w:sz="0" w:space="0" w:color="auto"/>
        <w:bottom w:val="none" w:sz="0" w:space="0" w:color="auto"/>
        <w:right w:val="none" w:sz="0" w:space="0" w:color="auto"/>
      </w:divBdr>
    </w:div>
    <w:div w:id="919483193">
      <w:bodyDiv w:val="1"/>
      <w:marLeft w:val="0"/>
      <w:marRight w:val="0"/>
      <w:marTop w:val="0"/>
      <w:marBottom w:val="0"/>
      <w:divBdr>
        <w:top w:val="none" w:sz="0" w:space="0" w:color="auto"/>
        <w:left w:val="none" w:sz="0" w:space="0" w:color="auto"/>
        <w:bottom w:val="none" w:sz="0" w:space="0" w:color="auto"/>
        <w:right w:val="none" w:sz="0" w:space="0" w:color="auto"/>
      </w:divBdr>
    </w:div>
    <w:div w:id="1026980369">
      <w:bodyDiv w:val="1"/>
      <w:marLeft w:val="0"/>
      <w:marRight w:val="0"/>
      <w:marTop w:val="0"/>
      <w:marBottom w:val="0"/>
      <w:divBdr>
        <w:top w:val="none" w:sz="0" w:space="0" w:color="auto"/>
        <w:left w:val="none" w:sz="0" w:space="0" w:color="auto"/>
        <w:bottom w:val="none" w:sz="0" w:space="0" w:color="auto"/>
        <w:right w:val="none" w:sz="0" w:space="0" w:color="auto"/>
      </w:divBdr>
    </w:div>
    <w:div w:id="1040594291">
      <w:bodyDiv w:val="1"/>
      <w:marLeft w:val="0"/>
      <w:marRight w:val="0"/>
      <w:marTop w:val="0"/>
      <w:marBottom w:val="0"/>
      <w:divBdr>
        <w:top w:val="none" w:sz="0" w:space="0" w:color="auto"/>
        <w:left w:val="none" w:sz="0" w:space="0" w:color="auto"/>
        <w:bottom w:val="none" w:sz="0" w:space="0" w:color="auto"/>
        <w:right w:val="none" w:sz="0" w:space="0" w:color="auto"/>
      </w:divBdr>
    </w:div>
    <w:div w:id="1205220163">
      <w:bodyDiv w:val="1"/>
      <w:marLeft w:val="0"/>
      <w:marRight w:val="0"/>
      <w:marTop w:val="0"/>
      <w:marBottom w:val="0"/>
      <w:divBdr>
        <w:top w:val="none" w:sz="0" w:space="0" w:color="auto"/>
        <w:left w:val="none" w:sz="0" w:space="0" w:color="auto"/>
        <w:bottom w:val="none" w:sz="0" w:space="0" w:color="auto"/>
        <w:right w:val="none" w:sz="0" w:space="0" w:color="auto"/>
      </w:divBdr>
    </w:div>
    <w:div w:id="1208687843">
      <w:bodyDiv w:val="1"/>
      <w:marLeft w:val="0"/>
      <w:marRight w:val="0"/>
      <w:marTop w:val="0"/>
      <w:marBottom w:val="0"/>
      <w:divBdr>
        <w:top w:val="none" w:sz="0" w:space="0" w:color="auto"/>
        <w:left w:val="none" w:sz="0" w:space="0" w:color="auto"/>
        <w:bottom w:val="none" w:sz="0" w:space="0" w:color="auto"/>
        <w:right w:val="none" w:sz="0" w:space="0" w:color="auto"/>
      </w:divBdr>
    </w:div>
    <w:div w:id="1322466613">
      <w:bodyDiv w:val="1"/>
      <w:marLeft w:val="0"/>
      <w:marRight w:val="0"/>
      <w:marTop w:val="0"/>
      <w:marBottom w:val="0"/>
      <w:divBdr>
        <w:top w:val="none" w:sz="0" w:space="0" w:color="auto"/>
        <w:left w:val="none" w:sz="0" w:space="0" w:color="auto"/>
        <w:bottom w:val="none" w:sz="0" w:space="0" w:color="auto"/>
        <w:right w:val="none" w:sz="0" w:space="0" w:color="auto"/>
      </w:divBdr>
    </w:div>
    <w:div w:id="1349406980">
      <w:bodyDiv w:val="1"/>
      <w:marLeft w:val="0"/>
      <w:marRight w:val="0"/>
      <w:marTop w:val="0"/>
      <w:marBottom w:val="0"/>
      <w:divBdr>
        <w:top w:val="none" w:sz="0" w:space="0" w:color="auto"/>
        <w:left w:val="none" w:sz="0" w:space="0" w:color="auto"/>
        <w:bottom w:val="none" w:sz="0" w:space="0" w:color="auto"/>
        <w:right w:val="none" w:sz="0" w:space="0" w:color="auto"/>
      </w:divBdr>
    </w:div>
    <w:div w:id="1357001726">
      <w:bodyDiv w:val="1"/>
      <w:marLeft w:val="0"/>
      <w:marRight w:val="0"/>
      <w:marTop w:val="0"/>
      <w:marBottom w:val="0"/>
      <w:divBdr>
        <w:top w:val="none" w:sz="0" w:space="0" w:color="auto"/>
        <w:left w:val="none" w:sz="0" w:space="0" w:color="auto"/>
        <w:bottom w:val="none" w:sz="0" w:space="0" w:color="auto"/>
        <w:right w:val="none" w:sz="0" w:space="0" w:color="auto"/>
      </w:divBdr>
    </w:div>
    <w:div w:id="1379357513">
      <w:bodyDiv w:val="1"/>
      <w:marLeft w:val="0"/>
      <w:marRight w:val="0"/>
      <w:marTop w:val="0"/>
      <w:marBottom w:val="0"/>
      <w:divBdr>
        <w:top w:val="none" w:sz="0" w:space="0" w:color="auto"/>
        <w:left w:val="none" w:sz="0" w:space="0" w:color="auto"/>
        <w:bottom w:val="none" w:sz="0" w:space="0" w:color="auto"/>
        <w:right w:val="none" w:sz="0" w:space="0" w:color="auto"/>
      </w:divBdr>
    </w:div>
    <w:div w:id="1405223715">
      <w:bodyDiv w:val="1"/>
      <w:marLeft w:val="0"/>
      <w:marRight w:val="0"/>
      <w:marTop w:val="0"/>
      <w:marBottom w:val="0"/>
      <w:divBdr>
        <w:top w:val="none" w:sz="0" w:space="0" w:color="auto"/>
        <w:left w:val="none" w:sz="0" w:space="0" w:color="auto"/>
        <w:bottom w:val="none" w:sz="0" w:space="0" w:color="auto"/>
        <w:right w:val="none" w:sz="0" w:space="0" w:color="auto"/>
      </w:divBdr>
    </w:div>
    <w:div w:id="1432511991">
      <w:bodyDiv w:val="1"/>
      <w:marLeft w:val="0"/>
      <w:marRight w:val="0"/>
      <w:marTop w:val="0"/>
      <w:marBottom w:val="0"/>
      <w:divBdr>
        <w:top w:val="none" w:sz="0" w:space="0" w:color="auto"/>
        <w:left w:val="none" w:sz="0" w:space="0" w:color="auto"/>
        <w:bottom w:val="none" w:sz="0" w:space="0" w:color="auto"/>
        <w:right w:val="none" w:sz="0" w:space="0" w:color="auto"/>
      </w:divBdr>
    </w:div>
    <w:div w:id="1438060212">
      <w:bodyDiv w:val="1"/>
      <w:marLeft w:val="0"/>
      <w:marRight w:val="0"/>
      <w:marTop w:val="0"/>
      <w:marBottom w:val="0"/>
      <w:divBdr>
        <w:top w:val="none" w:sz="0" w:space="0" w:color="auto"/>
        <w:left w:val="none" w:sz="0" w:space="0" w:color="auto"/>
        <w:bottom w:val="none" w:sz="0" w:space="0" w:color="auto"/>
        <w:right w:val="none" w:sz="0" w:space="0" w:color="auto"/>
      </w:divBdr>
    </w:div>
    <w:div w:id="1473136419">
      <w:bodyDiv w:val="1"/>
      <w:marLeft w:val="0"/>
      <w:marRight w:val="0"/>
      <w:marTop w:val="0"/>
      <w:marBottom w:val="0"/>
      <w:divBdr>
        <w:top w:val="none" w:sz="0" w:space="0" w:color="auto"/>
        <w:left w:val="none" w:sz="0" w:space="0" w:color="auto"/>
        <w:bottom w:val="none" w:sz="0" w:space="0" w:color="auto"/>
        <w:right w:val="none" w:sz="0" w:space="0" w:color="auto"/>
      </w:divBdr>
    </w:div>
    <w:div w:id="1488470170">
      <w:bodyDiv w:val="1"/>
      <w:marLeft w:val="0"/>
      <w:marRight w:val="0"/>
      <w:marTop w:val="0"/>
      <w:marBottom w:val="0"/>
      <w:divBdr>
        <w:top w:val="none" w:sz="0" w:space="0" w:color="auto"/>
        <w:left w:val="none" w:sz="0" w:space="0" w:color="auto"/>
        <w:bottom w:val="none" w:sz="0" w:space="0" w:color="auto"/>
        <w:right w:val="none" w:sz="0" w:space="0" w:color="auto"/>
      </w:divBdr>
    </w:div>
    <w:div w:id="1615481093">
      <w:bodyDiv w:val="1"/>
      <w:marLeft w:val="0"/>
      <w:marRight w:val="0"/>
      <w:marTop w:val="0"/>
      <w:marBottom w:val="0"/>
      <w:divBdr>
        <w:top w:val="none" w:sz="0" w:space="0" w:color="auto"/>
        <w:left w:val="none" w:sz="0" w:space="0" w:color="auto"/>
        <w:bottom w:val="none" w:sz="0" w:space="0" w:color="auto"/>
        <w:right w:val="none" w:sz="0" w:space="0" w:color="auto"/>
      </w:divBdr>
    </w:div>
    <w:div w:id="1720736892">
      <w:bodyDiv w:val="1"/>
      <w:marLeft w:val="0"/>
      <w:marRight w:val="0"/>
      <w:marTop w:val="0"/>
      <w:marBottom w:val="0"/>
      <w:divBdr>
        <w:top w:val="none" w:sz="0" w:space="0" w:color="auto"/>
        <w:left w:val="none" w:sz="0" w:space="0" w:color="auto"/>
        <w:bottom w:val="none" w:sz="0" w:space="0" w:color="auto"/>
        <w:right w:val="none" w:sz="0" w:space="0" w:color="auto"/>
      </w:divBdr>
    </w:div>
    <w:div w:id="1733432303">
      <w:bodyDiv w:val="1"/>
      <w:marLeft w:val="0"/>
      <w:marRight w:val="0"/>
      <w:marTop w:val="0"/>
      <w:marBottom w:val="0"/>
      <w:divBdr>
        <w:top w:val="none" w:sz="0" w:space="0" w:color="auto"/>
        <w:left w:val="none" w:sz="0" w:space="0" w:color="auto"/>
        <w:bottom w:val="none" w:sz="0" w:space="0" w:color="auto"/>
        <w:right w:val="none" w:sz="0" w:space="0" w:color="auto"/>
      </w:divBdr>
    </w:div>
    <w:div w:id="1838956878">
      <w:bodyDiv w:val="1"/>
      <w:marLeft w:val="0"/>
      <w:marRight w:val="0"/>
      <w:marTop w:val="0"/>
      <w:marBottom w:val="0"/>
      <w:divBdr>
        <w:top w:val="none" w:sz="0" w:space="0" w:color="auto"/>
        <w:left w:val="none" w:sz="0" w:space="0" w:color="auto"/>
        <w:bottom w:val="none" w:sz="0" w:space="0" w:color="auto"/>
        <w:right w:val="none" w:sz="0" w:space="0" w:color="auto"/>
      </w:divBdr>
    </w:div>
    <w:div w:id="1846238435">
      <w:bodyDiv w:val="1"/>
      <w:marLeft w:val="0"/>
      <w:marRight w:val="0"/>
      <w:marTop w:val="0"/>
      <w:marBottom w:val="0"/>
      <w:divBdr>
        <w:top w:val="none" w:sz="0" w:space="0" w:color="auto"/>
        <w:left w:val="none" w:sz="0" w:space="0" w:color="auto"/>
        <w:bottom w:val="none" w:sz="0" w:space="0" w:color="auto"/>
        <w:right w:val="none" w:sz="0" w:space="0" w:color="auto"/>
      </w:divBdr>
    </w:div>
    <w:div w:id="1937206077">
      <w:bodyDiv w:val="1"/>
      <w:marLeft w:val="0"/>
      <w:marRight w:val="0"/>
      <w:marTop w:val="0"/>
      <w:marBottom w:val="0"/>
      <w:divBdr>
        <w:top w:val="none" w:sz="0" w:space="0" w:color="auto"/>
        <w:left w:val="none" w:sz="0" w:space="0" w:color="auto"/>
        <w:bottom w:val="none" w:sz="0" w:space="0" w:color="auto"/>
        <w:right w:val="none" w:sz="0" w:space="0" w:color="auto"/>
      </w:divBdr>
    </w:div>
    <w:div w:id="1992245976">
      <w:bodyDiv w:val="1"/>
      <w:marLeft w:val="0"/>
      <w:marRight w:val="0"/>
      <w:marTop w:val="0"/>
      <w:marBottom w:val="0"/>
      <w:divBdr>
        <w:top w:val="none" w:sz="0" w:space="0" w:color="auto"/>
        <w:left w:val="none" w:sz="0" w:space="0" w:color="auto"/>
        <w:bottom w:val="none" w:sz="0" w:space="0" w:color="auto"/>
        <w:right w:val="none" w:sz="0" w:space="0" w:color="auto"/>
      </w:divBdr>
    </w:div>
    <w:div w:id="2113284667">
      <w:bodyDiv w:val="1"/>
      <w:marLeft w:val="0"/>
      <w:marRight w:val="0"/>
      <w:marTop w:val="0"/>
      <w:marBottom w:val="0"/>
      <w:divBdr>
        <w:top w:val="none" w:sz="0" w:space="0" w:color="auto"/>
        <w:left w:val="none" w:sz="0" w:space="0" w:color="auto"/>
        <w:bottom w:val="none" w:sz="0" w:space="0" w:color="auto"/>
        <w:right w:val="none" w:sz="0" w:space="0" w:color="auto"/>
      </w:divBdr>
    </w:div>
    <w:div w:id="214546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gertonks.org/bids-and-requests-for-proposal/"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indle@edgertonk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kindle@edgertonks.org" TargetMode="External"/><Relationship Id="rId4" Type="http://schemas.openxmlformats.org/officeDocument/2006/relationships/settings" Target="settings.xml"/><Relationship Id="rId9" Type="http://schemas.openxmlformats.org/officeDocument/2006/relationships/hyperlink" Target="https://www.edgertonks.org/bids-and-requests-for-propos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A7017-BBD2-4C52-A85E-7618D878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34</Pages>
  <Words>10893</Words>
  <Characters>58608</Characters>
  <Application>Microsoft Office Word</Application>
  <DocSecurity>0</DocSecurity>
  <Lines>1723</Lines>
  <Paragraphs>1103</Paragraphs>
  <ScaleCrop>false</ScaleCrop>
  <HeadingPairs>
    <vt:vector size="2" baseType="variant">
      <vt:variant>
        <vt:lpstr>Title</vt:lpstr>
      </vt:variant>
      <vt:variant>
        <vt:i4>1</vt:i4>
      </vt:variant>
    </vt:vector>
  </HeadingPairs>
  <TitlesOfParts>
    <vt:vector size="1" baseType="lpstr">
      <vt:lpstr>Request for Proposal (RFP)</vt:lpstr>
    </vt:vector>
  </TitlesOfParts>
  <Company>GFOA</Company>
  <LinksUpToDate>false</LinksUpToDate>
  <CharactersWithSpaces>68398</CharactersWithSpaces>
  <SharedDoc>false</SharedDoc>
  <HLinks>
    <vt:vector size="438" baseType="variant">
      <vt:variant>
        <vt:i4>7143520</vt:i4>
      </vt:variant>
      <vt:variant>
        <vt:i4>657</vt:i4>
      </vt:variant>
      <vt:variant>
        <vt:i4>0</vt:i4>
      </vt:variant>
      <vt:variant>
        <vt:i4>5</vt:i4>
      </vt:variant>
      <vt:variant>
        <vt:lpwstr/>
      </vt:variant>
      <vt:variant>
        <vt:lpwstr>_Price_Proposal</vt:lpwstr>
      </vt:variant>
      <vt:variant>
        <vt:i4>1048628</vt:i4>
      </vt:variant>
      <vt:variant>
        <vt:i4>651</vt:i4>
      </vt:variant>
      <vt:variant>
        <vt:i4>0</vt:i4>
      </vt:variant>
      <vt:variant>
        <vt:i4>5</vt:i4>
      </vt:variant>
      <vt:variant>
        <vt:lpwstr/>
      </vt:variant>
      <vt:variant>
        <vt:lpwstr>_Toc273530656</vt:lpwstr>
      </vt:variant>
      <vt:variant>
        <vt:i4>1507383</vt:i4>
      </vt:variant>
      <vt:variant>
        <vt:i4>425</vt:i4>
      </vt:variant>
      <vt:variant>
        <vt:i4>0</vt:i4>
      </vt:variant>
      <vt:variant>
        <vt:i4>5</vt:i4>
      </vt:variant>
      <vt:variant>
        <vt:lpwstr/>
      </vt:variant>
      <vt:variant>
        <vt:lpwstr>_Toc367214204</vt:lpwstr>
      </vt:variant>
      <vt:variant>
        <vt:i4>1507383</vt:i4>
      </vt:variant>
      <vt:variant>
        <vt:i4>419</vt:i4>
      </vt:variant>
      <vt:variant>
        <vt:i4>0</vt:i4>
      </vt:variant>
      <vt:variant>
        <vt:i4>5</vt:i4>
      </vt:variant>
      <vt:variant>
        <vt:lpwstr/>
      </vt:variant>
      <vt:variant>
        <vt:lpwstr>_Toc367214203</vt:lpwstr>
      </vt:variant>
      <vt:variant>
        <vt:i4>1507383</vt:i4>
      </vt:variant>
      <vt:variant>
        <vt:i4>413</vt:i4>
      </vt:variant>
      <vt:variant>
        <vt:i4>0</vt:i4>
      </vt:variant>
      <vt:variant>
        <vt:i4>5</vt:i4>
      </vt:variant>
      <vt:variant>
        <vt:lpwstr/>
      </vt:variant>
      <vt:variant>
        <vt:lpwstr>_Toc367214202</vt:lpwstr>
      </vt:variant>
      <vt:variant>
        <vt:i4>1507383</vt:i4>
      </vt:variant>
      <vt:variant>
        <vt:i4>407</vt:i4>
      </vt:variant>
      <vt:variant>
        <vt:i4>0</vt:i4>
      </vt:variant>
      <vt:variant>
        <vt:i4>5</vt:i4>
      </vt:variant>
      <vt:variant>
        <vt:lpwstr/>
      </vt:variant>
      <vt:variant>
        <vt:lpwstr>_Toc367214201</vt:lpwstr>
      </vt:variant>
      <vt:variant>
        <vt:i4>1507383</vt:i4>
      </vt:variant>
      <vt:variant>
        <vt:i4>401</vt:i4>
      </vt:variant>
      <vt:variant>
        <vt:i4>0</vt:i4>
      </vt:variant>
      <vt:variant>
        <vt:i4>5</vt:i4>
      </vt:variant>
      <vt:variant>
        <vt:lpwstr/>
      </vt:variant>
      <vt:variant>
        <vt:lpwstr>_Toc367214200</vt:lpwstr>
      </vt:variant>
      <vt:variant>
        <vt:i4>1966132</vt:i4>
      </vt:variant>
      <vt:variant>
        <vt:i4>395</vt:i4>
      </vt:variant>
      <vt:variant>
        <vt:i4>0</vt:i4>
      </vt:variant>
      <vt:variant>
        <vt:i4>5</vt:i4>
      </vt:variant>
      <vt:variant>
        <vt:lpwstr/>
      </vt:variant>
      <vt:variant>
        <vt:lpwstr>_Toc367214199</vt:lpwstr>
      </vt:variant>
      <vt:variant>
        <vt:i4>1966132</vt:i4>
      </vt:variant>
      <vt:variant>
        <vt:i4>389</vt:i4>
      </vt:variant>
      <vt:variant>
        <vt:i4>0</vt:i4>
      </vt:variant>
      <vt:variant>
        <vt:i4>5</vt:i4>
      </vt:variant>
      <vt:variant>
        <vt:lpwstr/>
      </vt:variant>
      <vt:variant>
        <vt:lpwstr>_Toc367214198</vt:lpwstr>
      </vt:variant>
      <vt:variant>
        <vt:i4>1966132</vt:i4>
      </vt:variant>
      <vt:variant>
        <vt:i4>383</vt:i4>
      </vt:variant>
      <vt:variant>
        <vt:i4>0</vt:i4>
      </vt:variant>
      <vt:variant>
        <vt:i4>5</vt:i4>
      </vt:variant>
      <vt:variant>
        <vt:lpwstr/>
      </vt:variant>
      <vt:variant>
        <vt:lpwstr>_Toc367214197</vt:lpwstr>
      </vt:variant>
      <vt:variant>
        <vt:i4>1966132</vt:i4>
      </vt:variant>
      <vt:variant>
        <vt:i4>377</vt:i4>
      </vt:variant>
      <vt:variant>
        <vt:i4>0</vt:i4>
      </vt:variant>
      <vt:variant>
        <vt:i4>5</vt:i4>
      </vt:variant>
      <vt:variant>
        <vt:lpwstr/>
      </vt:variant>
      <vt:variant>
        <vt:lpwstr>_Toc367214196</vt:lpwstr>
      </vt:variant>
      <vt:variant>
        <vt:i4>1966132</vt:i4>
      </vt:variant>
      <vt:variant>
        <vt:i4>371</vt:i4>
      </vt:variant>
      <vt:variant>
        <vt:i4>0</vt:i4>
      </vt:variant>
      <vt:variant>
        <vt:i4>5</vt:i4>
      </vt:variant>
      <vt:variant>
        <vt:lpwstr/>
      </vt:variant>
      <vt:variant>
        <vt:lpwstr>_Toc367214195</vt:lpwstr>
      </vt:variant>
      <vt:variant>
        <vt:i4>1966132</vt:i4>
      </vt:variant>
      <vt:variant>
        <vt:i4>365</vt:i4>
      </vt:variant>
      <vt:variant>
        <vt:i4>0</vt:i4>
      </vt:variant>
      <vt:variant>
        <vt:i4>5</vt:i4>
      </vt:variant>
      <vt:variant>
        <vt:lpwstr/>
      </vt:variant>
      <vt:variant>
        <vt:lpwstr>_Toc367214194</vt:lpwstr>
      </vt:variant>
      <vt:variant>
        <vt:i4>1966132</vt:i4>
      </vt:variant>
      <vt:variant>
        <vt:i4>359</vt:i4>
      </vt:variant>
      <vt:variant>
        <vt:i4>0</vt:i4>
      </vt:variant>
      <vt:variant>
        <vt:i4>5</vt:i4>
      </vt:variant>
      <vt:variant>
        <vt:lpwstr/>
      </vt:variant>
      <vt:variant>
        <vt:lpwstr>_Toc367214193</vt:lpwstr>
      </vt:variant>
      <vt:variant>
        <vt:i4>1966132</vt:i4>
      </vt:variant>
      <vt:variant>
        <vt:i4>353</vt:i4>
      </vt:variant>
      <vt:variant>
        <vt:i4>0</vt:i4>
      </vt:variant>
      <vt:variant>
        <vt:i4>5</vt:i4>
      </vt:variant>
      <vt:variant>
        <vt:lpwstr/>
      </vt:variant>
      <vt:variant>
        <vt:lpwstr>_Toc367214192</vt:lpwstr>
      </vt:variant>
      <vt:variant>
        <vt:i4>1966132</vt:i4>
      </vt:variant>
      <vt:variant>
        <vt:i4>347</vt:i4>
      </vt:variant>
      <vt:variant>
        <vt:i4>0</vt:i4>
      </vt:variant>
      <vt:variant>
        <vt:i4>5</vt:i4>
      </vt:variant>
      <vt:variant>
        <vt:lpwstr/>
      </vt:variant>
      <vt:variant>
        <vt:lpwstr>_Toc367214191</vt:lpwstr>
      </vt:variant>
      <vt:variant>
        <vt:i4>1966132</vt:i4>
      </vt:variant>
      <vt:variant>
        <vt:i4>341</vt:i4>
      </vt:variant>
      <vt:variant>
        <vt:i4>0</vt:i4>
      </vt:variant>
      <vt:variant>
        <vt:i4>5</vt:i4>
      </vt:variant>
      <vt:variant>
        <vt:lpwstr/>
      </vt:variant>
      <vt:variant>
        <vt:lpwstr>_Toc367214190</vt:lpwstr>
      </vt:variant>
      <vt:variant>
        <vt:i4>2031668</vt:i4>
      </vt:variant>
      <vt:variant>
        <vt:i4>335</vt:i4>
      </vt:variant>
      <vt:variant>
        <vt:i4>0</vt:i4>
      </vt:variant>
      <vt:variant>
        <vt:i4>5</vt:i4>
      </vt:variant>
      <vt:variant>
        <vt:lpwstr/>
      </vt:variant>
      <vt:variant>
        <vt:lpwstr>_Toc367214189</vt:lpwstr>
      </vt:variant>
      <vt:variant>
        <vt:i4>2031668</vt:i4>
      </vt:variant>
      <vt:variant>
        <vt:i4>329</vt:i4>
      </vt:variant>
      <vt:variant>
        <vt:i4>0</vt:i4>
      </vt:variant>
      <vt:variant>
        <vt:i4>5</vt:i4>
      </vt:variant>
      <vt:variant>
        <vt:lpwstr/>
      </vt:variant>
      <vt:variant>
        <vt:lpwstr>_Toc367214188</vt:lpwstr>
      </vt:variant>
      <vt:variant>
        <vt:i4>2031668</vt:i4>
      </vt:variant>
      <vt:variant>
        <vt:i4>323</vt:i4>
      </vt:variant>
      <vt:variant>
        <vt:i4>0</vt:i4>
      </vt:variant>
      <vt:variant>
        <vt:i4>5</vt:i4>
      </vt:variant>
      <vt:variant>
        <vt:lpwstr/>
      </vt:variant>
      <vt:variant>
        <vt:lpwstr>_Toc367214187</vt:lpwstr>
      </vt:variant>
      <vt:variant>
        <vt:i4>2031668</vt:i4>
      </vt:variant>
      <vt:variant>
        <vt:i4>317</vt:i4>
      </vt:variant>
      <vt:variant>
        <vt:i4>0</vt:i4>
      </vt:variant>
      <vt:variant>
        <vt:i4>5</vt:i4>
      </vt:variant>
      <vt:variant>
        <vt:lpwstr/>
      </vt:variant>
      <vt:variant>
        <vt:lpwstr>_Toc367214186</vt:lpwstr>
      </vt:variant>
      <vt:variant>
        <vt:i4>2031668</vt:i4>
      </vt:variant>
      <vt:variant>
        <vt:i4>311</vt:i4>
      </vt:variant>
      <vt:variant>
        <vt:i4>0</vt:i4>
      </vt:variant>
      <vt:variant>
        <vt:i4>5</vt:i4>
      </vt:variant>
      <vt:variant>
        <vt:lpwstr/>
      </vt:variant>
      <vt:variant>
        <vt:lpwstr>_Toc367214185</vt:lpwstr>
      </vt:variant>
      <vt:variant>
        <vt:i4>2031668</vt:i4>
      </vt:variant>
      <vt:variant>
        <vt:i4>305</vt:i4>
      </vt:variant>
      <vt:variant>
        <vt:i4>0</vt:i4>
      </vt:variant>
      <vt:variant>
        <vt:i4>5</vt:i4>
      </vt:variant>
      <vt:variant>
        <vt:lpwstr/>
      </vt:variant>
      <vt:variant>
        <vt:lpwstr>_Toc367214184</vt:lpwstr>
      </vt:variant>
      <vt:variant>
        <vt:i4>2031668</vt:i4>
      </vt:variant>
      <vt:variant>
        <vt:i4>299</vt:i4>
      </vt:variant>
      <vt:variant>
        <vt:i4>0</vt:i4>
      </vt:variant>
      <vt:variant>
        <vt:i4>5</vt:i4>
      </vt:variant>
      <vt:variant>
        <vt:lpwstr/>
      </vt:variant>
      <vt:variant>
        <vt:lpwstr>_Toc367214183</vt:lpwstr>
      </vt:variant>
      <vt:variant>
        <vt:i4>2031668</vt:i4>
      </vt:variant>
      <vt:variant>
        <vt:i4>293</vt:i4>
      </vt:variant>
      <vt:variant>
        <vt:i4>0</vt:i4>
      </vt:variant>
      <vt:variant>
        <vt:i4>5</vt:i4>
      </vt:variant>
      <vt:variant>
        <vt:lpwstr/>
      </vt:variant>
      <vt:variant>
        <vt:lpwstr>_Toc367214182</vt:lpwstr>
      </vt:variant>
      <vt:variant>
        <vt:i4>2031668</vt:i4>
      </vt:variant>
      <vt:variant>
        <vt:i4>287</vt:i4>
      </vt:variant>
      <vt:variant>
        <vt:i4>0</vt:i4>
      </vt:variant>
      <vt:variant>
        <vt:i4>5</vt:i4>
      </vt:variant>
      <vt:variant>
        <vt:lpwstr/>
      </vt:variant>
      <vt:variant>
        <vt:lpwstr>_Toc367214181</vt:lpwstr>
      </vt:variant>
      <vt:variant>
        <vt:i4>2031668</vt:i4>
      </vt:variant>
      <vt:variant>
        <vt:i4>281</vt:i4>
      </vt:variant>
      <vt:variant>
        <vt:i4>0</vt:i4>
      </vt:variant>
      <vt:variant>
        <vt:i4>5</vt:i4>
      </vt:variant>
      <vt:variant>
        <vt:lpwstr/>
      </vt:variant>
      <vt:variant>
        <vt:lpwstr>_Toc367214180</vt:lpwstr>
      </vt:variant>
      <vt:variant>
        <vt:i4>1048628</vt:i4>
      </vt:variant>
      <vt:variant>
        <vt:i4>275</vt:i4>
      </vt:variant>
      <vt:variant>
        <vt:i4>0</vt:i4>
      </vt:variant>
      <vt:variant>
        <vt:i4>5</vt:i4>
      </vt:variant>
      <vt:variant>
        <vt:lpwstr/>
      </vt:variant>
      <vt:variant>
        <vt:lpwstr>_Toc367214179</vt:lpwstr>
      </vt:variant>
      <vt:variant>
        <vt:i4>1048628</vt:i4>
      </vt:variant>
      <vt:variant>
        <vt:i4>269</vt:i4>
      </vt:variant>
      <vt:variant>
        <vt:i4>0</vt:i4>
      </vt:variant>
      <vt:variant>
        <vt:i4>5</vt:i4>
      </vt:variant>
      <vt:variant>
        <vt:lpwstr/>
      </vt:variant>
      <vt:variant>
        <vt:lpwstr>_Toc367214178</vt:lpwstr>
      </vt:variant>
      <vt:variant>
        <vt:i4>1048628</vt:i4>
      </vt:variant>
      <vt:variant>
        <vt:i4>263</vt:i4>
      </vt:variant>
      <vt:variant>
        <vt:i4>0</vt:i4>
      </vt:variant>
      <vt:variant>
        <vt:i4>5</vt:i4>
      </vt:variant>
      <vt:variant>
        <vt:lpwstr/>
      </vt:variant>
      <vt:variant>
        <vt:lpwstr>_Toc367214177</vt:lpwstr>
      </vt:variant>
      <vt:variant>
        <vt:i4>1048628</vt:i4>
      </vt:variant>
      <vt:variant>
        <vt:i4>257</vt:i4>
      </vt:variant>
      <vt:variant>
        <vt:i4>0</vt:i4>
      </vt:variant>
      <vt:variant>
        <vt:i4>5</vt:i4>
      </vt:variant>
      <vt:variant>
        <vt:lpwstr/>
      </vt:variant>
      <vt:variant>
        <vt:lpwstr>_Toc367214176</vt:lpwstr>
      </vt:variant>
      <vt:variant>
        <vt:i4>1048628</vt:i4>
      </vt:variant>
      <vt:variant>
        <vt:i4>251</vt:i4>
      </vt:variant>
      <vt:variant>
        <vt:i4>0</vt:i4>
      </vt:variant>
      <vt:variant>
        <vt:i4>5</vt:i4>
      </vt:variant>
      <vt:variant>
        <vt:lpwstr/>
      </vt:variant>
      <vt:variant>
        <vt:lpwstr>_Toc367214175</vt:lpwstr>
      </vt:variant>
      <vt:variant>
        <vt:i4>1048628</vt:i4>
      </vt:variant>
      <vt:variant>
        <vt:i4>245</vt:i4>
      </vt:variant>
      <vt:variant>
        <vt:i4>0</vt:i4>
      </vt:variant>
      <vt:variant>
        <vt:i4>5</vt:i4>
      </vt:variant>
      <vt:variant>
        <vt:lpwstr/>
      </vt:variant>
      <vt:variant>
        <vt:lpwstr>_Toc367214174</vt:lpwstr>
      </vt:variant>
      <vt:variant>
        <vt:i4>1048628</vt:i4>
      </vt:variant>
      <vt:variant>
        <vt:i4>239</vt:i4>
      </vt:variant>
      <vt:variant>
        <vt:i4>0</vt:i4>
      </vt:variant>
      <vt:variant>
        <vt:i4>5</vt:i4>
      </vt:variant>
      <vt:variant>
        <vt:lpwstr/>
      </vt:variant>
      <vt:variant>
        <vt:lpwstr>_Toc367214173</vt:lpwstr>
      </vt:variant>
      <vt:variant>
        <vt:i4>1048628</vt:i4>
      </vt:variant>
      <vt:variant>
        <vt:i4>233</vt:i4>
      </vt:variant>
      <vt:variant>
        <vt:i4>0</vt:i4>
      </vt:variant>
      <vt:variant>
        <vt:i4>5</vt:i4>
      </vt:variant>
      <vt:variant>
        <vt:lpwstr/>
      </vt:variant>
      <vt:variant>
        <vt:lpwstr>_Toc367214172</vt:lpwstr>
      </vt:variant>
      <vt:variant>
        <vt:i4>1048628</vt:i4>
      </vt:variant>
      <vt:variant>
        <vt:i4>227</vt:i4>
      </vt:variant>
      <vt:variant>
        <vt:i4>0</vt:i4>
      </vt:variant>
      <vt:variant>
        <vt:i4>5</vt:i4>
      </vt:variant>
      <vt:variant>
        <vt:lpwstr/>
      </vt:variant>
      <vt:variant>
        <vt:lpwstr>_Toc367214171</vt:lpwstr>
      </vt:variant>
      <vt:variant>
        <vt:i4>1048628</vt:i4>
      </vt:variant>
      <vt:variant>
        <vt:i4>221</vt:i4>
      </vt:variant>
      <vt:variant>
        <vt:i4>0</vt:i4>
      </vt:variant>
      <vt:variant>
        <vt:i4>5</vt:i4>
      </vt:variant>
      <vt:variant>
        <vt:lpwstr/>
      </vt:variant>
      <vt:variant>
        <vt:lpwstr>_Toc367214170</vt:lpwstr>
      </vt:variant>
      <vt:variant>
        <vt:i4>1114164</vt:i4>
      </vt:variant>
      <vt:variant>
        <vt:i4>215</vt:i4>
      </vt:variant>
      <vt:variant>
        <vt:i4>0</vt:i4>
      </vt:variant>
      <vt:variant>
        <vt:i4>5</vt:i4>
      </vt:variant>
      <vt:variant>
        <vt:lpwstr/>
      </vt:variant>
      <vt:variant>
        <vt:lpwstr>_Toc367214169</vt:lpwstr>
      </vt:variant>
      <vt:variant>
        <vt:i4>1114164</vt:i4>
      </vt:variant>
      <vt:variant>
        <vt:i4>209</vt:i4>
      </vt:variant>
      <vt:variant>
        <vt:i4>0</vt:i4>
      </vt:variant>
      <vt:variant>
        <vt:i4>5</vt:i4>
      </vt:variant>
      <vt:variant>
        <vt:lpwstr/>
      </vt:variant>
      <vt:variant>
        <vt:lpwstr>_Toc367214168</vt:lpwstr>
      </vt:variant>
      <vt:variant>
        <vt:i4>1114164</vt:i4>
      </vt:variant>
      <vt:variant>
        <vt:i4>203</vt:i4>
      </vt:variant>
      <vt:variant>
        <vt:i4>0</vt:i4>
      </vt:variant>
      <vt:variant>
        <vt:i4>5</vt:i4>
      </vt:variant>
      <vt:variant>
        <vt:lpwstr/>
      </vt:variant>
      <vt:variant>
        <vt:lpwstr>_Toc367214167</vt:lpwstr>
      </vt:variant>
      <vt:variant>
        <vt:i4>1114164</vt:i4>
      </vt:variant>
      <vt:variant>
        <vt:i4>197</vt:i4>
      </vt:variant>
      <vt:variant>
        <vt:i4>0</vt:i4>
      </vt:variant>
      <vt:variant>
        <vt:i4>5</vt:i4>
      </vt:variant>
      <vt:variant>
        <vt:lpwstr/>
      </vt:variant>
      <vt:variant>
        <vt:lpwstr>_Toc367214166</vt:lpwstr>
      </vt:variant>
      <vt:variant>
        <vt:i4>1114164</vt:i4>
      </vt:variant>
      <vt:variant>
        <vt:i4>191</vt:i4>
      </vt:variant>
      <vt:variant>
        <vt:i4>0</vt:i4>
      </vt:variant>
      <vt:variant>
        <vt:i4>5</vt:i4>
      </vt:variant>
      <vt:variant>
        <vt:lpwstr/>
      </vt:variant>
      <vt:variant>
        <vt:lpwstr>_Toc367214165</vt:lpwstr>
      </vt:variant>
      <vt:variant>
        <vt:i4>1114164</vt:i4>
      </vt:variant>
      <vt:variant>
        <vt:i4>185</vt:i4>
      </vt:variant>
      <vt:variant>
        <vt:i4>0</vt:i4>
      </vt:variant>
      <vt:variant>
        <vt:i4>5</vt:i4>
      </vt:variant>
      <vt:variant>
        <vt:lpwstr/>
      </vt:variant>
      <vt:variant>
        <vt:lpwstr>_Toc367214164</vt:lpwstr>
      </vt:variant>
      <vt:variant>
        <vt:i4>1114164</vt:i4>
      </vt:variant>
      <vt:variant>
        <vt:i4>179</vt:i4>
      </vt:variant>
      <vt:variant>
        <vt:i4>0</vt:i4>
      </vt:variant>
      <vt:variant>
        <vt:i4>5</vt:i4>
      </vt:variant>
      <vt:variant>
        <vt:lpwstr/>
      </vt:variant>
      <vt:variant>
        <vt:lpwstr>_Toc367214163</vt:lpwstr>
      </vt:variant>
      <vt:variant>
        <vt:i4>1114164</vt:i4>
      </vt:variant>
      <vt:variant>
        <vt:i4>173</vt:i4>
      </vt:variant>
      <vt:variant>
        <vt:i4>0</vt:i4>
      </vt:variant>
      <vt:variant>
        <vt:i4>5</vt:i4>
      </vt:variant>
      <vt:variant>
        <vt:lpwstr/>
      </vt:variant>
      <vt:variant>
        <vt:lpwstr>_Toc367214162</vt:lpwstr>
      </vt:variant>
      <vt:variant>
        <vt:i4>1114164</vt:i4>
      </vt:variant>
      <vt:variant>
        <vt:i4>167</vt:i4>
      </vt:variant>
      <vt:variant>
        <vt:i4>0</vt:i4>
      </vt:variant>
      <vt:variant>
        <vt:i4>5</vt:i4>
      </vt:variant>
      <vt:variant>
        <vt:lpwstr/>
      </vt:variant>
      <vt:variant>
        <vt:lpwstr>_Toc367214161</vt:lpwstr>
      </vt:variant>
      <vt:variant>
        <vt:i4>1114164</vt:i4>
      </vt:variant>
      <vt:variant>
        <vt:i4>161</vt:i4>
      </vt:variant>
      <vt:variant>
        <vt:i4>0</vt:i4>
      </vt:variant>
      <vt:variant>
        <vt:i4>5</vt:i4>
      </vt:variant>
      <vt:variant>
        <vt:lpwstr/>
      </vt:variant>
      <vt:variant>
        <vt:lpwstr>_Toc367214160</vt:lpwstr>
      </vt:variant>
      <vt:variant>
        <vt:i4>1179700</vt:i4>
      </vt:variant>
      <vt:variant>
        <vt:i4>155</vt:i4>
      </vt:variant>
      <vt:variant>
        <vt:i4>0</vt:i4>
      </vt:variant>
      <vt:variant>
        <vt:i4>5</vt:i4>
      </vt:variant>
      <vt:variant>
        <vt:lpwstr/>
      </vt:variant>
      <vt:variant>
        <vt:lpwstr>_Toc367214159</vt:lpwstr>
      </vt:variant>
      <vt:variant>
        <vt:i4>1179700</vt:i4>
      </vt:variant>
      <vt:variant>
        <vt:i4>149</vt:i4>
      </vt:variant>
      <vt:variant>
        <vt:i4>0</vt:i4>
      </vt:variant>
      <vt:variant>
        <vt:i4>5</vt:i4>
      </vt:variant>
      <vt:variant>
        <vt:lpwstr/>
      </vt:variant>
      <vt:variant>
        <vt:lpwstr>_Toc367214158</vt:lpwstr>
      </vt:variant>
      <vt:variant>
        <vt:i4>1179700</vt:i4>
      </vt:variant>
      <vt:variant>
        <vt:i4>143</vt:i4>
      </vt:variant>
      <vt:variant>
        <vt:i4>0</vt:i4>
      </vt:variant>
      <vt:variant>
        <vt:i4>5</vt:i4>
      </vt:variant>
      <vt:variant>
        <vt:lpwstr/>
      </vt:variant>
      <vt:variant>
        <vt:lpwstr>_Toc367214157</vt:lpwstr>
      </vt:variant>
      <vt:variant>
        <vt:i4>1179700</vt:i4>
      </vt:variant>
      <vt:variant>
        <vt:i4>137</vt:i4>
      </vt:variant>
      <vt:variant>
        <vt:i4>0</vt:i4>
      </vt:variant>
      <vt:variant>
        <vt:i4>5</vt:i4>
      </vt:variant>
      <vt:variant>
        <vt:lpwstr/>
      </vt:variant>
      <vt:variant>
        <vt:lpwstr>_Toc367214156</vt:lpwstr>
      </vt:variant>
      <vt:variant>
        <vt:i4>1179700</vt:i4>
      </vt:variant>
      <vt:variant>
        <vt:i4>131</vt:i4>
      </vt:variant>
      <vt:variant>
        <vt:i4>0</vt:i4>
      </vt:variant>
      <vt:variant>
        <vt:i4>5</vt:i4>
      </vt:variant>
      <vt:variant>
        <vt:lpwstr/>
      </vt:variant>
      <vt:variant>
        <vt:lpwstr>_Toc367214155</vt:lpwstr>
      </vt:variant>
      <vt:variant>
        <vt:i4>1179700</vt:i4>
      </vt:variant>
      <vt:variant>
        <vt:i4>125</vt:i4>
      </vt:variant>
      <vt:variant>
        <vt:i4>0</vt:i4>
      </vt:variant>
      <vt:variant>
        <vt:i4>5</vt:i4>
      </vt:variant>
      <vt:variant>
        <vt:lpwstr/>
      </vt:variant>
      <vt:variant>
        <vt:lpwstr>_Toc367214154</vt:lpwstr>
      </vt:variant>
      <vt:variant>
        <vt:i4>1179700</vt:i4>
      </vt:variant>
      <vt:variant>
        <vt:i4>119</vt:i4>
      </vt:variant>
      <vt:variant>
        <vt:i4>0</vt:i4>
      </vt:variant>
      <vt:variant>
        <vt:i4>5</vt:i4>
      </vt:variant>
      <vt:variant>
        <vt:lpwstr/>
      </vt:variant>
      <vt:variant>
        <vt:lpwstr>_Toc367214153</vt:lpwstr>
      </vt:variant>
      <vt:variant>
        <vt:i4>1179700</vt:i4>
      </vt:variant>
      <vt:variant>
        <vt:i4>113</vt:i4>
      </vt:variant>
      <vt:variant>
        <vt:i4>0</vt:i4>
      </vt:variant>
      <vt:variant>
        <vt:i4>5</vt:i4>
      </vt:variant>
      <vt:variant>
        <vt:lpwstr/>
      </vt:variant>
      <vt:variant>
        <vt:lpwstr>_Toc367214152</vt:lpwstr>
      </vt:variant>
      <vt:variant>
        <vt:i4>1179700</vt:i4>
      </vt:variant>
      <vt:variant>
        <vt:i4>107</vt:i4>
      </vt:variant>
      <vt:variant>
        <vt:i4>0</vt:i4>
      </vt:variant>
      <vt:variant>
        <vt:i4>5</vt:i4>
      </vt:variant>
      <vt:variant>
        <vt:lpwstr/>
      </vt:variant>
      <vt:variant>
        <vt:lpwstr>_Toc367214151</vt:lpwstr>
      </vt:variant>
      <vt:variant>
        <vt:i4>1179700</vt:i4>
      </vt:variant>
      <vt:variant>
        <vt:i4>101</vt:i4>
      </vt:variant>
      <vt:variant>
        <vt:i4>0</vt:i4>
      </vt:variant>
      <vt:variant>
        <vt:i4>5</vt:i4>
      </vt:variant>
      <vt:variant>
        <vt:lpwstr/>
      </vt:variant>
      <vt:variant>
        <vt:lpwstr>_Toc367214150</vt:lpwstr>
      </vt:variant>
      <vt:variant>
        <vt:i4>1245236</vt:i4>
      </vt:variant>
      <vt:variant>
        <vt:i4>95</vt:i4>
      </vt:variant>
      <vt:variant>
        <vt:i4>0</vt:i4>
      </vt:variant>
      <vt:variant>
        <vt:i4>5</vt:i4>
      </vt:variant>
      <vt:variant>
        <vt:lpwstr/>
      </vt:variant>
      <vt:variant>
        <vt:lpwstr>_Toc367214149</vt:lpwstr>
      </vt:variant>
      <vt:variant>
        <vt:i4>1245236</vt:i4>
      </vt:variant>
      <vt:variant>
        <vt:i4>89</vt:i4>
      </vt:variant>
      <vt:variant>
        <vt:i4>0</vt:i4>
      </vt:variant>
      <vt:variant>
        <vt:i4>5</vt:i4>
      </vt:variant>
      <vt:variant>
        <vt:lpwstr/>
      </vt:variant>
      <vt:variant>
        <vt:lpwstr>_Toc367214148</vt:lpwstr>
      </vt:variant>
      <vt:variant>
        <vt:i4>1245236</vt:i4>
      </vt:variant>
      <vt:variant>
        <vt:i4>83</vt:i4>
      </vt:variant>
      <vt:variant>
        <vt:i4>0</vt:i4>
      </vt:variant>
      <vt:variant>
        <vt:i4>5</vt:i4>
      </vt:variant>
      <vt:variant>
        <vt:lpwstr/>
      </vt:variant>
      <vt:variant>
        <vt:lpwstr>_Toc367214147</vt:lpwstr>
      </vt:variant>
      <vt:variant>
        <vt:i4>1245236</vt:i4>
      </vt:variant>
      <vt:variant>
        <vt:i4>77</vt:i4>
      </vt:variant>
      <vt:variant>
        <vt:i4>0</vt:i4>
      </vt:variant>
      <vt:variant>
        <vt:i4>5</vt:i4>
      </vt:variant>
      <vt:variant>
        <vt:lpwstr/>
      </vt:variant>
      <vt:variant>
        <vt:lpwstr>_Toc367214146</vt:lpwstr>
      </vt:variant>
      <vt:variant>
        <vt:i4>1245236</vt:i4>
      </vt:variant>
      <vt:variant>
        <vt:i4>71</vt:i4>
      </vt:variant>
      <vt:variant>
        <vt:i4>0</vt:i4>
      </vt:variant>
      <vt:variant>
        <vt:i4>5</vt:i4>
      </vt:variant>
      <vt:variant>
        <vt:lpwstr/>
      </vt:variant>
      <vt:variant>
        <vt:lpwstr>_Toc367214145</vt:lpwstr>
      </vt:variant>
      <vt:variant>
        <vt:i4>1245236</vt:i4>
      </vt:variant>
      <vt:variant>
        <vt:i4>65</vt:i4>
      </vt:variant>
      <vt:variant>
        <vt:i4>0</vt:i4>
      </vt:variant>
      <vt:variant>
        <vt:i4>5</vt:i4>
      </vt:variant>
      <vt:variant>
        <vt:lpwstr/>
      </vt:variant>
      <vt:variant>
        <vt:lpwstr>_Toc367214144</vt:lpwstr>
      </vt:variant>
      <vt:variant>
        <vt:i4>1245236</vt:i4>
      </vt:variant>
      <vt:variant>
        <vt:i4>59</vt:i4>
      </vt:variant>
      <vt:variant>
        <vt:i4>0</vt:i4>
      </vt:variant>
      <vt:variant>
        <vt:i4>5</vt:i4>
      </vt:variant>
      <vt:variant>
        <vt:lpwstr/>
      </vt:variant>
      <vt:variant>
        <vt:lpwstr>_Toc367214143</vt:lpwstr>
      </vt:variant>
      <vt:variant>
        <vt:i4>1245236</vt:i4>
      </vt:variant>
      <vt:variant>
        <vt:i4>53</vt:i4>
      </vt:variant>
      <vt:variant>
        <vt:i4>0</vt:i4>
      </vt:variant>
      <vt:variant>
        <vt:i4>5</vt:i4>
      </vt:variant>
      <vt:variant>
        <vt:lpwstr/>
      </vt:variant>
      <vt:variant>
        <vt:lpwstr>_Toc367214142</vt:lpwstr>
      </vt:variant>
      <vt:variant>
        <vt:i4>1245236</vt:i4>
      </vt:variant>
      <vt:variant>
        <vt:i4>47</vt:i4>
      </vt:variant>
      <vt:variant>
        <vt:i4>0</vt:i4>
      </vt:variant>
      <vt:variant>
        <vt:i4>5</vt:i4>
      </vt:variant>
      <vt:variant>
        <vt:lpwstr/>
      </vt:variant>
      <vt:variant>
        <vt:lpwstr>_Toc367214141</vt:lpwstr>
      </vt:variant>
      <vt:variant>
        <vt:i4>1245236</vt:i4>
      </vt:variant>
      <vt:variant>
        <vt:i4>41</vt:i4>
      </vt:variant>
      <vt:variant>
        <vt:i4>0</vt:i4>
      </vt:variant>
      <vt:variant>
        <vt:i4>5</vt:i4>
      </vt:variant>
      <vt:variant>
        <vt:lpwstr/>
      </vt:variant>
      <vt:variant>
        <vt:lpwstr>_Toc367214140</vt:lpwstr>
      </vt:variant>
      <vt:variant>
        <vt:i4>1310772</vt:i4>
      </vt:variant>
      <vt:variant>
        <vt:i4>35</vt:i4>
      </vt:variant>
      <vt:variant>
        <vt:i4>0</vt:i4>
      </vt:variant>
      <vt:variant>
        <vt:i4>5</vt:i4>
      </vt:variant>
      <vt:variant>
        <vt:lpwstr/>
      </vt:variant>
      <vt:variant>
        <vt:lpwstr>_Toc367214139</vt:lpwstr>
      </vt:variant>
      <vt:variant>
        <vt:i4>1310772</vt:i4>
      </vt:variant>
      <vt:variant>
        <vt:i4>29</vt:i4>
      </vt:variant>
      <vt:variant>
        <vt:i4>0</vt:i4>
      </vt:variant>
      <vt:variant>
        <vt:i4>5</vt:i4>
      </vt:variant>
      <vt:variant>
        <vt:lpwstr/>
      </vt:variant>
      <vt:variant>
        <vt:lpwstr>_Toc367214138</vt:lpwstr>
      </vt:variant>
      <vt:variant>
        <vt:i4>1310772</vt:i4>
      </vt:variant>
      <vt:variant>
        <vt:i4>23</vt:i4>
      </vt:variant>
      <vt:variant>
        <vt:i4>0</vt:i4>
      </vt:variant>
      <vt:variant>
        <vt:i4>5</vt:i4>
      </vt:variant>
      <vt:variant>
        <vt:lpwstr/>
      </vt:variant>
      <vt:variant>
        <vt:lpwstr>_Toc367214137</vt:lpwstr>
      </vt:variant>
      <vt:variant>
        <vt:i4>1310772</vt:i4>
      </vt:variant>
      <vt:variant>
        <vt:i4>17</vt:i4>
      </vt:variant>
      <vt:variant>
        <vt:i4>0</vt:i4>
      </vt:variant>
      <vt:variant>
        <vt:i4>5</vt:i4>
      </vt:variant>
      <vt:variant>
        <vt:lpwstr/>
      </vt:variant>
      <vt:variant>
        <vt:lpwstr>_Toc367214136</vt:lpwstr>
      </vt:variant>
      <vt:variant>
        <vt:i4>1310772</vt:i4>
      </vt:variant>
      <vt:variant>
        <vt:i4>11</vt:i4>
      </vt:variant>
      <vt:variant>
        <vt:i4>0</vt:i4>
      </vt:variant>
      <vt:variant>
        <vt:i4>5</vt:i4>
      </vt:variant>
      <vt:variant>
        <vt:lpwstr/>
      </vt:variant>
      <vt:variant>
        <vt:lpwstr>_Toc367214135</vt:lpwstr>
      </vt:variant>
      <vt:variant>
        <vt:i4>1310772</vt:i4>
      </vt:variant>
      <vt:variant>
        <vt:i4>5</vt:i4>
      </vt:variant>
      <vt:variant>
        <vt:i4>0</vt:i4>
      </vt:variant>
      <vt:variant>
        <vt:i4>5</vt:i4>
      </vt:variant>
      <vt:variant>
        <vt:lpwstr/>
      </vt:variant>
      <vt:variant>
        <vt:lpwstr>_Toc367214134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dc:title>
  <dc:creator>Mike Mucha</dc:creator>
  <cp:lastModifiedBy>Ryan Lawler</cp:lastModifiedBy>
  <cp:revision>4</cp:revision>
  <cp:lastPrinted>2010-09-28T14:31:00Z</cp:lastPrinted>
  <dcterms:created xsi:type="dcterms:W3CDTF">2020-02-19T17:04:00Z</dcterms:created>
  <dcterms:modified xsi:type="dcterms:W3CDTF">2020-02-20T21:46:00Z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oFAAspTNh41gn7D4wzJEgu98CU3Xpg0BhhSE4ZfJTIhmF9XAZdNBACjaTCbNTkb4l0pBIUcE5M1IxAre_x000d_
VxYvmkL5CJ8jNVqU72ubi0x73Hb2F2vaxwmkaTDpF0/0/OjQs9wDcO2WsmAWRI231vaBQ9YbSAs1_x000d_
ETznD+O4PXpLC2vlrVOZxjrT44j6cjNHysi1fmViUth0Ejmyuh/RZz4TRIAQCokWmHJTAbZ3odbP_x000d_
WKMlGHYip0bZdWBgC</vt:lpwstr>
  </property>
  <property fmtid="{D5CDD505-2E9C-101B-9397-08002B2CF9AE}" pid="3" name="MAIL_MSG_ID2">
    <vt:lpwstr>aLkXBMXIqHwahJOumEb1NkOm0cOtcvjn3msaFzfuD3xGad/pW5Ufue361km_x000d_
9GwlcoHpgYoU1OTGesYipfrW+1gEPnai+t4TEN06pHx/1TR3</vt:lpwstr>
  </property>
  <property fmtid="{D5CDD505-2E9C-101B-9397-08002B2CF9AE}" pid="4" name="RESPONSE_SENDER_NAME">
    <vt:lpwstr>sAAAE34RQVAK31mhuQUHtGHOv7hDvcsBr1nQu/DcXbeH8iI=</vt:lpwstr>
  </property>
  <property fmtid="{D5CDD505-2E9C-101B-9397-08002B2CF9AE}" pid="5" name="EMAIL_OWNER_ADDRESS">
    <vt:lpwstr>4AAA6DouqOs9baGXkWBQb+dFAf6yN9ng0ELK8tbT7drh0Yww87RoCgX2UQ==</vt:lpwstr>
  </property>
  <property fmtid="{D5CDD505-2E9C-101B-9397-08002B2CF9AE}" pid="6" name="_NewReviewCycle">
    <vt:lpwstr/>
  </property>
</Properties>
</file>